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44AE9" w14:textId="041EFDA7" w:rsidR="008C4B5E" w:rsidRPr="008A3F55" w:rsidRDefault="008C4B5E" w:rsidP="008C4B5E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A3F55">
        <w:rPr>
          <w:rFonts w:ascii="Times New Roman" w:hAnsi="Times New Roman" w:cs="Times New Roman"/>
          <w:b/>
          <w:sz w:val="28"/>
          <w:szCs w:val="28"/>
          <w:u w:val="single"/>
        </w:rPr>
        <w:t>План работы МО учителей истории,обществознания и географии на                            202</w:t>
      </w:r>
      <w:r w:rsidR="005D07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A3F55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5D071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A3F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учебный год.</w:t>
      </w:r>
      <w:r w:rsidR="007B12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EAC2E2" w14:textId="77777777" w:rsidR="00E70BF2" w:rsidRPr="008A3F55" w:rsidRDefault="008C4B5E" w:rsidP="00E70BF2">
      <w:pPr>
        <w:ind w:left="-567"/>
        <w:rPr>
          <w:rFonts w:ascii="Times New Roman" w:hAnsi="Times New Roman" w:cs="Times New Roman"/>
          <w:sz w:val="24"/>
          <w:szCs w:val="24"/>
        </w:rPr>
      </w:pPr>
      <w:r w:rsidRPr="008A3F55">
        <w:rPr>
          <w:rFonts w:ascii="Times New Roman" w:eastAsia="Calibri" w:hAnsi="Times New Roman" w:cs="Times New Roman"/>
          <w:b/>
          <w:sz w:val="26"/>
          <w:szCs w:val="26"/>
        </w:rPr>
        <w:t>Цели работы методического объединения учителей истории,  обществознания и географии</w:t>
      </w:r>
      <w:r w:rsidR="00E70BF2" w:rsidRPr="008A3F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4323B3" w14:textId="77777777" w:rsidR="00E70BF2" w:rsidRPr="008A3F55" w:rsidRDefault="00E70BF2" w:rsidP="00E70BF2">
      <w:pPr>
        <w:ind w:left="-567"/>
        <w:rPr>
          <w:rFonts w:ascii="Times New Roman" w:hAnsi="Times New Roman" w:cs="Times New Roman"/>
          <w:sz w:val="24"/>
          <w:szCs w:val="24"/>
        </w:rPr>
      </w:pPr>
      <w:r w:rsidRPr="008A3F55">
        <w:rPr>
          <w:rFonts w:ascii="Times New Roman" w:hAnsi="Times New Roman" w:cs="Times New Roman"/>
          <w:sz w:val="24"/>
          <w:szCs w:val="24"/>
        </w:rPr>
        <w:t xml:space="preserve">  </w:t>
      </w:r>
      <w:r w:rsidRPr="008A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Методическая тема:                                                                                                                       </w:t>
      </w:r>
      <w:r w:rsidRPr="008A3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D94CB" w14:textId="77777777" w:rsidR="00E70BF2" w:rsidRPr="008A3F55" w:rsidRDefault="00E70BF2" w:rsidP="007A11FB">
      <w:pPr>
        <w:spacing w:line="240" w:lineRule="auto"/>
        <w:ind w:left="-567"/>
        <w:rPr>
          <w:rFonts w:ascii="Times New Roman" w:eastAsia="Calibri" w:hAnsi="Times New Roman" w:cs="Times New Roman"/>
          <w:b/>
          <w:sz w:val="26"/>
          <w:szCs w:val="26"/>
        </w:rPr>
      </w:pPr>
      <w:r w:rsidRPr="008A3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Построение образовательного процесса на основе электронных форм обучения и информационно-коммуникативных технологий, </w:t>
      </w:r>
      <w:r w:rsidR="007A11FB">
        <w:rPr>
          <w:rFonts w:ascii="Times New Roman" w:hAnsi="Times New Roman" w:cs="Times New Roman"/>
          <w:sz w:val="24"/>
          <w:szCs w:val="24"/>
        </w:rPr>
        <w:t>здоровьесберегающих технологий,</w:t>
      </w:r>
      <w:r w:rsidRPr="008A3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повышение эффективности образовательного процесса.</w:t>
      </w:r>
    </w:p>
    <w:p w14:paraId="7D0218DE" w14:textId="77777777" w:rsidR="008C4B5E" w:rsidRPr="008A3F55" w:rsidRDefault="008C4B5E" w:rsidP="007A11F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3F55">
        <w:rPr>
          <w:rFonts w:ascii="Times New Roman" w:eastAsia="Calibri" w:hAnsi="Times New Roman" w:cs="Times New Roman"/>
          <w:bCs/>
          <w:sz w:val="24"/>
          <w:szCs w:val="24"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</w:t>
      </w:r>
    </w:p>
    <w:p w14:paraId="5480F6C8" w14:textId="77777777" w:rsidR="008C4B5E" w:rsidRPr="008A3F55" w:rsidRDefault="008C4B5E" w:rsidP="007A11F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8337D" w14:textId="77777777" w:rsidR="008C4B5E" w:rsidRDefault="008C4B5E" w:rsidP="007A11F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F55">
        <w:rPr>
          <w:rFonts w:ascii="Times New Roman" w:eastAsia="Calibri" w:hAnsi="Times New Roman" w:cs="Times New Roman"/>
          <w:b/>
          <w:sz w:val="24"/>
          <w:szCs w:val="24"/>
        </w:rPr>
        <w:t>Задачи методического объединения учителей истории</w:t>
      </w:r>
      <w:r w:rsidR="007A11F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8A3F55">
        <w:rPr>
          <w:rFonts w:ascii="Times New Roman" w:eastAsia="Calibri" w:hAnsi="Times New Roman" w:cs="Times New Roman"/>
          <w:b/>
          <w:sz w:val="24"/>
          <w:szCs w:val="24"/>
        </w:rPr>
        <w:t xml:space="preserve"> обществознания</w:t>
      </w:r>
      <w:r w:rsidR="007A11FB">
        <w:rPr>
          <w:rFonts w:ascii="Times New Roman" w:eastAsia="Calibri" w:hAnsi="Times New Roman" w:cs="Times New Roman"/>
          <w:b/>
          <w:sz w:val="24"/>
          <w:szCs w:val="24"/>
        </w:rPr>
        <w:t xml:space="preserve"> и географии</w:t>
      </w:r>
    </w:p>
    <w:p w14:paraId="6E2C44A2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Создать условия для профессионального роста мастерства педагогов в целях</w:t>
      </w:r>
    </w:p>
    <w:p w14:paraId="3351EF5E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совершенствования методики преподавания истории и обществознания.</w:t>
      </w:r>
    </w:p>
    <w:p w14:paraId="6958AE01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Обеспечение результативности формирования прочных знаний обучающихся</w:t>
      </w:r>
    </w:p>
    <w:p w14:paraId="0A1859CC" w14:textId="77777777" w:rsidR="006E04E4" w:rsidRPr="006E04E4" w:rsidRDefault="007A11FB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</w:t>
      </w:r>
      <w:r w:rsidR="006E04E4"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ерез</w:t>
      </w:r>
      <w:r w:rsidR="006E04E4"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E04E4"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</w:t>
      </w:r>
      <w:r w:rsidR="006E04E4"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E04E4"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теоретической</w:t>
      </w:r>
      <w:r w:rsidR="006E04E4"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E04E4"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6E04E4"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E04E4"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практической</w:t>
      </w:r>
      <w:r w:rsidR="006E04E4"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E04E4"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основы</w:t>
      </w:r>
      <w:r w:rsidR="006E04E4"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E04E4"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применения</w:t>
      </w:r>
      <w:r w:rsidR="006E04E4"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E04E4"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</w:p>
    <w:p w14:paraId="63399D21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образовательном процессе современных педагогических технологий.</w:t>
      </w:r>
    </w:p>
    <w:p w14:paraId="344DF9C5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Создание условий для самореализации каждой личности и организации</w:t>
      </w:r>
    </w:p>
    <w:p w14:paraId="2E73BAEE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предпрофильной и профильной подготовки обучающихся.</w:t>
      </w:r>
    </w:p>
    <w:p w14:paraId="28D7176D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 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учебной деятельности в условиях ФГОС ООО.</w:t>
      </w:r>
    </w:p>
    <w:p w14:paraId="5EAA77B4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принципов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здоровьесбережения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повышения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качества</w:t>
      </w:r>
    </w:p>
    <w:p w14:paraId="4CBF1CB1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процесса.</w:t>
      </w:r>
    </w:p>
    <w:p w14:paraId="5ABC8625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7A11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Создать условия для развития творческого потенциала педагогов и</w:t>
      </w:r>
    </w:p>
    <w:p w14:paraId="0D731D19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самореализации личности через активное участие в научно-методической работе и</w:t>
      </w:r>
    </w:p>
    <w:p w14:paraId="143011E4" w14:textId="77777777" w:rsidR="006E04E4" w:rsidRPr="006E04E4" w:rsidRDefault="006E04E4" w:rsidP="007A11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конкурсах различного уровня.</w:t>
      </w:r>
    </w:p>
    <w:p w14:paraId="132B0816" w14:textId="77777777" w:rsidR="008C4B5E" w:rsidRPr="007A11FB" w:rsidRDefault="007A11FB" w:rsidP="007A11FB">
      <w:pPr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  <w:r w:rsidRPr="007A11FB">
        <w:rPr>
          <w:rFonts w:ascii="Times New Roman" w:eastAsia="Calibri" w:hAnsi="Times New Roman" w:cs="Times New Roman"/>
          <w:sz w:val="24"/>
          <w:szCs w:val="24"/>
        </w:rPr>
        <w:t>7.</w:t>
      </w:r>
      <w:r w:rsidR="008C4B5E" w:rsidRPr="007A11FB">
        <w:rPr>
          <w:rFonts w:ascii="Times New Roman" w:eastAsia="Calibri" w:hAnsi="Times New Roman" w:cs="Times New Roman"/>
          <w:sz w:val="24"/>
          <w:szCs w:val="24"/>
        </w:rPr>
        <w:t>Осуществлять подготовку учащихся к самостоятельной проектной и</w:t>
      </w:r>
      <w:r w:rsidRPr="007A11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8C4B5E" w:rsidRPr="007A11FB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деятельности</w:t>
      </w:r>
      <w:r w:rsidR="00A95CEF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Pr="007A11FB">
        <w:rPr>
          <w:rFonts w:ascii="Times New Roman" w:eastAsia="Calibri" w:hAnsi="Times New Roman" w:cs="Times New Roman"/>
          <w:sz w:val="24"/>
          <w:szCs w:val="24"/>
        </w:rPr>
        <w:t>8.</w:t>
      </w:r>
      <w:r w:rsidR="008C4B5E" w:rsidRPr="007A11FB">
        <w:rPr>
          <w:rFonts w:ascii="Times New Roman" w:eastAsia="Calibri" w:hAnsi="Times New Roman" w:cs="Times New Roman"/>
          <w:bCs/>
          <w:sz w:val="24"/>
          <w:szCs w:val="24"/>
        </w:rPr>
        <w:t xml:space="preserve">Расширить спектр образовательных технологий, видов и форм </w:t>
      </w: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8C4B5E" w:rsidRPr="007A11FB">
        <w:rPr>
          <w:rFonts w:ascii="Times New Roman" w:eastAsia="Calibri" w:hAnsi="Times New Roman" w:cs="Times New Roman"/>
          <w:bCs/>
          <w:sz w:val="24"/>
          <w:szCs w:val="24"/>
        </w:rPr>
        <w:t>еятельности обучающихся в урочное и во внеурочное время, направленных на достижение образовательных результатов, определенных в соответствии с ФГОС общего образования</w:t>
      </w:r>
    </w:p>
    <w:p w14:paraId="74E1E691" w14:textId="77777777" w:rsidR="008C4B5E" w:rsidRPr="007A11FB" w:rsidRDefault="007A11FB" w:rsidP="007A11FB">
      <w:pPr>
        <w:tabs>
          <w:tab w:val="left" w:pos="0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A11FB">
        <w:rPr>
          <w:rFonts w:ascii="Times New Roman" w:eastAsia="Calibri" w:hAnsi="Times New Roman" w:cs="Times New Roman"/>
          <w:bCs/>
          <w:sz w:val="24"/>
          <w:szCs w:val="24"/>
        </w:rPr>
        <w:t xml:space="preserve"> 9.</w:t>
      </w:r>
      <w:r w:rsidR="008C4B5E" w:rsidRPr="007A11FB">
        <w:rPr>
          <w:rFonts w:ascii="Times New Roman" w:eastAsia="Calibri" w:hAnsi="Times New Roman" w:cs="Times New Roman"/>
          <w:bCs/>
          <w:sz w:val="24"/>
          <w:szCs w:val="24"/>
        </w:rPr>
        <w:t xml:space="preserve">Повысить уровень научно-теоретической, методической и психолого-педагогической подготовки учителей, их коммуникативной культуры. 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конкурсах. </w:t>
      </w:r>
    </w:p>
    <w:p w14:paraId="195739D2" w14:textId="77777777" w:rsidR="008C4B5E" w:rsidRPr="007A11FB" w:rsidRDefault="00A95CEF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10.</w:t>
      </w:r>
      <w:r w:rsidRPr="00A95CEF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 банк разработок уроков патриотической направленности.                                                                                                                                         </w:t>
      </w:r>
      <w:r w:rsidR="007A11FB" w:rsidRPr="007A11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51EB8E" w14:textId="18F50E2A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8A3F55">
        <w:rPr>
          <w:rFonts w:ascii="Times New Roman" w:hAnsi="Times New Roman" w:cs="Times New Roman"/>
          <w:b/>
          <w:sz w:val="24"/>
          <w:szCs w:val="24"/>
          <w:u w:val="single"/>
        </w:rPr>
        <w:t>Заседание № 6</w:t>
      </w:r>
      <w:r w:rsidRPr="008A3F55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</w:t>
      </w:r>
      <w:r w:rsidR="007A11FB">
        <w:rPr>
          <w:rFonts w:ascii="Times New Roman" w:hAnsi="Times New Roman" w:cs="Times New Roman"/>
          <w:b/>
          <w:sz w:val="24"/>
          <w:szCs w:val="24"/>
        </w:rPr>
        <w:t>2</w:t>
      </w:r>
      <w:r w:rsidR="005D071E">
        <w:rPr>
          <w:rFonts w:ascii="Times New Roman" w:hAnsi="Times New Roman" w:cs="Times New Roman"/>
          <w:b/>
          <w:sz w:val="24"/>
          <w:szCs w:val="24"/>
        </w:rPr>
        <w:t>6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.08.202</w:t>
      </w:r>
      <w:r w:rsidR="005D071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5BC67E40" w14:textId="1BCA52EF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8A3F55">
        <w:rPr>
          <w:rFonts w:ascii="Times New Roman" w:hAnsi="Times New Roman" w:cs="Times New Roman"/>
          <w:sz w:val="24"/>
          <w:szCs w:val="24"/>
        </w:rPr>
        <w:t>Тема «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Планирование и организация методической работы на 202</w:t>
      </w:r>
      <w:r w:rsidR="005D071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– 202</w:t>
      </w:r>
      <w:r w:rsidR="005D071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год»</w:t>
      </w:r>
    </w:p>
    <w:p w14:paraId="68E64B05" w14:textId="4FB84AC6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3F55">
        <w:rPr>
          <w:rFonts w:ascii="Times New Roman" w:hAnsi="Times New Roman" w:cs="Times New Roman"/>
          <w:sz w:val="24"/>
          <w:szCs w:val="24"/>
        </w:rPr>
        <w:t>1.Анализ работы методического объединения  за 20</w:t>
      </w:r>
      <w:r w:rsidR="00A52094" w:rsidRPr="008A3F55">
        <w:rPr>
          <w:rFonts w:ascii="Times New Roman" w:hAnsi="Times New Roman" w:cs="Times New Roman"/>
          <w:sz w:val="24"/>
          <w:szCs w:val="24"/>
        </w:rPr>
        <w:t>2</w:t>
      </w:r>
      <w:r w:rsidR="005D071E">
        <w:rPr>
          <w:rFonts w:ascii="Times New Roman" w:hAnsi="Times New Roman" w:cs="Times New Roman"/>
          <w:sz w:val="24"/>
          <w:szCs w:val="24"/>
        </w:rPr>
        <w:t>3</w:t>
      </w:r>
      <w:r w:rsidRPr="008A3F55">
        <w:rPr>
          <w:rFonts w:ascii="Times New Roman" w:hAnsi="Times New Roman" w:cs="Times New Roman"/>
          <w:sz w:val="24"/>
          <w:szCs w:val="24"/>
        </w:rPr>
        <w:t>-202</w:t>
      </w:r>
      <w:r w:rsidR="005D071E">
        <w:rPr>
          <w:rFonts w:ascii="Times New Roman" w:hAnsi="Times New Roman" w:cs="Times New Roman"/>
          <w:sz w:val="24"/>
          <w:szCs w:val="24"/>
        </w:rPr>
        <w:t>4</w:t>
      </w:r>
      <w:r w:rsidRPr="008A3F55">
        <w:rPr>
          <w:rFonts w:ascii="Times New Roman" w:hAnsi="Times New Roman" w:cs="Times New Roman"/>
          <w:sz w:val="24"/>
          <w:szCs w:val="24"/>
        </w:rPr>
        <w:t xml:space="preserve"> уч.год. (Карнаух Л.В.)                                                                      2.Итоги ЕГЭ и ОГЭ по истории, обществознанию и географии.                                                 (МанасиповаН.Г., Ступак Г.Н.)                                                                                                                                       3. Подготовка к проведению первого тура школьного этапа Всероссийской олимпиады школьников по истории, обществознанию и географии в 7-11 классах.                                                  (Карнаух Л.В.)                                                                                                                                                      </w:t>
      </w:r>
      <w:r w:rsidRPr="008A3F55">
        <w:rPr>
          <w:rFonts w:ascii="Times New Roman" w:hAnsi="Times New Roman" w:cs="Times New Roman"/>
          <w:sz w:val="24"/>
          <w:szCs w:val="24"/>
        </w:rPr>
        <w:lastRenderedPageBreak/>
        <w:t xml:space="preserve">4. Утверждение методических тем по самообразованию.(Брацило С.Ю.)                                                                                                     5.Обсуждение графика выступлений учителей по методической теме на заседаниях МО. (Ступак Г.Н.)                                                                                                                                                                                                            6. Обсуждение рабочих программ, согласно локальных актов, с учетом ведения электронного журнала </w:t>
      </w:r>
      <w:r w:rsidR="004E2C7E">
        <w:rPr>
          <w:rFonts w:ascii="Times New Roman" w:hAnsi="Times New Roman" w:cs="Times New Roman"/>
          <w:sz w:val="24"/>
          <w:szCs w:val="24"/>
        </w:rPr>
        <w:t xml:space="preserve"> и работы с конструктором программ.</w:t>
      </w:r>
      <w:r w:rsidRPr="008A3F55">
        <w:rPr>
          <w:rFonts w:ascii="Times New Roman" w:hAnsi="Times New Roman" w:cs="Times New Roman"/>
          <w:sz w:val="24"/>
          <w:szCs w:val="24"/>
        </w:rPr>
        <w:t xml:space="preserve">(Ашихмина В.Н.)                                                                        </w:t>
      </w:r>
      <w:r w:rsidR="00A52094" w:rsidRPr="008A3F5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A3F55">
        <w:rPr>
          <w:rFonts w:ascii="Times New Roman" w:hAnsi="Times New Roman" w:cs="Times New Roman"/>
          <w:sz w:val="24"/>
          <w:szCs w:val="24"/>
        </w:rPr>
        <w:t xml:space="preserve">   Анализ и планирование методической работы.</w:t>
      </w:r>
    </w:p>
    <w:p w14:paraId="65D8DCA0" w14:textId="6ED6158D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3F55">
        <w:rPr>
          <w:rFonts w:ascii="Times New Roman" w:hAnsi="Times New Roman" w:cs="Times New Roman"/>
          <w:sz w:val="24"/>
          <w:szCs w:val="24"/>
        </w:rPr>
        <w:t xml:space="preserve"> </w:t>
      </w:r>
      <w:r w:rsidRPr="008A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№1                                                                                                                                                </w:t>
      </w:r>
      <w:r w:rsidR="005D071E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8A3F55">
        <w:rPr>
          <w:rFonts w:ascii="Times New Roman" w:hAnsi="Times New Roman" w:cs="Times New Roman"/>
          <w:sz w:val="24"/>
          <w:szCs w:val="24"/>
        </w:rPr>
        <w:t>.10.202</w:t>
      </w:r>
      <w:r w:rsidR="005D071E">
        <w:rPr>
          <w:rFonts w:ascii="Times New Roman" w:hAnsi="Times New Roman" w:cs="Times New Roman"/>
          <w:sz w:val="24"/>
          <w:szCs w:val="24"/>
        </w:rPr>
        <w:t>4</w:t>
      </w:r>
      <w:r w:rsidRPr="008A3F55">
        <w:rPr>
          <w:rFonts w:ascii="Times New Roman" w:hAnsi="Times New Roman" w:cs="Times New Roman"/>
          <w:sz w:val="24"/>
          <w:szCs w:val="24"/>
        </w:rPr>
        <w:t>г</w:t>
      </w:r>
    </w:p>
    <w:p w14:paraId="4B94CFD9" w14:textId="3847B246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3F55">
        <w:rPr>
          <w:rFonts w:ascii="Times New Roman" w:hAnsi="Times New Roman" w:cs="Times New Roman"/>
          <w:sz w:val="24"/>
          <w:szCs w:val="24"/>
          <w:u w:val="single"/>
        </w:rPr>
        <w:t xml:space="preserve">Тема « Внеурочная работа по предметам».                                                                                                 </w:t>
      </w:r>
      <w:r w:rsidRPr="008A3F55">
        <w:rPr>
          <w:rFonts w:ascii="Times New Roman" w:hAnsi="Times New Roman" w:cs="Times New Roman"/>
          <w:sz w:val="24"/>
          <w:szCs w:val="24"/>
        </w:rPr>
        <w:t>1. Организация и проведение школьных олимпиад. ( Ашихмина В.Н)                                                                                         2. Утверждение плана проведения предметных недель. (Карнаух Л.В.)                                                                                                 3. Доклад на тему «Внеклассная работа по предметам». (</w:t>
      </w:r>
      <w:r w:rsidR="005D071E">
        <w:rPr>
          <w:rFonts w:ascii="Times New Roman" w:hAnsi="Times New Roman" w:cs="Times New Roman"/>
          <w:sz w:val="24"/>
          <w:szCs w:val="24"/>
        </w:rPr>
        <w:t>Ступак Г Р</w:t>
      </w:r>
      <w:r w:rsidRPr="008A3F55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4. Анализ результатов  вводного контроля по предметам в 5-11-х классах  (Карнаух Л.В.) </w:t>
      </w:r>
    </w:p>
    <w:p w14:paraId="26F69CFD" w14:textId="3306FFD9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3F55">
        <w:rPr>
          <w:rFonts w:ascii="Times New Roman" w:hAnsi="Times New Roman" w:cs="Times New Roman"/>
          <w:sz w:val="24"/>
          <w:szCs w:val="24"/>
        </w:rPr>
        <w:t xml:space="preserve"> </w:t>
      </w:r>
      <w:r w:rsidRPr="008A3F55">
        <w:rPr>
          <w:rFonts w:ascii="Times New Roman" w:hAnsi="Times New Roman" w:cs="Times New Roman"/>
          <w:b/>
          <w:sz w:val="24"/>
          <w:szCs w:val="24"/>
          <w:u w:val="single"/>
        </w:rPr>
        <w:t>Заседание №</w:t>
      </w:r>
      <w:r w:rsidR="00D13D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A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D071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.01.202</w:t>
      </w:r>
      <w:r w:rsidR="005D071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 xml:space="preserve">г                                                                                                                                                          </w:t>
      </w:r>
      <w:r w:rsidRPr="008A3F55">
        <w:rPr>
          <w:rFonts w:ascii="Times New Roman" w:hAnsi="Times New Roman" w:cs="Times New Roman"/>
          <w:sz w:val="24"/>
          <w:szCs w:val="24"/>
        </w:rPr>
        <w:t>Тема: «Подведение итогов первого полугодия».                                                                                                             1. Мониторинг успеваемости и качества знаний учащихся по предметам.                                          Выполнение программы по предметам.(Чернова О.В.)                                                                                                                                                               2. Проведение и анализ открытых мероприятий за 1 полугодие. ( Васильченко Н.П.)                                                                                                                                                          3. Анализ результатов олимпиад по предметам. (Манасипова Н.Г.)                                                             5.Подготовка к неделе истории и географии. (Карнаух Л.В.)</w:t>
      </w:r>
    </w:p>
    <w:p w14:paraId="5DF151A0" w14:textId="639D1F96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№3                                                                                                                                                        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071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.03.202</w:t>
      </w:r>
      <w:r w:rsidR="005D071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 xml:space="preserve">г                                                                                                                                                                </w:t>
      </w:r>
      <w:r w:rsidRPr="008A3F55">
        <w:rPr>
          <w:rFonts w:ascii="Times New Roman" w:hAnsi="Times New Roman" w:cs="Times New Roman"/>
          <w:sz w:val="24"/>
          <w:szCs w:val="24"/>
        </w:rPr>
        <w:t>1. Ознакомление членов педагогического коллектива с новыми нормативными документами по проведению государственной (итоговой) аттестации выпускников 9-11классов. (Карнаух Л.В.)                                                                                 2. Анализ результатов работы учителей МО с информационными системами и технологиями. (Ступак Г.Н.)                                                                                                                                            3. Исследовательская и проектная деятельность учащихся. (Чернова О.В.)                                                            4. Методика  проведения современного урока. Обмен опытом.                                                          5АнализУМК по предметам на 202</w:t>
      </w:r>
      <w:r w:rsidR="005D071E">
        <w:rPr>
          <w:rFonts w:ascii="Times New Roman" w:hAnsi="Times New Roman" w:cs="Times New Roman"/>
          <w:sz w:val="24"/>
          <w:szCs w:val="24"/>
        </w:rPr>
        <w:t>5</w:t>
      </w:r>
      <w:r w:rsidRPr="008A3F55">
        <w:rPr>
          <w:rFonts w:ascii="Times New Roman" w:hAnsi="Times New Roman" w:cs="Times New Roman"/>
          <w:sz w:val="24"/>
          <w:szCs w:val="24"/>
        </w:rPr>
        <w:t>-202</w:t>
      </w:r>
      <w:r w:rsidR="005D071E">
        <w:rPr>
          <w:rFonts w:ascii="Times New Roman" w:hAnsi="Times New Roman" w:cs="Times New Roman"/>
          <w:sz w:val="24"/>
          <w:szCs w:val="24"/>
        </w:rPr>
        <w:t>6</w:t>
      </w:r>
      <w:r w:rsidRPr="008A3F55">
        <w:rPr>
          <w:rFonts w:ascii="Times New Roman" w:hAnsi="Times New Roman" w:cs="Times New Roman"/>
          <w:sz w:val="24"/>
          <w:szCs w:val="24"/>
        </w:rPr>
        <w:t>г.г. (Брацило С.Ю)</w:t>
      </w:r>
    </w:p>
    <w:p w14:paraId="0DD55E6A" w14:textId="77777777" w:rsidR="00A52094" w:rsidRPr="008A3F55" w:rsidRDefault="00A52094" w:rsidP="007A11FB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93C294" w14:textId="744977E3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№4                                        </w:t>
      </w:r>
      <w:r w:rsidRPr="008A3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73ED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>.05.202</w:t>
      </w:r>
      <w:r w:rsidR="00C73ED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A3F55">
        <w:rPr>
          <w:rFonts w:ascii="Times New Roman" w:hAnsi="Times New Roman" w:cs="Times New Roman"/>
          <w:sz w:val="24"/>
          <w:szCs w:val="24"/>
          <w:u w:val="single"/>
        </w:rPr>
        <w:t xml:space="preserve">г.                                                                                                                                                               </w:t>
      </w:r>
      <w:r w:rsidRPr="008A3F55">
        <w:rPr>
          <w:rFonts w:ascii="Times New Roman" w:hAnsi="Times New Roman" w:cs="Times New Roman"/>
          <w:sz w:val="24"/>
          <w:szCs w:val="24"/>
        </w:rPr>
        <w:t>Тема: «Анализ деятельности МО по совершенствованию образовательного процесса».                                                                                                                    2.Информация по прохождению программного материала. (Ашихмина В.Н.)                                                                                                 3.Анализ работы методического объединения общественно-научных предметов                             за 202</w:t>
      </w:r>
      <w:r w:rsidR="00C73EDF">
        <w:rPr>
          <w:rFonts w:ascii="Times New Roman" w:hAnsi="Times New Roman" w:cs="Times New Roman"/>
          <w:sz w:val="24"/>
          <w:szCs w:val="24"/>
        </w:rPr>
        <w:t>4</w:t>
      </w:r>
      <w:r w:rsidRPr="008A3F55">
        <w:rPr>
          <w:rFonts w:ascii="Times New Roman" w:hAnsi="Times New Roman" w:cs="Times New Roman"/>
          <w:sz w:val="24"/>
          <w:szCs w:val="24"/>
        </w:rPr>
        <w:t>-202</w:t>
      </w:r>
      <w:r w:rsidR="00C73EDF">
        <w:rPr>
          <w:rFonts w:ascii="Times New Roman" w:hAnsi="Times New Roman" w:cs="Times New Roman"/>
          <w:sz w:val="24"/>
          <w:szCs w:val="24"/>
        </w:rPr>
        <w:t>5</w:t>
      </w:r>
      <w:r w:rsidRPr="008A3F55">
        <w:rPr>
          <w:rFonts w:ascii="Times New Roman" w:hAnsi="Times New Roman" w:cs="Times New Roman"/>
          <w:sz w:val="24"/>
          <w:szCs w:val="24"/>
        </w:rPr>
        <w:t xml:space="preserve"> учебный год. (Карнаух Л.В.)                                                                                                                                                                                                                                                                                4.Анализ результатов проведения предметных недель и мероприятий. (Васильченко Н.П.)                                                                                                                                    5.Анализ нормативно-правовых актов образовательной деятельности. (Брацило С.Ю.)                                                                                                          6.Планирование работы методического объединения на 202</w:t>
      </w:r>
      <w:r w:rsidR="00C73EDF">
        <w:rPr>
          <w:rFonts w:ascii="Times New Roman" w:hAnsi="Times New Roman" w:cs="Times New Roman"/>
          <w:sz w:val="24"/>
          <w:szCs w:val="24"/>
        </w:rPr>
        <w:t>5</w:t>
      </w:r>
      <w:r w:rsidRPr="008A3F55">
        <w:rPr>
          <w:rFonts w:ascii="Times New Roman" w:hAnsi="Times New Roman" w:cs="Times New Roman"/>
          <w:sz w:val="24"/>
          <w:szCs w:val="24"/>
        </w:rPr>
        <w:t>-202</w:t>
      </w:r>
      <w:r w:rsidR="00C73EDF">
        <w:rPr>
          <w:rFonts w:ascii="Times New Roman" w:hAnsi="Times New Roman" w:cs="Times New Roman"/>
          <w:sz w:val="24"/>
          <w:szCs w:val="24"/>
        </w:rPr>
        <w:t>6</w:t>
      </w:r>
      <w:r w:rsidRPr="008A3F55">
        <w:rPr>
          <w:rFonts w:ascii="Times New Roman" w:hAnsi="Times New Roman" w:cs="Times New Roman"/>
          <w:sz w:val="24"/>
          <w:szCs w:val="24"/>
        </w:rPr>
        <w:t xml:space="preserve"> учебный год.(Карнаух Л.В.)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9C78D7" w14:textId="77777777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A3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D4981C" w14:textId="77777777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7DC595E" w14:textId="77777777" w:rsidR="008C4B5E" w:rsidRPr="008A3F55" w:rsidRDefault="008C4B5E" w:rsidP="007A11FB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4B5D33E7" w14:textId="77777777" w:rsidR="008C4B5E" w:rsidRPr="008A3F55" w:rsidRDefault="008C4B5E" w:rsidP="007A11F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55">
        <w:rPr>
          <w:rFonts w:ascii="Times New Roman" w:hAnsi="Times New Roman" w:cs="Times New Roman"/>
          <w:b/>
          <w:sz w:val="24"/>
          <w:szCs w:val="24"/>
        </w:rPr>
        <w:t>Руководитель МО                                      Карнаух Л.В.</w:t>
      </w:r>
    </w:p>
    <w:p w14:paraId="519D0D11" w14:textId="77777777" w:rsidR="008C4B5E" w:rsidRPr="008A3F55" w:rsidRDefault="008C4B5E" w:rsidP="007A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График</w:t>
      </w:r>
    </w:p>
    <w:p w14:paraId="110B3173" w14:textId="0F457E73" w:rsidR="008C4B5E" w:rsidRPr="008A3F55" w:rsidRDefault="008C4B5E" w:rsidP="007A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проведения открытых уроков на 202</w:t>
      </w:r>
      <w:r w:rsidR="00C73E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8A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C73E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8A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уч.год.</w:t>
      </w:r>
    </w:p>
    <w:tbl>
      <w:tblPr>
        <w:tblpPr w:leftFromText="180" w:rightFromText="180" w:vertAnchor="text" w:horzAnchor="margin" w:tblpXSpec="center" w:tblpY="2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628"/>
        <w:gridCol w:w="2895"/>
        <w:gridCol w:w="1795"/>
        <w:gridCol w:w="1531"/>
      </w:tblGrid>
      <w:tr w:rsidR="008C4B5E" w:rsidRPr="008A3F55" w14:paraId="756D45D5" w14:textId="77777777" w:rsidTr="008C4B5E">
        <w:trPr>
          <w:trHeight w:val="63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CE4F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C1F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08A2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119C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5095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</w:tr>
      <w:tr w:rsidR="008C4B5E" w:rsidRPr="008A3F55" w14:paraId="01C72228" w14:textId="77777777" w:rsidTr="008C4B5E">
        <w:trPr>
          <w:trHeight w:val="68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72F" w14:textId="77777777" w:rsidR="008C4B5E" w:rsidRPr="008A3F55" w:rsidRDefault="008C4B5E" w:rsidP="007A11F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BB2F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Карнаух Л. В.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F6AF" w14:textId="77777777" w:rsidR="00427BF5" w:rsidRPr="008A3F55" w:rsidRDefault="00427BF5" w:rsidP="007A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14:paraId="13B44DC0" w14:textId="347757DA" w:rsidR="008C4B5E" w:rsidRPr="008A3F55" w:rsidRDefault="00C73EDF" w:rsidP="00A95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Бинарный урок -География ,литература «Степь»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7EBE" w14:textId="462C3F3E" w:rsidR="008C4B5E" w:rsidRPr="008A3F55" w:rsidRDefault="00C73EDF" w:rsidP="00D13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 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F725" w14:textId="32A3FB76" w:rsidR="008C4B5E" w:rsidRPr="008A3F55" w:rsidRDefault="008C4B5E" w:rsidP="00D13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52094"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D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12.12.2024 </w:t>
            </w:r>
          </w:p>
        </w:tc>
      </w:tr>
      <w:tr w:rsidR="008C4B5E" w:rsidRPr="008A3F55" w14:paraId="432A6D9A" w14:textId="77777777" w:rsidTr="008C4B5E">
        <w:trPr>
          <w:trHeight w:val="68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898" w14:textId="77777777" w:rsidR="008C4B5E" w:rsidRPr="008A3F55" w:rsidRDefault="008C4B5E" w:rsidP="007A11F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4AE" w14:textId="77777777" w:rsidR="008C4B5E" w:rsidRPr="008A3F55" w:rsidRDefault="00427BF5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Ступак Г.Н.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3AA" w14:textId="77777777" w:rsidR="008C4B5E" w:rsidRDefault="004E2C7E" w:rsidP="00D13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EDF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урок</w:t>
            </w:r>
          </w:p>
          <w:p w14:paraId="3E150914" w14:textId="3844E5AF" w:rsidR="00C73EDF" w:rsidRPr="008A3F55" w:rsidRDefault="00C73EDF" w:rsidP="00D13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«Донская степь»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200" w14:textId="0133FBA6" w:rsidR="008C4B5E" w:rsidRPr="008A3F55" w:rsidRDefault="004E2C7E" w:rsidP="00A95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D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A95C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838" w14:textId="6680E569" w:rsidR="008C4B5E" w:rsidRPr="008A3F55" w:rsidRDefault="00427BF5" w:rsidP="00D13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11.04.2025</w:t>
            </w:r>
          </w:p>
        </w:tc>
      </w:tr>
      <w:tr w:rsidR="00A95CEF" w:rsidRPr="008A3F55" w14:paraId="517441DE" w14:textId="77777777" w:rsidTr="008C4B5E">
        <w:trPr>
          <w:trHeight w:val="68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DF1" w14:textId="77777777" w:rsidR="00A95CEF" w:rsidRPr="008A3F55" w:rsidRDefault="00A95CEF" w:rsidP="007A11F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DF4" w14:textId="79A05870" w:rsidR="00A95CEF" w:rsidRPr="008A3F55" w:rsidRDefault="00C73EDF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Манасипова Н.Г.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697" w14:textId="13E2C55E" w:rsidR="00A95CEF" w:rsidRDefault="00C73EDF" w:rsidP="00D13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:пути становления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D99" w14:textId="2342C4F7" w:rsidR="00A95CEF" w:rsidRDefault="00C73EDF" w:rsidP="00D13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268" w14:textId="77777777" w:rsidR="00A95CEF" w:rsidRPr="008A3F55" w:rsidRDefault="00A95CEF" w:rsidP="00D13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14:paraId="740FC36D" w14:textId="77777777" w:rsidR="008C4B5E" w:rsidRPr="008A3F55" w:rsidRDefault="008C4B5E" w:rsidP="007A1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92E60" w14:textId="77777777" w:rsidR="008C4B5E" w:rsidRPr="008A3F55" w:rsidRDefault="008C4B5E" w:rsidP="007A1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4E36F" w14:textId="77777777" w:rsidR="008C4B5E" w:rsidRPr="008A3F55" w:rsidRDefault="008C4B5E" w:rsidP="007A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График</w:t>
      </w:r>
    </w:p>
    <w:p w14:paraId="2695C289" w14:textId="117AC63D" w:rsidR="008C4B5E" w:rsidRPr="008A3F55" w:rsidRDefault="008C4B5E" w:rsidP="007A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проведения открытых мероприятий на 20</w:t>
      </w:r>
      <w:r w:rsidR="00E70BF2" w:rsidRPr="008A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C73E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8A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C73E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8A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уч.год.</w:t>
      </w:r>
    </w:p>
    <w:tbl>
      <w:tblPr>
        <w:tblpPr w:leftFromText="180" w:rightFromText="180" w:vertAnchor="text" w:horzAnchor="margin" w:tblpXSpec="center" w:tblpY="24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17"/>
        <w:gridCol w:w="2275"/>
        <w:gridCol w:w="965"/>
        <w:gridCol w:w="1202"/>
        <w:gridCol w:w="1689"/>
      </w:tblGrid>
      <w:tr w:rsidR="008C4B5E" w:rsidRPr="008A3F55" w14:paraId="4E89B2C2" w14:textId="77777777" w:rsidTr="00E70BF2">
        <w:trPr>
          <w:trHeight w:val="6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7DC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07D0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77D3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BB83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C9C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31C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C4B5E" w:rsidRPr="008A3F55" w14:paraId="19D606AA" w14:textId="77777777" w:rsidTr="00E70BF2">
        <w:trPr>
          <w:trHeight w:val="10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F0D" w14:textId="77777777" w:rsidR="008C4B5E" w:rsidRPr="008A3F55" w:rsidRDefault="008C4B5E" w:rsidP="007A11FB">
            <w:pPr>
              <w:spacing w:after="0" w:line="240" w:lineRule="auto"/>
              <w:ind w:left="7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9FA4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Ашихмина В.Н.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F84" w14:textId="560EB69C" w:rsidR="008C4B5E" w:rsidRPr="008A3F55" w:rsidRDefault="00C73EDF" w:rsidP="007A11FB">
            <w:pPr>
              <w:shd w:val="clear" w:color="auto" w:fill="FFFFFF"/>
              <w:spacing w:before="274" w:after="202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Брейн-ринг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92FA" w14:textId="1FEC58C9" w:rsidR="008C4B5E" w:rsidRPr="008A3F55" w:rsidRDefault="00C73EDF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14:paraId="4749639D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025E" w14:textId="64477FCD" w:rsidR="008C4B5E" w:rsidRPr="008A3F55" w:rsidRDefault="00C73EDF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678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8C4B5E" w:rsidRPr="008A3F55" w14:paraId="2411DA91" w14:textId="77777777" w:rsidTr="00E70BF2">
        <w:trPr>
          <w:trHeight w:val="7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CA8" w14:textId="77777777" w:rsidR="008C4B5E" w:rsidRPr="008A3F55" w:rsidRDefault="008C4B5E" w:rsidP="007A11FB">
            <w:pPr>
              <w:spacing w:after="0" w:line="240" w:lineRule="auto"/>
              <w:ind w:left="7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7C02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Манасипова Н.Г.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BC6F" w14:textId="77777777" w:rsidR="00C73EDF" w:rsidRPr="00990872" w:rsidRDefault="00C73EDF" w:rsidP="007A11F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87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«Учителя и ученики нашей школы на войне»</w:t>
            </w:r>
          </w:p>
          <w:p w14:paraId="7C85D79F" w14:textId="1143974A" w:rsidR="00427BF5" w:rsidRPr="00990872" w:rsidRDefault="00C73EDF" w:rsidP="007A11F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9087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 xml:space="preserve"> к 160 летию основания МБОУ ЕСОШ№1.</w:t>
            </w:r>
          </w:p>
          <w:p w14:paraId="35ADEAB2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72EC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DA83389" w14:textId="214E8045" w:rsidR="008C4B5E" w:rsidRPr="008A3F55" w:rsidRDefault="00990872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10-11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4910" w14:textId="47C921D9" w:rsidR="008C4B5E" w:rsidRPr="008A3F55" w:rsidRDefault="008C4B5E" w:rsidP="00990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C69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8C4B5E" w:rsidRPr="008A3F55" w14:paraId="445C8CA9" w14:textId="77777777" w:rsidTr="00E70BF2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F05" w14:textId="77777777" w:rsidR="008C4B5E" w:rsidRPr="008A3F55" w:rsidRDefault="008C4B5E" w:rsidP="007A11FB">
            <w:pPr>
              <w:spacing w:after="0" w:line="240" w:lineRule="auto"/>
              <w:ind w:left="7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48F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Брацило С.Ю. Чернова О.В. Ступак Г.Н</w:t>
            </w:r>
          </w:p>
          <w:p w14:paraId="4F448173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E7E8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Освобождение ст.Егорлыкской.</w:t>
            </w:r>
          </w:p>
          <w:p w14:paraId="799B5B90" w14:textId="30F75A7C" w:rsidR="008A3F55" w:rsidRPr="008A3F55" w:rsidRDefault="008A3F55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0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148A90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149BD8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65AA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10-11</w:t>
            </w:r>
          </w:p>
          <w:p w14:paraId="36680D70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D863FE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ED1B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  <w:p w14:paraId="2514D284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DCE427" w14:textId="527C19D4" w:rsidR="008C4B5E" w:rsidRPr="008A3F55" w:rsidRDefault="00846C2F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99B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14:paraId="0AC55D6B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9D79F5" w14:textId="2664C012" w:rsidR="008C4B5E" w:rsidRPr="008A3F55" w:rsidRDefault="00990872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4B5E" w:rsidRPr="008A3F55" w14:paraId="7B79EE9B" w14:textId="77777777" w:rsidTr="00E70BF2">
        <w:trPr>
          <w:trHeight w:val="6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560" w14:textId="77777777" w:rsidR="008C4B5E" w:rsidRPr="008A3F55" w:rsidRDefault="00E70BF2" w:rsidP="007A11FB">
            <w:pPr>
              <w:spacing w:after="0" w:line="240" w:lineRule="auto"/>
              <w:ind w:left="7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8C4B5E"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BF85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Карнаух Л. 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1B46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E2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Музейный урок» Этих дней не смолкнет слава»</w:t>
            </w:r>
          </w:p>
          <w:p w14:paraId="6BE40A9E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Краеведческая конференция</w:t>
            </w:r>
          </w:p>
          <w:p w14:paraId="26784676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E878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2800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AC3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</w:tr>
      <w:tr w:rsidR="008C4B5E" w:rsidRPr="008A3F55" w14:paraId="1F578C82" w14:textId="77777777" w:rsidTr="00E70BF2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B35D" w14:textId="77777777" w:rsidR="008C4B5E" w:rsidRPr="008A3F55" w:rsidRDefault="00E70BF2" w:rsidP="007A11FB">
            <w:pPr>
              <w:spacing w:after="0" w:line="240" w:lineRule="auto"/>
              <w:ind w:left="7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8C4B5E"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9E6C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Брацило С.Ю. Чернова О.В. Ступак Г.Н.</w:t>
            </w:r>
          </w:p>
          <w:p w14:paraId="4EFE7272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57C2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«Маленькие герои большой войны»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66DF" w14:textId="4629DEBE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8,9,</w:t>
            </w: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990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2CFF5819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E37DD0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8062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80E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Актовый зал</w:t>
            </w:r>
          </w:p>
        </w:tc>
      </w:tr>
      <w:tr w:rsidR="008C4B5E" w:rsidRPr="008A3F55" w14:paraId="64713EA3" w14:textId="77777777" w:rsidTr="00E70BF2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C46" w14:textId="77777777" w:rsidR="008C4B5E" w:rsidRPr="008A3F55" w:rsidRDefault="008C4B5E" w:rsidP="007A11FB">
            <w:pPr>
              <w:spacing w:after="0" w:line="240" w:lineRule="auto"/>
              <w:ind w:left="7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A58" w14:textId="77777777" w:rsidR="008C4B5E" w:rsidRPr="008A3F55" w:rsidRDefault="00E70BF2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Васильченко Н.П.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7FB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553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C29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4C6" w14:textId="77777777" w:rsidR="008C4B5E" w:rsidRPr="008A3F55" w:rsidRDefault="008C4B5E" w:rsidP="007A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14:paraId="677CE3D4" w14:textId="77777777" w:rsidR="004E2C7E" w:rsidRDefault="004E2C7E" w:rsidP="007A11FB">
      <w:pPr>
        <w:shd w:val="clear" w:color="auto" w:fill="FFFFFF"/>
        <w:spacing w:before="100" w:beforeAutospacing="1" w:after="202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3D3C71" w14:textId="77777777" w:rsidR="00A95CEF" w:rsidRDefault="00A95CEF" w:rsidP="007A11FB">
      <w:pPr>
        <w:shd w:val="clear" w:color="auto" w:fill="FFFFFF"/>
        <w:spacing w:before="100" w:beforeAutospacing="1" w:after="202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44A1A0" w14:textId="77777777" w:rsidR="00A95CEF" w:rsidRDefault="00A95CEF" w:rsidP="007A11FB">
      <w:pPr>
        <w:shd w:val="clear" w:color="auto" w:fill="FFFFFF"/>
        <w:spacing w:before="100" w:beforeAutospacing="1" w:after="202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F96A83" w14:textId="77777777" w:rsidR="008C4B5E" w:rsidRPr="008A3F55" w:rsidRDefault="008C4B5E" w:rsidP="007A11FB">
      <w:pPr>
        <w:shd w:val="clear" w:color="auto" w:fill="FFFFFF"/>
        <w:spacing w:before="100" w:beforeAutospacing="1" w:after="202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САМООБРАЗОВАНИЯ УЧИТЕЛЕЙ</w:t>
      </w:r>
    </w:p>
    <w:p w14:paraId="2B78194E" w14:textId="77777777" w:rsidR="008C4B5E" w:rsidRPr="008A3F55" w:rsidRDefault="008C4B5E" w:rsidP="007A11FB">
      <w:pPr>
        <w:shd w:val="clear" w:color="auto" w:fill="FFFFFF"/>
        <w:spacing w:before="100" w:beforeAutospacing="1" w:after="202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28" w:type="dxa"/>
        <w:tblCellSpacing w:w="0" w:type="dxa"/>
        <w:tblInd w:w="-5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305"/>
        <w:gridCol w:w="6509"/>
      </w:tblGrid>
      <w:tr w:rsidR="008C4B5E" w:rsidRPr="008A3F55" w14:paraId="3E06BCF9" w14:textId="77777777" w:rsidTr="00990872">
        <w:trPr>
          <w:trHeight w:val="315"/>
          <w:tblCellSpacing w:w="0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F8699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B7D71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81412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8C4B5E" w:rsidRPr="008A3F55" w14:paraId="21A19052" w14:textId="77777777" w:rsidTr="00990872">
        <w:trPr>
          <w:trHeight w:val="680"/>
          <w:tblCellSpacing w:w="0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C6C68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7A45A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 Л.В.</w:t>
            </w:r>
          </w:p>
        </w:tc>
        <w:tc>
          <w:tcPr>
            <w:tcW w:w="6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8F0FA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и практическая работа над социальным проектом «Школьный музей»  </w:t>
            </w:r>
          </w:p>
        </w:tc>
      </w:tr>
      <w:tr w:rsidR="008C4B5E" w:rsidRPr="008A3F55" w14:paraId="3AE22BCB" w14:textId="77777777" w:rsidTr="00990872">
        <w:trPr>
          <w:trHeight w:val="670"/>
          <w:tblCellSpacing w:w="0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A6A09" w14:textId="77777777" w:rsidR="008C4B5E" w:rsidRPr="008A3F55" w:rsidRDefault="00E70BF2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2C9B7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Ступак Г.Н.</w:t>
            </w:r>
          </w:p>
        </w:tc>
        <w:tc>
          <w:tcPr>
            <w:tcW w:w="6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14147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Теоретическая и практическая работа над социальным проектом «Школьный музей»  </w:t>
            </w:r>
          </w:p>
        </w:tc>
      </w:tr>
      <w:tr w:rsidR="008C4B5E" w:rsidRPr="008A3F55" w14:paraId="6EC3E274" w14:textId="77777777" w:rsidTr="00990872">
        <w:trPr>
          <w:trHeight w:val="615"/>
          <w:tblCellSpacing w:w="0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6CCE9" w14:textId="77777777" w:rsidR="008C4B5E" w:rsidRPr="008A3F55" w:rsidRDefault="00E70BF2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FC908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Ашихмина В.Н.</w:t>
            </w:r>
          </w:p>
        </w:tc>
        <w:tc>
          <w:tcPr>
            <w:tcW w:w="6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00F33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8A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преподавания истории и обществознания в условиях</w:t>
            </w:r>
            <w:r w:rsidR="0084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новых </w:t>
            </w:r>
            <w:r w:rsidRPr="008A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ФГОС»</w:t>
            </w:r>
          </w:p>
        </w:tc>
      </w:tr>
      <w:tr w:rsidR="008C4B5E" w:rsidRPr="008A3F55" w14:paraId="566B0DC5" w14:textId="77777777" w:rsidTr="00990872">
        <w:trPr>
          <w:trHeight w:val="873"/>
          <w:tblCellSpacing w:w="0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36E8E" w14:textId="77777777" w:rsidR="008C4B5E" w:rsidRPr="008A3F55" w:rsidRDefault="00E70BF2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52583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Брацило С.Ю.</w:t>
            </w:r>
          </w:p>
        </w:tc>
        <w:tc>
          <w:tcPr>
            <w:tcW w:w="6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CEA08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требований </w:t>
            </w:r>
            <w:r w:rsidR="0084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новых </w:t>
            </w: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через проектно-исследовательскую деятельность обучающихся на уроках истории и обществознания»</w:t>
            </w:r>
          </w:p>
        </w:tc>
      </w:tr>
      <w:tr w:rsidR="008C4B5E" w:rsidRPr="008A3F55" w14:paraId="09DF41D7" w14:textId="77777777" w:rsidTr="00990872">
        <w:trPr>
          <w:tblCellSpacing w:w="0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C28BD" w14:textId="77777777" w:rsidR="008C4B5E" w:rsidRPr="008A3F55" w:rsidRDefault="00E70BF2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3C342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Манасипова Н.Г.</w:t>
            </w:r>
          </w:p>
        </w:tc>
        <w:tc>
          <w:tcPr>
            <w:tcW w:w="6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6AAB3" w14:textId="77777777" w:rsidR="008C4B5E" w:rsidRPr="008A3F55" w:rsidRDefault="008C4B5E" w:rsidP="00990872">
            <w:pPr>
              <w:spacing w:before="100" w:beforeAutospacing="1"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«Деятельностный подход в обучении, направленный на активизацию познавательного интереса и развитие творческих способностей учащихся»</w:t>
            </w: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C4B5E" w:rsidRPr="008A3F55" w14:paraId="53123D5A" w14:textId="77777777" w:rsidTr="00990872">
        <w:trPr>
          <w:trHeight w:val="668"/>
          <w:tblCellSpacing w:w="0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81F19" w14:textId="25AE9CB6" w:rsidR="008C4B5E" w:rsidRPr="008A3F55" w:rsidRDefault="00990872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DD0D4" w14:textId="77777777" w:rsidR="008C4B5E" w:rsidRPr="008A3F55" w:rsidRDefault="008C4B5E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О.В.</w:t>
            </w:r>
          </w:p>
        </w:tc>
        <w:tc>
          <w:tcPr>
            <w:tcW w:w="6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1518B" w14:textId="77777777" w:rsidR="008C4B5E" w:rsidRPr="008A3F55" w:rsidRDefault="008C4B5E" w:rsidP="00990872">
            <w:pPr>
              <w:spacing w:before="100" w:beforeAutospacing="1"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качества знаний по истории через внедрение учебный процесс новых информационных технологий обучения».</w:t>
            </w:r>
          </w:p>
        </w:tc>
      </w:tr>
      <w:tr w:rsidR="00990872" w:rsidRPr="008A3F55" w14:paraId="1F65FBA6" w14:textId="77777777" w:rsidTr="00990872">
        <w:trPr>
          <w:trHeight w:val="668"/>
          <w:tblCellSpacing w:w="0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2344E" w14:textId="36BEB687" w:rsidR="00990872" w:rsidRPr="008A3F55" w:rsidRDefault="00990872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D5692" w14:textId="1F97C956" w:rsidR="00990872" w:rsidRPr="008A3F55" w:rsidRDefault="00990872" w:rsidP="00990872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Васильченко Н.П</w:t>
            </w:r>
          </w:p>
        </w:tc>
        <w:tc>
          <w:tcPr>
            <w:tcW w:w="6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C7FD4F" w14:textId="7F61F8AD" w:rsidR="00990872" w:rsidRPr="00990872" w:rsidRDefault="00990872" w:rsidP="00990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r w:rsidRPr="0099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знаний по истории через внедрение учебный процесс новых информационных технологий обучения».</w:t>
            </w:r>
          </w:p>
          <w:p w14:paraId="427F0EC2" w14:textId="77777777" w:rsidR="00990872" w:rsidRPr="008A3F55" w:rsidRDefault="00990872" w:rsidP="00990872">
            <w:pPr>
              <w:spacing w:before="100" w:beforeAutospacing="1"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872" w14:paraId="72F80201" w14:textId="77777777" w:rsidTr="00990872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28" w:type="dxa"/>
            <w:gridSpan w:val="3"/>
          </w:tcPr>
          <w:p w14:paraId="0341160F" w14:textId="77777777" w:rsidR="00990872" w:rsidRDefault="00990872" w:rsidP="009908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18605D" w14:textId="1118BF3D" w:rsidR="00990872" w:rsidRPr="008A3F55" w:rsidRDefault="008C4B5E" w:rsidP="007A11F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55">
        <w:rPr>
          <w:rFonts w:ascii="Times New Roman" w:hAnsi="Times New Roman" w:cs="Times New Roman"/>
          <w:b/>
          <w:sz w:val="24"/>
          <w:szCs w:val="24"/>
        </w:rPr>
        <w:t>ПЛАН НЕДЕЛИ ИСТОРИИ И ГЕОГРАФИИ</w:t>
      </w:r>
    </w:p>
    <w:p w14:paraId="564977EB" w14:textId="64BF763E" w:rsidR="008C4B5E" w:rsidRPr="008A3F55" w:rsidRDefault="00E70BF2" w:rsidP="007A11F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B5E" w:rsidRPr="008A3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F55">
        <w:rPr>
          <w:rFonts w:ascii="Times New Roman" w:hAnsi="Times New Roman" w:cs="Times New Roman"/>
          <w:b/>
          <w:sz w:val="24"/>
          <w:szCs w:val="24"/>
        </w:rPr>
        <w:t>Я</w:t>
      </w:r>
      <w:r w:rsidR="008C4B5E" w:rsidRPr="008A3F55">
        <w:rPr>
          <w:rFonts w:ascii="Times New Roman" w:hAnsi="Times New Roman" w:cs="Times New Roman"/>
          <w:b/>
          <w:sz w:val="24"/>
          <w:szCs w:val="24"/>
        </w:rPr>
        <w:t>нвар</w:t>
      </w:r>
      <w:r w:rsidRPr="008A3F55">
        <w:rPr>
          <w:rFonts w:ascii="Times New Roman" w:hAnsi="Times New Roman" w:cs="Times New Roman"/>
          <w:b/>
          <w:sz w:val="24"/>
          <w:szCs w:val="24"/>
        </w:rPr>
        <w:t>ь</w:t>
      </w:r>
      <w:r w:rsidR="008C4B5E" w:rsidRPr="008A3F5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90872">
        <w:rPr>
          <w:rFonts w:ascii="Times New Roman" w:hAnsi="Times New Roman" w:cs="Times New Roman"/>
          <w:b/>
          <w:sz w:val="24"/>
          <w:szCs w:val="24"/>
        </w:rPr>
        <w:t>5</w:t>
      </w:r>
      <w:r w:rsidR="008C4B5E" w:rsidRPr="008A3F55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3684"/>
        <w:gridCol w:w="1277"/>
        <w:gridCol w:w="1298"/>
        <w:gridCol w:w="2393"/>
      </w:tblGrid>
      <w:tr w:rsidR="008C4B5E" w:rsidRPr="008A3F55" w14:paraId="5EA1967A" w14:textId="77777777" w:rsidTr="00990872">
        <w:tc>
          <w:tcPr>
            <w:tcW w:w="1101" w:type="dxa"/>
          </w:tcPr>
          <w:p w14:paraId="5B8A50A1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84" w:type="dxa"/>
          </w:tcPr>
          <w:p w14:paraId="64441DA8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7" w:type="dxa"/>
          </w:tcPr>
          <w:p w14:paraId="2432A8D3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8" w:type="dxa"/>
          </w:tcPr>
          <w:p w14:paraId="4683649E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14:paraId="39B7E38E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8C4B5E" w:rsidRPr="008A3F55" w14:paraId="45454714" w14:textId="77777777" w:rsidTr="00990872">
        <w:tc>
          <w:tcPr>
            <w:tcW w:w="1101" w:type="dxa"/>
          </w:tcPr>
          <w:p w14:paraId="7816A2A1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14:paraId="1769F24D" w14:textId="77777777" w:rsidR="008C4B5E" w:rsidRPr="008A3F55" w:rsidRDefault="008C4B5E" w:rsidP="007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1277" w:type="dxa"/>
          </w:tcPr>
          <w:p w14:paraId="56813888" w14:textId="77777777" w:rsidR="008C4B5E" w:rsidRPr="008A3F55" w:rsidRDefault="00846C2F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8" w:type="dxa"/>
          </w:tcPr>
          <w:p w14:paraId="36629AF7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2393" w:type="dxa"/>
          </w:tcPr>
          <w:p w14:paraId="7FDFBC3C" w14:textId="77777777" w:rsidR="008C4B5E" w:rsidRPr="008A3F55" w:rsidRDefault="008C4B5E" w:rsidP="007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Ашихмина В.Н.     Манасипова Н.Г.</w:t>
            </w:r>
            <w:r w:rsidR="008A3F55" w:rsidRPr="008A3F55">
              <w:rPr>
                <w:rFonts w:ascii="Times New Roman" w:hAnsi="Times New Roman" w:cs="Times New Roman"/>
                <w:sz w:val="24"/>
                <w:szCs w:val="24"/>
              </w:rPr>
              <w:t>Карнаух Л.В</w:t>
            </w:r>
          </w:p>
        </w:tc>
      </w:tr>
      <w:tr w:rsidR="008C4B5E" w:rsidRPr="008A3F55" w14:paraId="7B11E767" w14:textId="77777777" w:rsidTr="00990872">
        <w:tc>
          <w:tcPr>
            <w:tcW w:w="1101" w:type="dxa"/>
          </w:tcPr>
          <w:p w14:paraId="0DC498B8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14:paraId="4A238523" w14:textId="77777777" w:rsidR="008C4B5E" w:rsidRDefault="008A3F55" w:rsidP="00846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6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Этих дней не смолкнет слава»</w:t>
            </w:r>
          </w:p>
          <w:p w14:paraId="4FB775B1" w14:textId="77777777" w:rsidR="00846C2F" w:rsidRPr="008A3F55" w:rsidRDefault="00846C2F" w:rsidP="008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Ленин</w:t>
            </w:r>
            <w:r w:rsidR="00A95C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рад,</w:t>
            </w:r>
            <w:r w:rsidR="00A95C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Сталинград,</w:t>
            </w:r>
            <w:r w:rsidR="00A95C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Ростов-на-Дону.</w:t>
            </w:r>
          </w:p>
        </w:tc>
        <w:tc>
          <w:tcPr>
            <w:tcW w:w="1277" w:type="dxa"/>
          </w:tcPr>
          <w:p w14:paraId="4C2AE94E" w14:textId="77777777" w:rsidR="008C4B5E" w:rsidRPr="008A3F55" w:rsidRDefault="00846C2F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1298" w:type="dxa"/>
          </w:tcPr>
          <w:p w14:paraId="254545A8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93" w:type="dxa"/>
          </w:tcPr>
          <w:p w14:paraId="6D8DFC38" w14:textId="77777777" w:rsidR="008C4B5E" w:rsidRPr="008A3F55" w:rsidRDefault="008A3F55" w:rsidP="007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 xml:space="preserve"> Брацило С.Ю. Ступак  Г.Н.                           Чернова О. Ашихмина В.Н.     Манасипова Н.Г</w:t>
            </w:r>
          </w:p>
        </w:tc>
      </w:tr>
      <w:tr w:rsidR="008C4B5E" w:rsidRPr="008A3F55" w14:paraId="77311D8D" w14:textId="77777777" w:rsidTr="00990872">
        <w:tc>
          <w:tcPr>
            <w:tcW w:w="1101" w:type="dxa"/>
          </w:tcPr>
          <w:p w14:paraId="78E74C61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14:paraId="5C6A3014" w14:textId="77777777" w:rsidR="008C4B5E" w:rsidRPr="008A3F55" w:rsidRDefault="008C4B5E" w:rsidP="007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«Маленькие герои большой войны»</w:t>
            </w:r>
          </w:p>
        </w:tc>
        <w:tc>
          <w:tcPr>
            <w:tcW w:w="1277" w:type="dxa"/>
          </w:tcPr>
          <w:p w14:paraId="70C35F6E" w14:textId="7B5540FD" w:rsidR="008C4B5E" w:rsidRPr="008A3F55" w:rsidRDefault="00990872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98" w:type="dxa"/>
          </w:tcPr>
          <w:p w14:paraId="1230FBF2" w14:textId="77777777" w:rsidR="008C4B5E" w:rsidRPr="008A3F55" w:rsidRDefault="008A3F55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школа,                 </w:t>
            </w:r>
            <w:r w:rsidR="008C4B5E" w:rsidRPr="008A3F5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93" w:type="dxa"/>
          </w:tcPr>
          <w:p w14:paraId="7C3E257D" w14:textId="77777777" w:rsidR="008C4B5E" w:rsidRPr="008A3F55" w:rsidRDefault="008C4B5E" w:rsidP="007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Брацило С.Ю. Ступак  Г.Н.                           Чернова О.В.</w:t>
            </w:r>
          </w:p>
        </w:tc>
      </w:tr>
      <w:tr w:rsidR="008C4B5E" w:rsidRPr="008A3F55" w14:paraId="5E23255D" w14:textId="77777777" w:rsidTr="00990872">
        <w:tc>
          <w:tcPr>
            <w:tcW w:w="1101" w:type="dxa"/>
          </w:tcPr>
          <w:p w14:paraId="32478EDA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14:paraId="7E4018EF" w14:textId="77777777" w:rsidR="008C4B5E" w:rsidRPr="008A3F55" w:rsidRDefault="008C4B5E" w:rsidP="007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</w:p>
        </w:tc>
        <w:tc>
          <w:tcPr>
            <w:tcW w:w="1277" w:type="dxa"/>
          </w:tcPr>
          <w:p w14:paraId="7C097D8F" w14:textId="31D31B4B" w:rsidR="008C4B5E" w:rsidRPr="008A3F55" w:rsidRDefault="00990872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8" w:type="dxa"/>
          </w:tcPr>
          <w:p w14:paraId="1322D728" w14:textId="514B6ECD" w:rsidR="008C4B5E" w:rsidRPr="008A3F55" w:rsidRDefault="00990872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</w:tc>
        <w:tc>
          <w:tcPr>
            <w:tcW w:w="2393" w:type="dxa"/>
          </w:tcPr>
          <w:p w14:paraId="3AA4C4EA" w14:textId="77777777" w:rsidR="008C4B5E" w:rsidRPr="008A3F55" w:rsidRDefault="008C4B5E" w:rsidP="007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Карнаух Л.В.</w:t>
            </w:r>
          </w:p>
        </w:tc>
      </w:tr>
      <w:tr w:rsidR="008C4B5E" w:rsidRPr="008A3F55" w14:paraId="2D1BA8F3" w14:textId="77777777" w:rsidTr="00990872">
        <w:tc>
          <w:tcPr>
            <w:tcW w:w="1101" w:type="dxa"/>
          </w:tcPr>
          <w:p w14:paraId="055D5142" w14:textId="77777777" w:rsidR="008C4B5E" w:rsidRPr="008A3F55" w:rsidRDefault="008C4B5E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14:paraId="6802F6BD" w14:textId="77777777" w:rsidR="008C4B5E" w:rsidRPr="008A3F55" w:rsidRDefault="008C4B5E" w:rsidP="007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Освобождение станицы Егорлыкской</w:t>
            </w:r>
          </w:p>
        </w:tc>
        <w:tc>
          <w:tcPr>
            <w:tcW w:w="1277" w:type="dxa"/>
          </w:tcPr>
          <w:p w14:paraId="54C09F7A" w14:textId="1C0D9D1C" w:rsidR="008C4B5E" w:rsidRPr="008A3F55" w:rsidRDefault="00990872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8" w:type="dxa"/>
          </w:tcPr>
          <w:p w14:paraId="7CB2FDF5" w14:textId="77777777" w:rsidR="008C4B5E" w:rsidRPr="008A3F55" w:rsidRDefault="008A3F55" w:rsidP="007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школа,                 5-11 </w:t>
            </w:r>
          </w:p>
        </w:tc>
        <w:tc>
          <w:tcPr>
            <w:tcW w:w="2393" w:type="dxa"/>
          </w:tcPr>
          <w:p w14:paraId="79C59CC2" w14:textId="77777777" w:rsidR="008C4B5E" w:rsidRPr="008A3F55" w:rsidRDefault="008C4B5E" w:rsidP="007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55">
              <w:rPr>
                <w:rFonts w:ascii="Times New Roman" w:hAnsi="Times New Roman" w:cs="Times New Roman"/>
                <w:sz w:val="24"/>
                <w:szCs w:val="24"/>
              </w:rPr>
              <w:t>Брацило С.Ю. Ступак  Г.Н.                           Чернова О.В.</w:t>
            </w:r>
          </w:p>
        </w:tc>
      </w:tr>
    </w:tbl>
    <w:p w14:paraId="67ED7416" w14:textId="77777777" w:rsidR="008C4B5E" w:rsidRPr="008A3F55" w:rsidRDefault="00FF6E5D" w:rsidP="007A11F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Руководитель МО   Карнаух Л.В.</w:t>
      </w:r>
    </w:p>
    <w:sectPr w:rsidR="008C4B5E" w:rsidRPr="008A3F55" w:rsidSect="00E7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C0669" w14:textId="77777777" w:rsidR="00A21CCE" w:rsidRDefault="00A21CCE" w:rsidP="004166FF">
      <w:pPr>
        <w:spacing w:after="0" w:line="240" w:lineRule="auto"/>
      </w:pPr>
      <w:r>
        <w:separator/>
      </w:r>
    </w:p>
  </w:endnote>
  <w:endnote w:type="continuationSeparator" w:id="0">
    <w:p w14:paraId="5B9C09A6" w14:textId="77777777" w:rsidR="00A21CCE" w:rsidRDefault="00A21CCE" w:rsidP="0041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DED9" w14:textId="77777777" w:rsidR="00A21CCE" w:rsidRDefault="00A21CCE" w:rsidP="004166FF">
      <w:pPr>
        <w:spacing w:after="0" w:line="240" w:lineRule="auto"/>
      </w:pPr>
      <w:r>
        <w:separator/>
      </w:r>
    </w:p>
  </w:footnote>
  <w:footnote w:type="continuationSeparator" w:id="0">
    <w:p w14:paraId="0F1BE9F6" w14:textId="77777777" w:rsidR="00A21CCE" w:rsidRDefault="00A21CCE" w:rsidP="0041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6F8A"/>
    <w:multiLevelType w:val="hybridMultilevel"/>
    <w:tmpl w:val="90D6C906"/>
    <w:lvl w:ilvl="0" w:tplc="24649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49F8"/>
    <w:multiLevelType w:val="hybridMultilevel"/>
    <w:tmpl w:val="68668D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D1A19"/>
    <w:multiLevelType w:val="multilevel"/>
    <w:tmpl w:val="D33E6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E4DE6"/>
    <w:multiLevelType w:val="multilevel"/>
    <w:tmpl w:val="588AF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84181"/>
    <w:multiLevelType w:val="multilevel"/>
    <w:tmpl w:val="7D827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8398A"/>
    <w:multiLevelType w:val="multilevel"/>
    <w:tmpl w:val="5DC4B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67FBE"/>
    <w:multiLevelType w:val="multilevel"/>
    <w:tmpl w:val="E670D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BB6CFE"/>
    <w:multiLevelType w:val="multilevel"/>
    <w:tmpl w:val="38E4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E67B6"/>
    <w:multiLevelType w:val="multilevel"/>
    <w:tmpl w:val="21787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ADA1A65"/>
    <w:multiLevelType w:val="multilevel"/>
    <w:tmpl w:val="8CB6C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47555"/>
    <w:multiLevelType w:val="multilevel"/>
    <w:tmpl w:val="0ABA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14773"/>
    <w:multiLevelType w:val="multilevel"/>
    <w:tmpl w:val="7BC80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0"/>
    <w:rsid w:val="00000C43"/>
    <w:rsid w:val="000144F2"/>
    <w:rsid w:val="000844F3"/>
    <w:rsid w:val="000D01C0"/>
    <w:rsid w:val="0010653B"/>
    <w:rsid w:val="00146F24"/>
    <w:rsid w:val="00162F82"/>
    <w:rsid w:val="00185808"/>
    <w:rsid w:val="001C5360"/>
    <w:rsid w:val="00227E61"/>
    <w:rsid w:val="00284A70"/>
    <w:rsid w:val="002940C5"/>
    <w:rsid w:val="002B2F43"/>
    <w:rsid w:val="002C2D43"/>
    <w:rsid w:val="002F2C7E"/>
    <w:rsid w:val="002F6E6E"/>
    <w:rsid w:val="00384E00"/>
    <w:rsid w:val="003C19A8"/>
    <w:rsid w:val="004166FF"/>
    <w:rsid w:val="00427BF5"/>
    <w:rsid w:val="00430F3B"/>
    <w:rsid w:val="00436208"/>
    <w:rsid w:val="0047252D"/>
    <w:rsid w:val="004A14CA"/>
    <w:rsid w:val="004E2C7E"/>
    <w:rsid w:val="004F2C25"/>
    <w:rsid w:val="00501923"/>
    <w:rsid w:val="005347EF"/>
    <w:rsid w:val="0054425A"/>
    <w:rsid w:val="0055199E"/>
    <w:rsid w:val="005D071E"/>
    <w:rsid w:val="005D7CD7"/>
    <w:rsid w:val="00605FF9"/>
    <w:rsid w:val="006568A0"/>
    <w:rsid w:val="00670747"/>
    <w:rsid w:val="006D6386"/>
    <w:rsid w:val="006E04E4"/>
    <w:rsid w:val="00705E39"/>
    <w:rsid w:val="007A11FB"/>
    <w:rsid w:val="007B12C1"/>
    <w:rsid w:val="007F2699"/>
    <w:rsid w:val="0082566F"/>
    <w:rsid w:val="00825833"/>
    <w:rsid w:val="00846C2F"/>
    <w:rsid w:val="00850265"/>
    <w:rsid w:val="00852C02"/>
    <w:rsid w:val="008966D6"/>
    <w:rsid w:val="008A3F55"/>
    <w:rsid w:val="008C4B5E"/>
    <w:rsid w:val="008D0DC7"/>
    <w:rsid w:val="008E28D4"/>
    <w:rsid w:val="008F25F0"/>
    <w:rsid w:val="0093482A"/>
    <w:rsid w:val="00965139"/>
    <w:rsid w:val="00990872"/>
    <w:rsid w:val="009A01B5"/>
    <w:rsid w:val="009C568D"/>
    <w:rsid w:val="009E6C7D"/>
    <w:rsid w:val="00A21CCE"/>
    <w:rsid w:val="00A26303"/>
    <w:rsid w:val="00A370C9"/>
    <w:rsid w:val="00A52094"/>
    <w:rsid w:val="00A9113C"/>
    <w:rsid w:val="00A95CEF"/>
    <w:rsid w:val="00AB1E98"/>
    <w:rsid w:val="00B155B6"/>
    <w:rsid w:val="00B4133E"/>
    <w:rsid w:val="00B475BB"/>
    <w:rsid w:val="00B626ED"/>
    <w:rsid w:val="00B65D82"/>
    <w:rsid w:val="00B87494"/>
    <w:rsid w:val="00BB4C7F"/>
    <w:rsid w:val="00BD082A"/>
    <w:rsid w:val="00BD5414"/>
    <w:rsid w:val="00C21F3C"/>
    <w:rsid w:val="00C73EDF"/>
    <w:rsid w:val="00CB6AED"/>
    <w:rsid w:val="00D13DFB"/>
    <w:rsid w:val="00D4206D"/>
    <w:rsid w:val="00D67B1A"/>
    <w:rsid w:val="00DA0B85"/>
    <w:rsid w:val="00E41A78"/>
    <w:rsid w:val="00E61B83"/>
    <w:rsid w:val="00E70BF2"/>
    <w:rsid w:val="00EC7328"/>
    <w:rsid w:val="00F2089E"/>
    <w:rsid w:val="00F84C72"/>
    <w:rsid w:val="00FF6E5D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8355"/>
  <w15:docId w15:val="{DB76DD45-0D4D-4E4D-9785-5A863F25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5A"/>
  </w:style>
  <w:style w:type="paragraph" w:styleId="2">
    <w:name w:val="heading 2"/>
    <w:basedOn w:val="a"/>
    <w:next w:val="a"/>
    <w:link w:val="20"/>
    <w:uiPriority w:val="9"/>
    <w:unhideWhenUsed/>
    <w:qFormat/>
    <w:rsid w:val="001C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E6C7D"/>
    <w:pPr>
      <w:ind w:left="720"/>
      <w:contextualSpacing/>
    </w:pPr>
  </w:style>
  <w:style w:type="table" w:styleId="a5">
    <w:name w:val="Table Grid"/>
    <w:basedOn w:val="a1"/>
    <w:uiPriority w:val="39"/>
    <w:rsid w:val="0047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66FF"/>
  </w:style>
  <w:style w:type="paragraph" w:styleId="a8">
    <w:name w:val="footer"/>
    <w:basedOn w:val="a"/>
    <w:link w:val="a9"/>
    <w:uiPriority w:val="99"/>
    <w:unhideWhenUsed/>
    <w:rsid w:val="0041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66FF"/>
  </w:style>
  <w:style w:type="character" w:customStyle="1" w:styleId="20">
    <w:name w:val="Заголовок 2 Знак"/>
    <w:basedOn w:val="a0"/>
    <w:link w:val="2"/>
    <w:uiPriority w:val="9"/>
    <w:rsid w:val="001C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C5360"/>
  </w:style>
  <w:style w:type="table" w:customStyle="1" w:styleId="10">
    <w:name w:val="Сетка таблицы1"/>
    <w:basedOn w:val="a1"/>
    <w:next w:val="a5"/>
    <w:uiPriority w:val="59"/>
    <w:rsid w:val="001C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1C53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C5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775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91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Карнаух</dc:creator>
  <cp:lastModifiedBy>User</cp:lastModifiedBy>
  <cp:revision>2</cp:revision>
  <cp:lastPrinted>2024-08-29T13:35:00Z</cp:lastPrinted>
  <dcterms:created xsi:type="dcterms:W3CDTF">2024-08-29T18:18:00Z</dcterms:created>
  <dcterms:modified xsi:type="dcterms:W3CDTF">2024-08-29T18:18:00Z</dcterms:modified>
</cp:coreProperties>
</file>