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B" w:rsidRPr="00F2322B" w:rsidRDefault="00F2322B" w:rsidP="003A73C5">
      <w:pPr>
        <w:jc w:val="center"/>
        <w:rPr>
          <w:sz w:val="28"/>
          <w:szCs w:val="28"/>
        </w:rPr>
      </w:pPr>
      <w:r w:rsidRPr="00F2322B">
        <w:rPr>
          <w:sz w:val="28"/>
          <w:szCs w:val="28"/>
        </w:rPr>
        <w:t>Муниципальное бюджетное общеобразовательное учреждение</w:t>
      </w:r>
    </w:p>
    <w:p w:rsidR="00F2322B" w:rsidRPr="00F2322B" w:rsidRDefault="00F2322B" w:rsidP="00F2322B">
      <w:pPr>
        <w:jc w:val="center"/>
        <w:rPr>
          <w:sz w:val="28"/>
          <w:szCs w:val="28"/>
        </w:rPr>
      </w:pPr>
      <w:r w:rsidRPr="00F2322B">
        <w:rPr>
          <w:sz w:val="28"/>
          <w:szCs w:val="28"/>
        </w:rPr>
        <w:t>Егорлыкская средняя общеобразовательная школа №1</w:t>
      </w:r>
    </w:p>
    <w:p w:rsidR="00F2322B" w:rsidRDefault="00F2322B" w:rsidP="00F2322B">
      <w:pPr>
        <w:rPr>
          <w:b/>
          <w:sz w:val="24"/>
          <w:szCs w:val="24"/>
        </w:rPr>
      </w:pPr>
      <w:r>
        <w:rPr>
          <w:noProof/>
        </w:rPr>
        <w:drawing>
          <wp:anchor distT="0" distB="0" distL="114300" distR="114300" simplePos="0" relativeHeight="251655680" behindDoc="0" locked="0" layoutInCell="1" allowOverlap="1">
            <wp:simplePos x="0" y="0"/>
            <wp:positionH relativeFrom="column">
              <wp:posOffset>1682750</wp:posOffset>
            </wp:positionH>
            <wp:positionV relativeFrom="paragraph">
              <wp:posOffset>303530</wp:posOffset>
            </wp:positionV>
            <wp:extent cx="2931795" cy="2950845"/>
            <wp:effectExtent l="19050" t="0" r="1905" b="0"/>
            <wp:wrapTopAndBottom/>
            <wp:docPr id="2" name="Рисунок 2" descr="эмблема ЕСОШ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ЕСОШ №1"/>
                    <pic:cNvPicPr>
                      <a:picLocks noChangeAspect="1" noChangeArrowheads="1"/>
                    </pic:cNvPicPr>
                  </pic:nvPicPr>
                  <pic:blipFill>
                    <a:blip r:embed="rId8"/>
                    <a:srcRect/>
                    <a:stretch>
                      <a:fillRect/>
                    </a:stretch>
                  </pic:blipFill>
                  <pic:spPr bwMode="auto">
                    <a:xfrm>
                      <a:off x="0" y="0"/>
                      <a:ext cx="2931795" cy="2950845"/>
                    </a:xfrm>
                    <a:prstGeom prst="rect">
                      <a:avLst/>
                    </a:prstGeom>
                    <a:noFill/>
                  </pic:spPr>
                </pic:pic>
              </a:graphicData>
            </a:graphic>
          </wp:anchor>
        </w:drawing>
      </w:r>
    </w:p>
    <w:p w:rsidR="00F2322B" w:rsidRDefault="00F2322B" w:rsidP="00F2322B">
      <w:pPr>
        <w:pStyle w:val="a8"/>
        <w:spacing w:line="480" w:lineRule="auto"/>
        <w:jc w:val="center"/>
        <w:rPr>
          <w:b/>
          <w:color w:val="000000"/>
          <w:sz w:val="24"/>
          <w:szCs w:val="24"/>
        </w:rPr>
      </w:pPr>
    </w:p>
    <w:p w:rsidR="00F2322B" w:rsidRPr="009D5F54" w:rsidRDefault="00A0381C" w:rsidP="009D5F54">
      <w:pPr>
        <w:pStyle w:val="a8"/>
        <w:spacing w:line="276" w:lineRule="auto"/>
        <w:jc w:val="center"/>
        <w:rPr>
          <w:color w:val="000000"/>
          <w:sz w:val="44"/>
          <w:szCs w:val="44"/>
        </w:rPr>
      </w:pPr>
      <w:r>
        <w:rPr>
          <w:rFonts w:ascii="Monotype Corsiva" w:hAnsi="Monotype Corsiva"/>
          <w:color w:val="C00000"/>
          <w:sz w:val="96"/>
          <w:szCs w:val="96"/>
        </w:rPr>
        <w:t>Публичный отчет</w:t>
      </w:r>
    </w:p>
    <w:p w:rsidR="00F2322B" w:rsidRPr="007F2265" w:rsidRDefault="00F2322B" w:rsidP="00F2322B">
      <w:pPr>
        <w:pStyle w:val="a8"/>
        <w:spacing w:line="276" w:lineRule="auto"/>
        <w:jc w:val="center"/>
        <w:rPr>
          <w:szCs w:val="32"/>
        </w:rPr>
      </w:pPr>
      <w:r w:rsidRPr="007F2265">
        <w:rPr>
          <w:szCs w:val="32"/>
        </w:rPr>
        <w:t>муниципального бюджетного общеобразовательного  учреждения</w:t>
      </w:r>
    </w:p>
    <w:p w:rsidR="009D5F54" w:rsidRDefault="009D5F54" w:rsidP="00F2322B">
      <w:pPr>
        <w:pStyle w:val="a8"/>
        <w:spacing w:line="276" w:lineRule="auto"/>
        <w:jc w:val="center"/>
        <w:rPr>
          <w:sz w:val="40"/>
          <w:szCs w:val="40"/>
        </w:rPr>
      </w:pPr>
    </w:p>
    <w:p w:rsidR="00F2322B" w:rsidRPr="006F6039" w:rsidRDefault="00F2322B" w:rsidP="00F2322B">
      <w:pPr>
        <w:pStyle w:val="a8"/>
        <w:spacing w:line="276" w:lineRule="auto"/>
        <w:jc w:val="center"/>
        <w:rPr>
          <w:sz w:val="40"/>
          <w:szCs w:val="40"/>
        </w:rPr>
      </w:pPr>
      <w:r w:rsidRPr="006F6039">
        <w:rPr>
          <w:sz w:val="40"/>
          <w:szCs w:val="40"/>
        </w:rPr>
        <w:t xml:space="preserve"> Егорлыкской средней общеобразовательной школы №1 </w:t>
      </w:r>
    </w:p>
    <w:p w:rsidR="00F2322B" w:rsidRPr="00F2322B" w:rsidRDefault="00A0381C" w:rsidP="00F2322B">
      <w:pPr>
        <w:pStyle w:val="a8"/>
        <w:spacing w:line="480" w:lineRule="auto"/>
        <w:jc w:val="center"/>
        <w:rPr>
          <w:color w:val="000000"/>
          <w:sz w:val="44"/>
          <w:szCs w:val="44"/>
        </w:rPr>
      </w:pPr>
      <w:r>
        <w:rPr>
          <w:color w:val="000000"/>
          <w:sz w:val="44"/>
          <w:szCs w:val="44"/>
        </w:rPr>
        <w:t>за</w:t>
      </w:r>
      <w:r w:rsidR="00F2322B">
        <w:rPr>
          <w:color w:val="000000"/>
          <w:sz w:val="44"/>
          <w:szCs w:val="44"/>
        </w:rPr>
        <w:t xml:space="preserve">  </w:t>
      </w:r>
      <w:r w:rsidR="003A73C5">
        <w:rPr>
          <w:color w:val="000000"/>
          <w:sz w:val="44"/>
          <w:szCs w:val="44"/>
        </w:rPr>
        <w:t xml:space="preserve"> </w:t>
      </w:r>
      <w:r w:rsidR="009700C3">
        <w:rPr>
          <w:rFonts w:ascii="Monotype Corsiva" w:hAnsi="Monotype Corsiva"/>
          <w:color w:val="000000"/>
          <w:sz w:val="96"/>
          <w:szCs w:val="96"/>
        </w:rPr>
        <w:t>202</w:t>
      </w:r>
      <w:r w:rsidR="007B2053">
        <w:rPr>
          <w:rFonts w:ascii="Monotype Corsiva" w:hAnsi="Monotype Corsiva"/>
          <w:color w:val="000000"/>
          <w:sz w:val="96"/>
          <w:szCs w:val="96"/>
        </w:rPr>
        <w:t>2</w:t>
      </w:r>
      <w:r w:rsidR="003A73C5" w:rsidRPr="003A73C5">
        <w:rPr>
          <w:rFonts w:ascii="Monotype Corsiva" w:hAnsi="Monotype Corsiva"/>
          <w:color w:val="000000"/>
          <w:sz w:val="96"/>
          <w:szCs w:val="96"/>
        </w:rPr>
        <w:t>– 20</w:t>
      </w:r>
      <w:r w:rsidR="009700C3">
        <w:rPr>
          <w:rFonts w:ascii="Monotype Corsiva" w:hAnsi="Monotype Corsiva"/>
          <w:color w:val="000000"/>
          <w:sz w:val="96"/>
          <w:szCs w:val="96"/>
        </w:rPr>
        <w:t>2</w:t>
      </w:r>
      <w:r w:rsidR="007B2053">
        <w:rPr>
          <w:rFonts w:ascii="Monotype Corsiva" w:hAnsi="Monotype Corsiva"/>
          <w:color w:val="000000"/>
          <w:sz w:val="96"/>
          <w:szCs w:val="96"/>
        </w:rPr>
        <w:t>3</w:t>
      </w:r>
      <w:r w:rsidR="00365E4F">
        <w:rPr>
          <w:rFonts w:ascii="Monotype Corsiva" w:hAnsi="Monotype Corsiva"/>
          <w:color w:val="000000"/>
          <w:sz w:val="96"/>
          <w:szCs w:val="96"/>
        </w:rPr>
        <w:t xml:space="preserve"> </w:t>
      </w:r>
      <w:r w:rsidR="00F2322B" w:rsidRPr="00F2322B">
        <w:rPr>
          <w:color w:val="000000"/>
          <w:sz w:val="44"/>
          <w:szCs w:val="44"/>
        </w:rPr>
        <w:t xml:space="preserve"> учебн</w:t>
      </w:r>
      <w:r>
        <w:rPr>
          <w:color w:val="000000"/>
          <w:sz w:val="44"/>
          <w:szCs w:val="44"/>
        </w:rPr>
        <w:t>ый</w:t>
      </w:r>
      <w:r w:rsidR="00F2322B">
        <w:rPr>
          <w:color w:val="000000"/>
          <w:sz w:val="44"/>
          <w:szCs w:val="44"/>
        </w:rPr>
        <w:t xml:space="preserve"> </w:t>
      </w:r>
      <w:r w:rsidR="00F2322B" w:rsidRPr="00F2322B">
        <w:rPr>
          <w:color w:val="000000"/>
          <w:sz w:val="44"/>
          <w:szCs w:val="44"/>
        </w:rPr>
        <w:t xml:space="preserve"> год</w:t>
      </w:r>
    </w:p>
    <w:p w:rsidR="006F6039" w:rsidRDefault="006F6039" w:rsidP="003A73C5">
      <w:pPr>
        <w:pStyle w:val="a8"/>
        <w:rPr>
          <w:b/>
          <w:color w:val="000000"/>
          <w:sz w:val="24"/>
          <w:szCs w:val="24"/>
          <w:u w:val="single"/>
        </w:rPr>
      </w:pPr>
    </w:p>
    <w:p w:rsidR="00F2322B" w:rsidRDefault="00F2322B" w:rsidP="00507F14">
      <w:pPr>
        <w:pStyle w:val="a8"/>
        <w:rPr>
          <w:b/>
          <w:color w:val="000000"/>
          <w:sz w:val="24"/>
          <w:szCs w:val="24"/>
          <w:u w:val="single"/>
        </w:rPr>
      </w:pPr>
    </w:p>
    <w:p w:rsidR="007F2265" w:rsidRDefault="007F2265"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7F2265" w:rsidRDefault="007F2265" w:rsidP="00507F14">
      <w:pPr>
        <w:pStyle w:val="a8"/>
        <w:rPr>
          <w:b/>
          <w:color w:val="000000"/>
          <w:sz w:val="24"/>
          <w:szCs w:val="24"/>
          <w:u w:val="single"/>
        </w:rPr>
      </w:pPr>
    </w:p>
    <w:p w:rsidR="00F2322B" w:rsidRDefault="00F2322B" w:rsidP="00F2322B">
      <w:pPr>
        <w:jc w:val="center"/>
        <w:rPr>
          <w:sz w:val="24"/>
          <w:szCs w:val="24"/>
        </w:rPr>
      </w:pPr>
      <w:r w:rsidRPr="00F2322B">
        <w:rPr>
          <w:sz w:val="24"/>
          <w:szCs w:val="24"/>
        </w:rPr>
        <w:t>ст. Егорлыкская</w:t>
      </w:r>
    </w:p>
    <w:p w:rsidR="00507F14" w:rsidRDefault="0084280A" w:rsidP="009D5F54">
      <w:pPr>
        <w:jc w:val="center"/>
        <w:rPr>
          <w:sz w:val="24"/>
          <w:szCs w:val="24"/>
        </w:rPr>
      </w:pPr>
      <w:r>
        <w:rPr>
          <w:sz w:val="24"/>
          <w:szCs w:val="24"/>
        </w:rPr>
        <w:t>20</w:t>
      </w:r>
      <w:r w:rsidR="009700C3">
        <w:rPr>
          <w:sz w:val="24"/>
          <w:szCs w:val="24"/>
        </w:rPr>
        <w:t>2</w:t>
      </w:r>
      <w:r w:rsidR="007B2053">
        <w:rPr>
          <w:sz w:val="24"/>
          <w:szCs w:val="24"/>
        </w:rPr>
        <w:t>3</w:t>
      </w:r>
      <w:r w:rsidR="00F2322B">
        <w:rPr>
          <w:sz w:val="24"/>
          <w:szCs w:val="24"/>
        </w:rPr>
        <w:t xml:space="preserve"> год</w:t>
      </w:r>
    </w:p>
    <w:p w:rsidR="00F47889" w:rsidRPr="009D5F54" w:rsidRDefault="00F47889" w:rsidP="009D5F54">
      <w:pPr>
        <w:jc w:val="center"/>
        <w:rPr>
          <w:sz w:val="24"/>
          <w:szCs w:val="24"/>
        </w:rPr>
      </w:pPr>
    </w:p>
    <w:p w:rsidR="00C00801" w:rsidRDefault="00C00801" w:rsidP="00507F14">
      <w:pPr>
        <w:jc w:val="both"/>
        <w:rPr>
          <w:b/>
          <w:sz w:val="24"/>
          <w:szCs w:val="24"/>
        </w:rPr>
      </w:pPr>
    </w:p>
    <w:p w:rsidR="00507F14" w:rsidRPr="00507F14" w:rsidRDefault="00507F14" w:rsidP="00507F14">
      <w:pPr>
        <w:jc w:val="both"/>
        <w:rPr>
          <w:sz w:val="24"/>
          <w:szCs w:val="24"/>
        </w:rPr>
      </w:pPr>
      <w:r w:rsidRPr="00507F14">
        <w:rPr>
          <w:b/>
          <w:sz w:val="24"/>
          <w:szCs w:val="24"/>
        </w:rPr>
        <w:t>Цель:</w:t>
      </w:r>
      <w:r w:rsidRPr="00507F14">
        <w:rPr>
          <w:sz w:val="24"/>
          <w:szCs w:val="24"/>
        </w:rPr>
        <w:t xml:space="preserve"> выявить условия и факторы положительной и отри</w:t>
      </w:r>
      <w:r w:rsidR="007A1BB4">
        <w:rPr>
          <w:sz w:val="24"/>
          <w:szCs w:val="24"/>
        </w:rPr>
        <w:t>цательной динамики школы за 20</w:t>
      </w:r>
      <w:r w:rsidR="009700C3">
        <w:rPr>
          <w:sz w:val="24"/>
          <w:szCs w:val="24"/>
        </w:rPr>
        <w:t>2</w:t>
      </w:r>
      <w:r w:rsidR="007B2053">
        <w:rPr>
          <w:sz w:val="24"/>
          <w:szCs w:val="24"/>
        </w:rPr>
        <w:t>2</w:t>
      </w:r>
      <w:r w:rsidR="007A1BB4">
        <w:rPr>
          <w:sz w:val="24"/>
          <w:szCs w:val="24"/>
        </w:rPr>
        <w:t>/20</w:t>
      </w:r>
      <w:r w:rsidR="003B7296">
        <w:rPr>
          <w:sz w:val="24"/>
          <w:szCs w:val="24"/>
        </w:rPr>
        <w:t>2</w:t>
      </w:r>
      <w:r w:rsidR="007B2053">
        <w:rPr>
          <w:sz w:val="24"/>
          <w:szCs w:val="24"/>
        </w:rPr>
        <w:t>3</w:t>
      </w:r>
      <w:r w:rsidR="00347F00">
        <w:rPr>
          <w:sz w:val="24"/>
          <w:szCs w:val="24"/>
        </w:rPr>
        <w:t xml:space="preserve"> </w:t>
      </w:r>
      <w:r w:rsidRPr="00507F14">
        <w:rPr>
          <w:sz w:val="24"/>
          <w:szCs w:val="24"/>
        </w:rPr>
        <w:t>учебный год, сформировать аналитическое обоснование планиро</w:t>
      </w:r>
      <w:r w:rsidR="007A1BB4">
        <w:rPr>
          <w:sz w:val="24"/>
          <w:szCs w:val="24"/>
        </w:rPr>
        <w:t>вания деятельности на новый 20</w:t>
      </w:r>
      <w:r w:rsidR="003B7296">
        <w:rPr>
          <w:sz w:val="24"/>
          <w:szCs w:val="24"/>
        </w:rPr>
        <w:t>2</w:t>
      </w:r>
      <w:r w:rsidR="007B2053">
        <w:rPr>
          <w:sz w:val="24"/>
          <w:szCs w:val="24"/>
        </w:rPr>
        <w:t>3</w:t>
      </w:r>
      <w:r w:rsidR="007A1BB4">
        <w:rPr>
          <w:sz w:val="24"/>
          <w:szCs w:val="24"/>
        </w:rPr>
        <w:t>/20</w:t>
      </w:r>
      <w:r w:rsidR="001B281D">
        <w:rPr>
          <w:sz w:val="24"/>
          <w:szCs w:val="24"/>
        </w:rPr>
        <w:t>2</w:t>
      </w:r>
      <w:r w:rsidR="007B2053">
        <w:rPr>
          <w:sz w:val="24"/>
          <w:szCs w:val="24"/>
        </w:rPr>
        <w:t>4</w:t>
      </w:r>
      <w:r w:rsidR="0084280A">
        <w:rPr>
          <w:sz w:val="24"/>
          <w:szCs w:val="24"/>
        </w:rPr>
        <w:t xml:space="preserve"> </w:t>
      </w:r>
      <w:r w:rsidRPr="00507F14">
        <w:rPr>
          <w:sz w:val="24"/>
          <w:szCs w:val="24"/>
        </w:rPr>
        <w:t>учебный год.</w:t>
      </w:r>
    </w:p>
    <w:p w:rsidR="00507F14" w:rsidRPr="00507F14" w:rsidRDefault="00507F14" w:rsidP="00507F14">
      <w:pPr>
        <w:jc w:val="both"/>
        <w:rPr>
          <w:sz w:val="24"/>
          <w:szCs w:val="24"/>
        </w:rPr>
      </w:pPr>
      <w:r w:rsidRPr="00507F14">
        <w:rPr>
          <w:b/>
          <w:sz w:val="24"/>
          <w:szCs w:val="24"/>
        </w:rPr>
        <w:tab/>
        <w:t>Основные направления</w:t>
      </w:r>
      <w:r w:rsidRPr="00507F14">
        <w:rPr>
          <w:sz w:val="24"/>
          <w:szCs w:val="24"/>
        </w:rPr>
        <w:t>:</w:t>
      </w:r>
    </w:p>
    <w:p w:rsidR="00507F14" w:rsidRPr="00507F14" w:rsidRDefault="00507F14" w:rsidP="00895C9F">
      <w:pPr>
        <w:numPr>
          <w:ilvl w:val="0"/>
          <w:numId w:val="1"/>
        </w:numPr>
        <w:jc w:val="both"/>
        <w:rPr>
          <w:sz w:val="24"/>
          <w:szCs w:val="24"/>
        </w:rPr>
      </w:pPr>
      <w:r w:rsidRPr="00507F14">
        <w:rPr>
          <w:sz w:val="24"/>
          <w:szCs w:val="24"/>
        </w:rPr>
        <w:t>Анализ результатов учебной деятельности:</w:t>
      </w:r>
    </w:p>
    <w:p w:rsidR="00507F14" w:rsidRPr="00507F14" w:rsidRDefault="00507F14" w:rsidP="00895C9F">
      <w:pPr>
        <w:numPr>
          <w:ilvl w:val="0"/>
          <w:numId w:val="2"/>
        </w:numPr>
        <w:jc w:val="both"/>
        <w:rPr>
          <w:sz w:val="24"/>
          <w:szCs w:val="24"/>
        </w:rPr>
      </w:pPr>
      <w:r w:rsidRPr="00507F14">
        <w:rPr>
          <w:sz w:val="24"/>
          <w:szCs w:val="24"/>
        </w:rPr>
        <w:t>результаты статистики качества образования;</w:t>
      </w:r>
    </w:p>
    <w:p w:rsidR="00507F14" w:rsidRPr="00507F14" w:rsidRDefault="00507F14" w:rsidP="00895C9F">
      <w:pPr>
        <w:numPr>
          <w:ilvl w:val="0"/>
          <w:numId w:val="2"/>
        </w:numPr>
        <w:jc w:val="both"/>
        <w:rPr>
          <w:sz w:val="24"/>
          <w:szCs w:val="24"/>
        </w:rPr>
      </w:pPr>
      <w:r w:rsidRPr="00507F14">
        <w:rPr>
          <w:sz w:val="24"/>
          <w:szCs w:val="24"/>
        </w:rPr>
        <w:t>выполнение учебного плана;</w:t>
      </w:r>
    </w:p>
    <w:p w:rsidR="00507F14" w:rsidRPr="00507F14" w:rsidRDefault="00507F14" w:rsidP="00895C9F">
      <w:pPr>
        <w:numPr>
          <w:ilvl w:val="0"/>
          <w:numId w:val="2"/>
        </w:numPr>
        <w:jc w:val="both"/>
        <w:rPr>
          <w:sz w:val="24"/>
          <w:szCs w:val="24"/>
        </w:rPr>
      </w:pPr>
      <w:r w:rsidRPr="00507F14">
        <w:rPr>
          <w:sz w:val="24"/>
          <w:szCs w:val="24"/>
        </w:rPr>
        <w:t xml:space="preserve">результаты </w:t>
      </w:r>
      <w:r w:rsidR="007A1BB4">
        <w:rPr>
          <w:sz w:val="24"/>
          <w:szCs w:val="24"/>
        </w:rPr>
        <w:t xml:space="preserve"> государственной  </w:t>
      </w:r>
      <w:r w:rsidRPr="00507F14">
        <w:rPr>
          <w:sz w:val="24"/>
          <w:szCs w:val="24"/>
        </w:rPr>
        <w:t>итоговой</w:t>
      </w:r>
      <w:r w:rsidR="007A1BB4">
        <w:rPr>
          <w:sz w:val="24"/>
          <w:szCs w:val="24"/>
        </w:rPr>
        <w:t xml:space="preserve"> </w:t>
      </w:r>
      <w:r w:rsidR="004F724B">
        <w:rPr>
          <w:sz w:val="24"/>
          <w:szCs w:val="24"/>
        </w:rPr>
        <w:t xml:space="preserve"> </w:t>
      </w:r>
      <w:r w:rsidRPr="00507F14">
        <w:rPr>
          <w:sz w:val="24"/>
          <w:szCs w:val="24"/>
        </w:rPr>
        <w:t xml:space="preserve"> аттестации</w:t>
      </w:r>
      <w:r w:rsidR="004F724B">
        <w:rPr>
          <w:sz w:val="24"/>
          <w:szCs w:val="24"/>
        </w:rPr>
        <w:t xml:space="preserve"> </w:t>
      </w:r>
      <w:r w:rsidRPr="00507F14">
        <w:rPr>
          <w:sz w:val="24"/>
          <w:szCs w:val="24"/>
        </w:rPr>
        <w:t xml:space="preserve"> учащихся.</w:t>
      </w:r>
    </w:p>
    <w:p w:rsidR="00507F14" w:rsidRPr="00507F14" w:rsidRDefault="00507F14" w:rsidP="00895C9F">
      <w:pPr>
        <w:numPr>
          <w:ilvl w:val="0"/>
          <w:numId w:val="1"/>
        </w:numPr>
        <w:jc w:val="both"/>
        <w:rPr>
          <w:sz w:val="24"/>
          <w:szCs w:val="24"/>
        </w:rPr>
      </w:pPr>
      <w:r w:rsidRPr="00507F14">
        <w:rPr>
          <w:sz w:val="24"/>
          <w:szCs w:val="24"/>
        </w:rPr>
        <w:t>Анализ состояния и эффективности</w:t>
      </w:r>
      <w:r>
        <w:rPr>
          <w:sz w:val="24"/>
          <w:szCs w:val="24"/>
        </w:rPr>
        <w:t xml:space="preserve"> </w:t>
      </w:r>
      <w:r w:rsidRPr="00507F14">
        <w:rPr>
          <w:sz w:val="24"/>
          <w:szCs w:val="24"/>
        </w:rPr>
        <w:t xml:space="preserve"> методической работы.</w:t>
      </w:r>
    </w:p>
    <w:p w:rsidR="00507F14" w:rsidRPr="00507F14" w:rsidRDefault="00507F14" w:rsidP="00895C9F">
      <w:pPr>
        <w:numPr>
          <w:ilvl w:val="0"/>
          <w:numId w:val="1"/>
        </w:numPr>
        <w:jc w:val="both"/>
        <w:rPr>
          <w:sz w:val="24"/>
          <w:szCs w:val="24"/>
        </w:rPr>
      </w:pPr>
      <w:r w:rsidRPr="00507F14">
        <w:rPr>
          <w:sz w:val="24"/>
          <w:szCs w:val="24"/>
        </w:rPr>
        <w:t>Анализ</w:t>
      </w:r>
      <w:r>
        <w:rPr>
          <w:sz w:val="24"/>
          <w:szCs w:val="24"/>
        </w:rPr>
        <w:t xml:space="preserve"> состояния и эффективности </w:t>
      </w:r>
      <w:r w:rsidRPr="00507F14">
        <w:rPr>
          <w:sz w:val="24"/>
          <w:szCs w:val="24"/>
        </w:rPr>
        <w:t xml:space="preserve"> воспитательной работы.</w:t>
      </w:r>
    </w:p>
    <w:p w:rsidR="00507F14" w:rsidRPr="00507F14" w:rsidRDefault="00507F14" w:rsidP="00895C9F">
      <w:pPr>
        <w:pStyle w:val="af0"/>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Анализ состояния и эффективности работы  социально-психологической  службы.  </w:t>
      </w:r>
    </w:p>
    <w:p w:rsidR="00507F14" w:rsidRDefault="00507F14" w:rsidP="00507F14">
      <w:pPr>
        <w:pStyle w:val="a8"/>
        <w:jc w:val="both"/>
        <w:rPr>
          <w:sz w:val="24"/>
          <w:szCs w:val="24"/>
        </w:rPr>
      </w:pPr>
      <w:r>
        <w:rPr>
          <w:sz w:val="24"/>
          <w:szCs w:val="24"/>
        </w:rPr>
        <w:t>5.  Анализ  состояния  и эффективности  работы  школьной  библиотеки.</w:t>
      </w:r>
    </w:p>
    <w:p w:rsidR="00507F14" w:rsidRDefault="00507F14" w:rsidP="00507F14">
      <w:pPr>
        <w:pStyle w:val="a8"/>
        <w:jc w:val="both"/>
        <w:rPr>
          <w:sz w:val="24"/>
          <w:szCs w:val="24"/>
        </w:rPr>
      </w:pPr>
      <w:r w:rsidRPr="0001295C">
        <w:rPr>
          <w:sz w:val="24"/>
          <w:szCs w:val="24"/>
        </w:rPr>
        <w:t>6. Анализ  работы  экспериментальной  площадки по основам бизнеса и предпринимательской деятельности.</w:t>
      </w:r>
    </w:p>
    <w:p w:rsidR="00FD461F" w:rsidRPr="00507F14" w:rsidRDefault="00FD461F" w:rsidP="00507F14">
      <w:pPr>
        <w:pStyle w:val="a8"/>
        <w:jc w:val="both"/>
        <w:rPr>
          <w:b/>
          <w:color w:val="000000"/>
          <w:sz w:val="24"/>
          <w:szCs w:val="24"/>
          <w:u w:val="single"/>
        </w:rPr>
      </w:pPr>
      <w:r>
        <w:rPr>
          <w:sz w:val="24"/>
          <w:szCs w:val="24"/>
        </w:rPr>
        <w:t>7. Материально-техническое обеспечение школы.</w:t>
      </w:r>
    </w:p>
    <w:p w:rsidR="00507F14" w:rsidRPr="00507F14" w:rsidRDefault="00507F14" w:rsidP="00507F14">
      <w:pPr>
        <w:pStyle w:val="a8"/>
        <w:jc w:val="both"/>
        <w:rPr>
          <w:b/>
          <w:color w:val="000000"/>
          <w:sz w:val="24"/>
          <w:szCs w:val="24"/>
          <w:u w:val="single"/>
        </w:rPr>
      </w:pPr>
    </w:p>
    <w:p w:rsidR="00C01AD9" w:rsidRPr="00507F14" w:rsidRDefault="00C01AD9" w:rsidP="00814AFD">
      <w:pPr>
        <w:pStyle w:val="a8"/>
        <w:jc w:val="center"/>
        <w:rPr>
          <w:b/>
          <w:color w:val="C00000"/>
          <w:sz w:val="40"/>
          <w:szCs w:val="40"/>
          <w:u w:val="single"/>
        </w:rPr>
      </w:pPr>
      <w:r w:rsidRPr="00C01AD9">
        <w:rPr>
          <w:b/>
          <w:color w:val="C00000"/>
          <w:sz w:val="40"/>
          <w:szCs w:val="40"/>
          <w:u w:val="single"/>
          <w:lang w:val="en-US"/>
        </w:rPr>
        <w:t>I</w:t>
      </w:r>
    </w:p>
    <w:p w:rsidR="00F2322B" w:rsidRPr="00F2322B" w:rsidRDefault="00F2322B" w:rsidP="006F6039">
      <w:pPr>
        <w:pStyle w:val="a8"/>
        <w:jc w:val="center"/>
        <w:rPr>
          <w:b/>
          <w:color w:val="000000"/>
          <w:sz w:val="24"/>
          <w:szCs w:val="24"/>
          <w:u w:val="single"/>
        </w:rPr>
      </w:pPr>
      <w:r w:rsidRPr="00F2322B">
        <w:rPr>
          <w:b/>
          <w:color w:val="C00000"/>
          <w:sz w:val="28"/>
          <w:szCs w:val="28"/>
          <w:u w:val="single"/>
        </w:rPr>
        <w:t xml:space="preserve">АНАЛИЗ  </w:t>
      </w:r>
      <w:r w:rsidR="00507F14">
        <w:rPr>
          <w:b/>
          <w:color w:val="C00000"/>
          <w:sz w:val="28"/>
          <w:szCs w:val="28"/>
          <w:u w:val="single"/>
        </w:rPr>
        <w:t xml:space="preserve">РЕЗУЛЬТАТОВ </w:t>
      </w:r>
      <w:r w:rsidRPr="00F2322B">
        <w:rPr>
          <w:b/>
          <w:color w:val="C00000"/>
          <w:sz w:val="28"/>
          <w:szCs w:val="28"/>
          <w:u w:val="single"/>
        </w:rPr>
        <w:t xml:space="preserve"> УЧЕБНОЙ   ДЕЯТЕЛЬНОСТИ</w:t>
      </w:r>
    </w:p>
    <w:p w:rsidR="004800E9" w:rsidRDefault="007A1BB4" w:rsidP="00F47889">
      <w:pPr>
        <w:jc w:val="center"/>
        <w:outlineLvl w:val="0"/>
        <w:rPr>
          <w:b/>
          <w:color w:val="C00000"/>
          <w:sz w:val="28"/>
          <w:szCs w:val="28"/>
          <w:u w:val="single"/>
        </w:rPr>
      </w:pPr>
      <w:r>
        <w:rPr>
          <w:b/>
          <w:color w:val="C00000"/>
          <w:sz w:val="28"/>
          <w:szCs w:val="28"/>
          <w:u w:val="single"/>
        </w:rPr>
        <w:t>ЗА    20</w:t>
      </w:r>
      <w:r w:rsidR="009700C3">
        <w:rPr>
          <w:b/>
          <w:color w:val="C00000"/>
          <w:sz w:val="28"/>
          <w:szCs w:val="28"/>
          <w:u w:val="single"/>
        </w:rPr>
        <w:t>2</w:t>
      </w:r>
      <w:r w:rsidR="007B2053">
        <w:rPr>
          <w:b/>
          <w:color w:val="C00000"/>
          <w:sz w:val="28"/>
          <w:szCs w:val="28"/>
          <w:u w:val="single"/>
        </w:rPr>
        <w:t>2</w:t>
      </w:r>
      <w:r>
        <w:rPr>
          <w:b/>
          <w:color w:val="C00000"/>
          <w:sz w:val="28"/>
          <w:szCs w:val="28"/>
          <w:u w:val="single"/>
        </w:rPr>
        <w:t>– 20</w:t>
      </w:r>
      <w:r w:rsidR="003B7296">
        <w:rPr>
          <w:b/>
          <w:color w:val="C00000"/>
          <w:sz w:val="28"/>
          <w:szCs w:val="28"/>
          <w:u w:val="single"/>
        </w:rPr>
        <w:t>2</w:t>
      </w:r>
      <w:r w:rsidR="007B2053">
        <w:rPr>
          <w:b/>
          <w:color w:val="C00000"/>
          <w:sz w:val="28"/>
          <w:szCs w:val="28"/>
          <w:u w:val="single"/>
        </w:rPr>
        <w:t>3</w:t>
      </w:r>
      <w:r w:rsidR="00347F00">
        <w:rPr>
          <w:b/>
          <w:color w:val="C00000"/>
          <w:sz w:val="28"/>
          <w:szCs w:val="28"/>
          <w:u w:val="single"/>
        </w:rPr>
        <w:t xml:space="preserve"> </w:t>
      </w:r>
      <w:r w:rsidR="00F2322B" w:rsidRPr="00F2322B">
        <w:rPr>
          <w:b/>
          <w:color w:val="C00000"/>
          <w:sz w:val="28"/>
          <w:szCs w:val="28"/>
          <w:u w:val="single"/>
        </w:rPr>
        <w:t xml:space="preserve"> УЧЕБН</w:t>
      </w:r>
      <w:r w:rsidR="00F2322B">
        <w:rPr>
          <w:b/>
          <w:color w:val="C00000"/>
          <w:sz w:val="28"/>
          <w:szCs w:val="28"/>
          <w:u w:val="single"/>
        </w:rPr>
        <w:t xml:space="preserve">ЫЙ </w:t>
      </w:r>
      <w:r w:rsidR="00F2322B" w:rsidRPr="00F2322B">
        <w:rPr>
          <w:b/>
          <w:color w:val="C00000"/>
          <w:sz w:val="28"/>
          <w:szCs w:val="28"/>
          <w:u w:val="single"/>
        </w:rPr>
        <w:t xml:space="preserve"> </w:t>
      </w:r>
      <w:r w:rsidR="00F47889">
        <w:rPr>
          <w:b/>
          <w:color w:val="C00000"/>
          <w:sz w:val="28"/>
          <w:szCs w:val="28"/>
          <w:u w:val="single"/>
        </w:rPr>
        <w:t xml:space="preserve"> ГОД</w:t>
      </w:r>
    </w:p>
    <w:p w:rsidR="00E42846" w:rsidRDefault="00E42846" w:rsidP="00814AFD">
      <w:pPr>
        <w:outlineLvl w:val="0"/>
        <w:rPr>
          <w:sz w:val="28"/>
          <w:szCs w:val="28"/>
        </w:rPr>
      </w:pPr>
    </w:p>
    <w:p w:rsidR="00E42846" w:rsidRPr="00E42846" w:rsidRDefault="00E42846" w:rsidP="00E42846">
      <w:pPr>
        <w:jc w:val="center"/>
        <w:outlineLvl w:val="0"/>
        <w:rPr>
          <w:sz w:val="24"/>
          <w:szCs w:val="32"/>
        </w:rPr>
      </w:pPr>
      <w:r w:rsidRPr="00E42846">
        <w:rPr>
          <w:sz w:val="24"/>
          <w:szCs w:val="32"/>
        </w:rPr>
        <w:t xml:space="preserve">АНАЛИЗ   УЧЕБНОЙ   ДЕЯТЕЛЬНОСТИ </w:t>
      </w:r>
    </w:p>
    <w:p w:rsidR="00E42846" w:rsidRPr="00E42846" w:rsidRDefault="00E42846" w:rsidP="00E42846">
      <w:pPr>
        <w:jc w:val="center"/>
        <w:outlineLvl w:val="0"/>
        <w:rPr>
          <w:sz w:val="24"/>
          <w:szCs w:val="32"/>
        </w:rPr>
      </w:pPr>
      <w:r w:rsidRPr="00E42846">
        <w:rPr>
          <w:sz w:val="24"/>
          <w:szCs w:val="32"/>
        </w:rPr>
        <w:t xml:space="preserve">ЗА    </w:t>
      </w:r>
      <w:r w:rsidRPr="00E42846">
        <w:rPr>
          <w:b/>
          <w:sz w:val="24"/>
          <w:szCs w:val="32"/>
          <w:u w:val="single"/>
          <w:lang w:val="en-US"/>
        </w:rPr>
        <w:t>IV</w:t>
      </w:r>
      <w:r w:rsidRPr="00E42846">
        <w:rPr>
          <w:b/>
          <w:sz w:val="24"/>
          <w:szCs w:val="32"/>
          <w:u w:val="single"/>
        </w:rPr>
        <w:t xml:space="preserve">    ЧЕТВЕРТЬ   и   ГОД</w:t>
      </w:r>
    </w:p>
    <w:p w:rsidR="00E42846" w:rsidRPr="00E42846" w:rsidRDefault="00E42846" w:rsidP="00E42846">
      <w:pPr>
        <w:jc w:val="center"/>
        <w:outlineLvl w:val="0"/>
        <w:rPr>
          <w:sz w:val="24"/>
          <w:szCs w:val="32"/>
        </w:rPr>
      </w:pPr>
      <w:r w:rsidRPr="00E42846">
        <w:rPr>
          <w:sz w:val="24"/>
          <w:szCs w:val="32"/>
        </w:rPr>
        <w:t>202</w:t>
      </w:r>
      <w:r w:rsidR="007B2053">
        <w:rPr>
          <w:sz w:val="24"/>
          <w:szCs w:val="32"/>
        </w:rPr>
        <w:t>2</w:t>
      </w:r>
      <w:r w:rsidRPr="00E42846">
        <w:rPr>
          <w:sz w:val="24"/>
          <w:szCs w:val="32"/>
        </w:rPr>
        <w:t>– 202</w:t>
      </w:r>
      <w:r w:rsidR="007B2053">
        <w:rPr>
          <w:sz w:val="24"/>
          <w:szCs w:val="32"/>
        </w:rPr>
        <w:t>3</w:t>
      </w:r>
      <w:r w:rsidRPr="00E42846">
        <w:rPr>
          <w:sz w:val="24"/>
          <w:szCs w:val="32"/>
        </w:rPr>
        <w:t xml:space="preserve">  УЧЕБНОГО  ГОДА</w:t>
      </w:r>
    </w:p>
    <w:p w:rsidR="007B2053" w:rsidRDefault="007B2053" w:rsidP="0024223B">
      <w:pPr>
        <w:jc w:val="center"/>
        <w:rPr>
          <w:b/>
          <w:color w:val="C00000"/>
          <w:sz w:val="24"/>
          <w:szCs w:val="24"/>
          <w:u w:val="single"/>
        </w:rPr>
      </w:pP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 xml:space="preserve">в   МБОУ    ЕСОШ № 1  на  начало  </w:t>
      </w:r>
      <w:r w:rsidRPr="00874381">
        <w:rPr>
          <w:rFonts w:ascii="Times New Roman" w:hAnsi="Times New Roman"/>
          <w:sz w:val="24"/>
          <w:szCs w:val="24"/>
          <w:lang w:val="en-US"/>
        </w:rPr>
        <w:t>IV</w:t>
      </w:r>
      <w:r w:rsidRPr="00874381">
        <w:rPr>
          <w:rFonts w:ascii="Times New Roman" w:hAnsi="Times New Roman"/>
          <w:sz w:val="24"/>
          <w:szCs w:val="24"/>
        </w:rPr>
        <w:t xml:space="preserve"> четверти   2022 – 2023 учебного года обучался 981 человек, на начало года – 977 человек;</w:t>
      </w: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на  конец  четверти и года стало - 981  человек;</w:t>
      </w: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на  конец  четверти и года среди  981  обучаемого аттестованы  893 человека;</w:t>
      </w: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 xml:space="preserve">отличников – </w:t>
      </w:r>
      <w:r w:rsidRPr="00874381">
        <w:rPr>
          <w:rFonts w:ascii="Times New Roman" w:hAnsi="Times New Roman"/>
          <w:sz w:val="24"/>
          <w:szCs w:val="24"/>
          <w:u w:val="single"/>
        </w:rPr>
        <w:t>по итогам четверти:</w:t>
      </w:r>
      <w:r w:rsidRPr="00874381">
        <w:rPr>
          <w:rFonts w:ascii="Times New Roman" w:hAnsi="Times New Roman"/>
          <w:sz w:val="24"/>
          <w:szCs w:val="24"/>
        </w:rPr>
        <w:t xml:space="preserve"> 124 человека, успевающих на «4» и «5» - 318, троечников –443;</w:t>
      </w:r>
      <w:r w:rsidRPr="00874381">
        <w:rPr>
          <w:rFonts w:ascii="Times New Roman" w:hAnsi="Times New Roman"/>
          <w:sz w:val="24"/>
          <w:szCs w:val="24"/>
          <w:u w:val="single"/>
        </w:rPr>
        <w:t xml:space="preserve"> по итогам 2022-2023 учебного года:</w:t>
      </w:r>
      <w:r w:rsidRPr="00874381">
        <w:rPr>
          <w:rFonts w:ascii="Times New Roman" w:hAnsi="Times New Roman"/>
          <w:sz w:val="24"/>
          <w:szCs w:val="24"/>
        </w:rPr>
        <w:t xml:space="preserve"> отличников - 142 человека, успевающих на «4» и «5» - 344, троечников –404;</w:t>
      </w: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не аттестованы 88   человек, ученики  1 класса;</w:t>
      </w:r>
    </w:p>
    <w:p w:rsidR="00874381" w:rsidRPr="00874381" w:rsidRDefault="00874381" w:rsidP="00647BAF">
      <w:pPr>
        <w:pStyle w:val="af0"/>
        <w:numPr>
          <w:ilvl w:val="0"/>
          <w:numId w:val="10"/>
        </w:numPr>
        <w:spacing w:after="0" w:line="240" w:lineRule="auto"/>
        <w:jc w:val="both"/>
        <w:rPr>
          <w:rFonts w:ascii="Times New Roman" w:hAnsi="Times New Roman"/>
          <w:sz w:val="24"/>
          <w:szCs w:val="24"/>
        </w:rPr>
      </w:pPr>
      <w:r w:rsidRPr="00874381">
        <w:rPr>
          <w:rFonts w:ascii="Times New Roman" w:hAnsi="Times New Roman"/>
          <w:sz w:val="24"/>
          <w:szCs w:val="24"/>
        </w:rPr>
        <w:t xml:space="preserve">следующие учащиеся    получили  неудовлетворительные  оценки  (не усвоили программу) по итогам  </w:t>
      </w:r>
      <w:r w:rsidRPr="00874381">
        <w:rPr>
          <w:rFonts w:ascii="Times New Roman" w:hAnsi="Times New Roman"/>
          <w:sz w:val="24"/>
          <w:szCs w:val="24"/>
          <w:u w:val="single"/>
        </w:rPr>
        <w:t>IV  четверти:</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Михайлюкова В. 9г (русский язык Брайко Т.Т.);</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Куричева А. 9г (русский язык Брайко Т.Т.)</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Иванов В. 10б (индивидуальный проект Семенцова И.П., история Ашихмина В.Н., литература, русский язык Хрестина Е.Л.);</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Мариенко М. 10б (история Ашихмина В.Н.);</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Папков В. 10б (алгебра, геометрия  Козицкая И.В., биология Колодина И.Г., индивидуальный проект Семенцова И.П., история, обществознание Ашихмина В.Н., русский язык, родной язык, литература Хрестина Е.Л., физика Беленко В.В.);</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Харланов Д. 10б (алгебра, геометрия  Козицкая И.В., биология Колодина И.Г., индивидуальный проект Семенцова И.П., история, обществознание Ашихмина В.Н., русский язык, родной язык, литература Хрестина Е.Л., физика Беленко В.В.);</w:t>
      </w:r>
    </w:p>
    <w:p w:rsidR="00874381" w:rsidRPr="00874381" w:rsidRDefault="00874381" w:rsidP="00647BAF">
      <w:pPr>
        <w:pStyle w:val="af0"/>
        <w:numPr>
          <w:ilvl w:val="0"/>
          <w:numId w:val="10"/>
        </w:numPr>
        <w:suppressAutoHyphens/>
        <w:spacing w:after="0" w:line="240" w:lineRule="auto"/>
        <w:ind w:hanging="294"/>
        <w:rPr>
          <w:rFonts w:ascii="Times New Roman" w:hAnsi="Times New Roman"/>
          <w:sz w:val="24"/>
          <w:szCs w:val="24"/>
        </w:rPr>
      </w:pPr>
      <w:r w:rsidRPr="00874381">
        <w:rPr>
          <w:rFonts w:ascii="Times New Roman" w:hAnsi="Times New Roman"/>
          <w:sz w:val="24"/>
          <w:szCs w:val="24"/>
        </w:rPr>
        <w:t>следующие учащиеся    получили  неудовлетворительные  оценки  (</w:t>
      </w:r>
      <w:r w:rsidRPr="00874381">
        <w:rPr>
          <w:rFonts w:ascii="Times New Roman" w:hAnsi="Times New Roman"/>
          <w:sz w:val="24"/>
          <w:szCs w:val="24"/>
          <w:u w:val="single"/>
        </w:rPr>
        <w:t>имеют академическую задолженность</w:t>
      </w:r>
      <w:r w:rsidRPr="00874381">
        <w:rPr>
          <w:rFonts w:ascii="Times New Roman" w:hAnsi="Times New Roman"/>
          <w:sz w:val="24"/>
          <w:szCs w:val="24"/>
        </w:rPr>
        <w:t>) по итогам  года:</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Иванов В. 10б (индивидуальный проект Семенцова И.П., литература, русский язык Хрестина Е.Л.);</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lastRenderedPageBreak/>
        <w:t>Папков В. 10б (алгебра, геометрия  Козицкая И.В., биология Колодина И.Г., индивидуальный проект Семенцова И.П., история, обществознание Ашихмина В.Н., русский язык, родной язык, литература Хрестина Е.Л., физика Беленко В.В.);</w:t>
      </w:r>
    </w:p>
    <w:p w:rsidR="00874381" w:rsidRPr="00874381" w:rsidRDefault="00874381" w:rsidP="00647BAF">
      <w:pPr>
        <w:pStyle w:val="af0"/>
        <w:numPr>
          <w:ilvl w:val="0"/>
          <w:numId w:val="10"/>
        </w:numPr>
        <w:suppressAutoHyphens/>
        <w:spacing w:after="0" w:line="240" w:lineRule="auto"/>
        <w:ind w:hanging="11"/>
        <w:rPr>
          <w:rFonts w:ascii="Times New Roman" w:hAnsi="Times New Roman"/>
          <w:sz w:val="24"/>
          <w:szCs w:val="24"/>
        </w:rPr>
      </w:pPr>
      <w:r w:rsidRPr="00874381">
        <w:rPr>
          <w:rFonts w:ascii="Times New Roman" w:hAnsi="Times New Roman"/>
          <w:sz w:val="24"/>
          <w:szCs w:val="24"/>
        </w:rPr>
        <w:t>Харланов Д. 10б (алгебра  Козицкая И.В., биология Колодина И.Г., индивидуальный проект Семенцова И.П., история, обществознание Ашихмина В.Н., родной язык Хрестина Е.Л., физика Беленко В.В.);</w:t>
      </w:r>
    </w:p>
    <w:p w:rsidR="00874381" w:rsidRPr="00874381" w:rsidRDefault="00874381" w:rsidP="00874381">
      <w:pPr>
        <w:pStyle w:val="af0"/>
        <w:ind w:left="0"/>
        <w:jc w:val="both"/>
        <w:rPr>
          <w:rFonts w:ascii="Times New Roman" w:hAnsi="Times New Roman"/>
          <w:sz w:val="24"/>
          <w:szCs w:val="24"/>
        </w:rPr>
      </w:pPr>
    </w:p>
    <w:p w:rsidR="00874381" w:rsidRPr="00874381" w:rsidRDefault="00874381" w:rsidP="00874381">
      <w:pPr>
        <w:pStyle w:val="af0"/>
        <w:ind w:left="0"/>
        <w:jc w:val="both"/>
        <w:rPr>
          <w:rFonts w:ascii="Times New Roman" w:hAnsi="Times New Roman"/>
          <w:sz w:val="24"/>
          <w:szCs w:val="24"/>
        </w:rPr>
      </w:pPr>
      <w:r w:rsidRPr="00874381">
        <w:rPr>
          <w:rFonts w:ascii="Times New Roman" w:hAnsi="Times New Roman"/>
          <w:sz w:val="24"/>
          <w:szCs w:val="24"/>
        </w:rPr>
        <w:t xml:space="preserve">В  целом </w:t>
      </w:r>
      <w:r w:rsidRPr="00874381">
        <w:rPr>
          <w:rFonts w:ascii="Times New Roman" w:hAnsi="Times New Roman"/>
          <w:sz w:val="24"/>
          <w:szCs w:val="24"/>
          <w:u w:val="single"/>
        </w:rPr>
        <w:t xml:space="preserve">по итогам  </w:t>
      </w:r>
      <w:r w:rsidRPr="00874381">
        <w:rPr>
          <w:rFonts w:ascii="Times New Roman" w:hAnsi="Times New Roman"/>
          <w:sz w:val="24"/>
          <w:szCs w:val="24"/>
          <w:u w:val="single"/>
          <w:lang w:val="en-US"/>
        </w:rPr>
        <w:t>IV</w:t>
      </w:r>
      <w:r w:rsidRPr="00874381">
        <w:rPr>
          <w:rFonts w:ascii="Times New Roman" w:hAnsi="Times New Roman"/>
          <w:sz w:val="24"/>
          <w:szCs w:val="24"/>
          <w:u w:val="single"/>
        </w:rPr>
        <w:t xml:space="preserve">  четверти</w:t>
      </w:r>
      <w:r w:rsidRPr="00874381">
        <w:rPr>
          <w:rFonts w:ascii="Times New Roman" w:hAnsi="Times New Roman"/>
          <w:sz w:val="24"/>
          <w:szCs w:val="24"/>
        </w:rPr>
        <w:t xml:space="preserve">   показатель КО составил 55%,  УО – 98%.  </w:t>
      </w:r>
    </w:p>
    <w:p w:rsidR="00874381" w:rsidRPr="00874381" w:rsidRDefault="00874381" w:rsidP="00874381">
      <w:pPr>
        <w:jc w:val="both"/>
        <w:rPr>
          <w:sz w:val="24"/>
          <w:szCs w:val="24"/>
        </w:rPr>
      </w:pPr>
      <w:r w:rsidRPr="00874381">
        <w:rPr>
          <w:sz w:val="24"/>
          <w:szCs w:val="24"/>
          <w:u w:val="single"/>
        </w:rPr>
        <w:t>По итогам  2021-2022 учебного года</w:t>
      </w:r>
      <w:r w:rsidRPr="00874381">
        <w:rPr>
          <w:sz w:val="24"/>
          <w:szCs w:val="24"/>
        </w:rPr>
        <w:t xml:space="preserve">   показатель КО составил 60%,  УО – 99%.).   </w:t>
      </w:r>
    </w:p>
    <w:p w:rsidR="00874381" w:rsidRPr="00874381" w:rsidRDefault="00874381" w:rsidP="00874381">
      <w:pPr>
        <w:jc w:val="both"/>
        <w:rPr>
          <w:sz w:val="24"/>
          <w:szCs w:val="24"/>
        </w:rPr>
      </w:pPr>
    </w:p>
    <w:p w:rsidR="00874381" w:rsidRPr="00874381" w:rsidRDefault="00874381" w:rsidP="00874381">
      <w:pPr>
        <w:jc w:val="center"/>
        <w:outlineLvl w:val="0"/>
        <w:rPr>
          <w:b/>
          <w:sz w:val="24"/>
          <w:szCs w:val="24"/>
        </w:rPr>
      </w:pPr>
      <w:r w:rsidRPr="00874381">
        <w:rPr>
          <w:b/>
          <w:sz w:val="24"/>
          <w:szCs w:val="24"/>
        </w:rPr>
        <w:t xml:space="preserve">ДАННЫЕ  ОБ УСПЕВАЕМОСТИ УЧАЩИХСЯ МБОУ ЕСОШ  №1   ЗА  </w:t>
      </w:r>
      <w:r w:rsidRPr="00874381">
        <w:rPr>
          <w:b/>
          <w:sz w:val="24"/>
          <w:szCs w:val="24"/>
          <w:lang w:val="en-US"/>
        </w:rPr>
        <w:t>IV</w:t>
      </w:r>
      <w:r w:rsidRPr="00874381">
        <w:rPr>
          <w:b/>
          <w:sz w:val="24"/>
          <w:szCs w:val="24"/>
        </w:rPr>
        <w:t xml:space="preserve">  ЧЕТВЕРТЬ  и ГОД</w:t>
      </w:r>
    </w:p>
    <w:p w:rsidR="00874381" w:rsidRPr="00874381" w:rsidRDefault="00874381" w:rsidP="00874381">
      <w:pPr>
        <w:jc w:val="center"/>
        <w:rPr>
          <w:b/>
          <w:sz w:val="24"/>
          <w:szCs w:val="24"/>
        </w:rPr>
      </w:pPr>
      <w:r w:rsidRPr="00874381">
        <w:rPr>
          <w:b/>
          <w:sz w:val="24"/>
          <w:szCs w:val="24"/>
        </w:rPr>
        <w:t>2022 -2023   УЧЕБНОГО   ГОДА</w:t>
      </w:r>
    </w:p>
    <w:p w:rsidR="00874381" w:rsidRPr="00874381" w:rsidRDefault="00874381" w:rsidP="00874381">
      <w:pPr>
        <w:jc w:val="center"/>
        <w:rPr>
          <w:b/>
          <w:sz w:val="24"/>
          <w:szCs w:val="24"/>
        </w:rPr>
      </w:pPr>
      <w:r w:rsidRPr="00874381">
        <w:rPr>
          <w:b/>
          <w:sz w:val="24"/>
          <w:szCs w:val="24"/>
          <w:lang w:val="en-US"/>
        </w:rPr>
        <w:t>IV</w:t>
      </w:r>
      <w:r w:rsidRPr="00874381">
        <w:rPr>
          <w:b/>
          <w:sz w:val="24"/>
          <w:szCs w:val="24"/>
        </w:rPr>
        <w:t xml:space="preserve"> четверть 2022-2023 учебного года</w:t>
      </w:r>
    </w:p>
    <w:tbl>
      <w:tblPr>
        <w:tblpPr w:leftFromText="180" w:rightFromText="180" w:vertAnchor="text" w:horzAnchor="page" w:tblpX="393" w:tblpY="289"/>
        <w:tblW w:w="1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709"/>
        <w:gridCol w:w="549"/>
        <w:gridCol w:w="567"/>
        <w:gridCol w:w="529"/>
        <w:gridCol w:w="615"/>
        <w:gridCol w:w="567"/>
        <w:gridCol w:w="481"/>
        <w:gridCol w:w="567"/>
        <w:gridCol w:w="535"/>
        <w:gridCol w:w="599"/>
        <w:gridCol w:w="567"/>
        <w:gridCol w:w="567"/>
        <w:gridCol w:w="661"/>
        <w:gridCol w:w="501"/>
        <w:gridCol w:w="671"/>
        <w:gridCol w:w="681"/>
        <w:gridCol w:w="567"/>
      </w:tblGrid>
      <w:tr w:rsidR="00874381" w:rsidRPr="00874381" w:rsidTr="004702C7">
        <w:trPr>
          <w:cantSplit/>
          <w:trHeight w:val="703"/>
        </w:trPr>
        <w:tc>
          <w:tcPr>
            <w:tcW w:w="959" w:type="dxa"/>
            <w:vAlign w:val="center"/>
          </w:tcPr>
          <w:p w:rsidR="00874381" w:rsidRPr="00874381" w:rsidRDefault="00874381" w:rsidP="00874381">
            <w:pPr>
              <w:jc w:val="center"/>
              <w:rPr>
                <w:sz w:val="20"/>
              </w:rPr>
            </w:pPr>
          </w:p>
        </w:tc>
        <w:tc>
          <w:tcPr>
            <w:tcW w:w="1276" w:type="dxa"/>
            <w:gridSpan w:val="2"/>
            <w:vAlign w:val="center"/>
          </w:tcPr>
          <w:p w:rsidR="00874381" w:rsidRPr="00874381" w:rsidRDefault="00874381" w:rsidP="00874381">
            <w:pPr>
              <w:jc w:val="center"/>
              <w:rPr>
                <w:sz w:val="20"/>
              </w:rPr>
            </w:pPr>
            <w:r w:rsidRPr="00874381">
              <w:rPr>
                <w:sz w:val="20"/>
              </w:rPr>
              <w:t>Всего  учащихся</w:t>
            </w:r>
          </w:p>
        </w:tc>
        <w:tc>
          <w:tcPr>
            <w:tcW w:w="549" w:type="dxa"/>
            <w:vMerge w:val="restart"/>
            <w:textDirection w:val="btLr"/>
            <w:vAlign w:val="center"/>
          </w:tcPr>
          <w:p w:rsidR="00874381" w:rsidRPr="00874381" w:rsidRDefault="00874381" w:rsidP="00874381">
            <w:pPr>
              <w:ind w:left="113" w:right="113"/>
              <w:jc w:val="center"/>
              <w:rPr>
                <w:sz w:val="20"/>
              </w:rPr>
            </w:pPr>
            <w:r w:rsidRPr="00874381">
              <w:rPr>
                <w:sz w:val="20"/>
              </w:rPr>
              <w:t>Аттестовано</w:t>
            </w:r>
          </w:p>
        </w:tc>
        <w:tc>
          <w:tcPr>
            <w:tcW w:w="2759" w:type="dxa"/>
            <w:gridSpan w:val="5"/>
            <w:vAlign w:val="center"/>
          </w:tcPr>
          <w:p w:rsidR="00874381" w:rsidRPr="00874381" w:rsidRDefault="00874381" w:rsidP="00874381">
            <w:pPr>
              <w:jc w:val="center"/>
              <w:rPr>
                <w:sz w:val="20"/>
              </w:rPr>
            </w:pPr>
            <w:r w:rsidRPr="00874381">
              <w:rPr>
                <w:sz w:val="20"/>
              </w:rPr>
              <w:t>Не  аттестованы</w:t>
            </w:r>
          </w:p>
        </w:tc>
        <w:tc>
          <w:tcPr>
            <w:tcW w:w="2268" w:type="dxa"/>
            <w:gridSpan w:val="4"/>
            <w:vAlign w:val="center"/>
          </w:tcPr>
          <w:p w:rsidR="00874381" w:rsidRPr="00874381" w:rsidRDefault="00874381" w:rsidP="00874381">
            <w:pPr>
              <w:jc w:val="center"/>
              <w:rPr>
                <w:sz w:val="20"/>
              </w:rPr>
            </w:pPr>
            <w:r w:rsidRPr="00874381">
              <w:rPr>
                <w:sz w:val="20"/>
              </w:rPr>
              <w:t>Успевают</w:t>
            </w:r>
          </w:p>
        </w:tc>
        <w:tc>
          <w:tcPr>
            <w:tcW w:w="2400" w:type="dxa"/>
            <w:gridSpan w:val="4"/>
            <w:vAlign w:val="center"/>
          </w:tcPr>
          <w:p w:rsidR="00874381" w:rsidRPr="00874381" w:rsidRDefault="00874381" w:rsidP="00874381">
            <w:pPr>
              <w:jc w:val="center"/>
              <w:rPr>
                <w:sz w:val="20"/>
              </w:rPr>
            </w:pPr>
            <w:r w:rsidRPr="00874381">
              <w:rPr>
                <w:sz w:val="20"/>
              </w:rPr>
              <w:t>Не  успевают</w:t>
            </w:r>
          </w:p>
        </w:tc>
        <w:tc>
          <w:tcPr>
            <w:tcW w:w="681" w:type="dxa"/>
            <w:vMerge w:val="restart"/>
            <w:vAlign w:val="center"/>
          </w:tcPr>
          <w:p w:rsidR="00874381" w:rsidRPr="00874381" w:rsidRDefault="00874381" w:rsidP="00874381">
            <w:pPr>
              <w:jc w:val="center"/>
              <w:rPr>
                <w:sz w:val="20"/>
              </w:rPr>
            </w:pPr>
            <w:r w:rsidRPr="00874381">
              <w:rPr>
                <w:sz w:val="20"/>
              </w:rPr>
              <w:t>УО%</w:t>
            </w:r>
          </w:p>
        </w:tc>
        <w:tc>
          <w:tcPr>
            <w:tcW w:w="567" w:type="dxa"/>
            <w:vMerge w:val="restart"/>
            <w:vAlign w:val="center"/>
          </w:tcPr>
          <w:p w:rsidR="00874381" w:rsidRPr="00874381" w:rsidRDefault="00874381" w:rsidP="00874381">
            <w:pPr>
              <w:jc w:val="center"/>
              <w:rPr>
                <w:sz w:val="20"/>
              </w:rPr>
            </w:pPr>
            <w:r w:rsidRPr="00874381">
              <w:rPr>
                <w:sz w:val="20"/>
              </w:rPr>
              <w:t>КО %</w:t>
            </w:r>
          </w:p>
        </w:tc>
      </w:tr>
      <w:tr w:rsidR="00874381" w:rsidRPr="00874381" w:rsidTr="004702C7">
        <w:trPr>
          <w:cantSplit/>
          <w:trHeight w:val="1134"/>
        </w:trPr>
        <w:tc>
          <w:tcPr>
            <w:tcW w:w="959" w:type="dxa"/>
            <w:vAlign w:val="center"/>
          </w:tcPr>
          <w:p w:rsidR="00874381" w:rsidRPr="00874381" w:rsidRDefault="00874381" w:rsidP="00874381">
            <w:pPr>
              <w:jc w:val="center"/>
              <w:rPr>
                <w:sz w:val="20"/>
              </w:rPr>
            </w:pPr>
          </w:p>
        </w:tc>
        <w:tc>
          <w:tcPr>
            <w:tcW w:w="567" w:type="dxa"/>
            <w:vAlign w:val="center"/>
          </w:tcPr>
          <w:p w:rsidR="00874381" w:rsidRPr="00874381" w:rsidRDefault="00874381" w:rsidP="00874381">
            <w:pPr>
              <w:jc w:val="center"/>
              <w:rPr>
                <w:sz w:val="20"/>
              </w:rPr>
            </w:pPr>
            <w:r w:rsidRPr="00874381">
              <w:rPr>
                <w:sz w:val="20"/>
              </w:rPr>
              <w:t>На начало четверти</w:t>
            </w:r>
          </w:p>
        </w:tc>
        <w:tc>
          <w:tcPr>
            <w:tcW w:w="709" w:type="dxa"/>
            <w:vAlign w:val="center"/>
          </w:tcPr>
          <w:p w:rsidR="00874381" w:rsidRPr="00874381" w:rsidRDefault="00874381" w:rsidP="00874381">
            <w:pPr>
              <w:jc w:val="center"/>
              <w:rPr>
                <w:sz w:val="20"/>
              </w:rPr>
            </w:pPr>
            <w:r w:rsidRPr="00874381">
              <w:rPr>
                <w:sz w:val="20"/>
              </w:rPr>
              <w:t xml:space="preserve">На конец  </w:t>
            </w:r>
          </w:p>
          <w:p w:rsidR="00874381" w:rsidRPr="00874381" w:rsidRDefault="00874381" w:rsidP="00874381">
            <w:pPr>
              <w:jc w:val="center"/>
              <w:rPr>
                <w:sz w:val="20"/>
              </w:rPr>
            </w:pPr>
            <w:r w:rsidRPr="00874381">
              <w:rPr>
                <w:sz w:val="20"/>
              </w:rPr>
              <w:t>четверти</w:t>
            </w:r>
          </w:p>
        </w:tc>
        <w:tc>
          <w:tcPr>
            <w:tcW w:w="549" w:type="dxa"/>
            <w:vMerge/>
            <w:vAlign w:val="center"/>
          </w:tcPr>
          <w:p w:rsidR="00874381" w:rsidRPr="00874381" w:rsidRDefault="00874381" w:rsidP="00874381">
            <w:pPr>
              <w:jc w:val="center"/>
              <w:rPr>
                <w:sz w:val="20"/>
              </w:rPr>
            </w:pPr>
          </w:p>
        </w:tc>
        <w:tc>
          <w:tcPr>
            <w:tcW w:w="567" w:type="dxa"/>
            <w:vAlign w:val="center"/>
          </w:tcPr>
          <w:p w:rsidR="00874381" w:rsidRPr="00874381" w:rsidRDefault="00874381" w:rsidP="00874381">
            <w:pPr>
              <w:jc w:val="center"/>
              <w:rPr>
                <w:sz w:val="20"/>
              </w:rPr>
            </w:pPr>
            <w:r w:rsidRPr="00874381">
              <w:rPr>
                <w:sz w:val="20"/>
              </w:rPr>
              <w:t>По проп</w:t>
            </w:r>
          </w:p>
        </w:tc>
        <w:tc>
          <w:tcPr>
            <w:tcW w:w="529" w:type="dxa"/>
            <w:vAlign w:val="center"/>
          </w:tcPr>
          <w:p w:rsidR="00874381" w:rsidRPr="00874381" w:rsidRDefault="00874381" w:rsidP="00874381">
            <w:pPr>
              <w:jc w:val="center"/>
              <w:rPr>
                <w:sz w:val="20"/>
              </w:rPr>
            </w:pPr>
            <w:r w:rsidRPr="00874381">
              <w:rPr>
                <w:sz w:val="20"/>
              </w:rPr>
              <w:t>По болезни</w:t>
            </w:r>
          </w:p>
        </w:tc>
        <w:tc>
          <w:tcPr>
            <w:tcW w:w="615" w:type="dxa"/>
            <w:vAlign w:val="center"/>
          </w:tcPr>
          <w:p w:rsidR="00874381" w:rsidRPr="00874381" w:rsidRDefault="00874381" w:rsidP="00874381">
            <w:pPr>
              <w:jc w:val="center"/>
              <w:rPr>
                <w:sz w:val="20"/>
                <w:lang w:val="en-US"/>
              </w:rPr>
            </w:pPr>
            <w:r w:rsidRPr="00874381">
              <w:rPr>
                <w:sz w:val="20"/>
                <w:lang w:val="en-US"/>
              </w:rPr>
              <w:t xml:space="preserve">1 </w:t>
            </w:r>
            <w:r w:rsidRPr="00874381">
              <w:rPr>
                <w:sz w:val="20"/>
              </w:rPr>
              <w:t>кл</w:t>
            </w:r>
            <w:r w:rsidRPr="00874381">
              <w:rPr>
                <w:sz w:val="20"/>
                <w:lang w:val="en-US"/>
              </w:rPr>
              <w:t>.</w:t>
            </w:r>
          </w:p>
        </w:tc>
        <w:tc>
          <w:tcPr>
            <w:tcW w:w="567" w:type="dxa"/>
            <w:vAlign w:val="center"/>
          </w:tcPr>
          <w:p w:rsidR="00874381" w:rsidRPr="00874381" w:rsidRDefault="00874381" w:rsidP="00874381">
            <w:pPr>
              <w:jc w:val="center"/>
              <w:rPr>
                <w:sz w:val="20"/>
              </w:rPr>
            </w:pPr>
            <w:r w:rsidRPr="00874381">
              <w:rPr>
                <w:sz w:val="20"/>
                <w:lang w:val="en-US"/>
              </w:rPr>
              <w:t>2</w:t>
            </w:r>
          </w:p>
          <w:p w:rsidR="00874381" w:rsidRPr="00874381" w:rsidRDefault="00874381" w:rsidP="00874381">
            <w:pPr>
              <w:jc w:val="center"/>
              <w:rPr>
                <w:sz w:val="20"/>
                <w:lang w:val="en-US"/>
              </w:rPr>
            </w:pPr>
            <w:r w:rsidRPr="00874381">
              <w:rPr>
                <w:sz w:val="20"/>
              </w:rPr>
              <w:t>кл</w:t>
            </w:r>
            <w:r w:rsidRPr="00874381">
              <w:rPr>
                <w:sz w:val="20"/>
                <w:lang w:val="en-US"/>
              </w:rPr>
              <w:t>.</w:t>
            </w:r>
          </w:p>
        </w:tc>
        <w:tc>
          <w:tcPr>
            <w:tcW w:w="481" w:type="dxa"/>
            <w:vAlign w:val="center"/>
          </w:tcPr>
          <w:p w:rsidR="00874381" w:rsidRPr="00874381" w:rsidRDefault="00874381" w:rsidP="00874381">
            <w:pPr>
              <w:jc w:val="center"/>
              <w:rPr>
                <w:sz w:val="20"/>
              </w:rPr>
            </w:pPr>
            <w:r w:rsidRPr="00874381">
              <w:rPr>
                <w:sz w:val="20"/>
              </w:rPr>
              <w:t>10-11</w:t>
            </w:r>
          </w:p>
          <w:p w:rsidR="00874381" w:rsidRPr="00874381" w:rsidRDefault="00874381" w:rsidP="00874381">
            <w:pPr>
              <w:jc w:val="center"/>
              <w:rPr>
                <w:sz w:val="20"/>
              </w:rPr>
            </w:pPr>
            <w:r w:rsidRPr="00874381">
              <w:rPr>
                <w:sz w:val="20"/>
              </w:rPr>
              <w:t>кл.</w:t>
            </w:r>
          </w:p>
        </w:tc>
        <w:tc>
          <w:tcPr>
            <w:tcW w:w="567" w:type="dxa"/>
            <w:vAlign w:val="center"/>
          </w:tcPr>
          <w:p w:rsidR="00874381" w:rsidRPr="00874381" w:rsidRDefault="00874381" w:rsidP="00874381">
            <w:pPr>
              <w:jc w:val="center"/>
              <w:rPr>
                <w:sz w:val="20"/>
              </w:rPr>
            </w:pPr>
            <w:r w:rsidRPr="00874381">
              <w:rPr>
                <w:sz w:val="20"/>
              </w:rPr>
              <w:t>Все-го</w:t>
            </w:r>
          </w:p>
        </w:tc>
        <w:tc>
          <w:tcPr>
            <w:tcW w:w="535" w:type="dxa"/>
            <w:vAlign w:val="center"/>
          </w:tcPr>
          <w:p w:rsidR="00874381" w:rsidRPr="00874381" w:rsidRDefault="00874381" w:rsidP="00874381">
            <w:pPr>
              <w:jc w:val="center"/>
              <w:rPr>
                <w:sz w:val="20"/>
              </w:rPr>
            </w:pPr>
            <w:r w:rsidRPr="00874381">
              <w:rPr>
                <w:sz w:val="20"/>
              </w:rPr>
              <w:t>На «5»</w:t>
            </w:r>
          </w:p>
        </w:tc>
        <w:tc>
          <w:tcPr>
            <w:tcW w:w="599" w:type="dxa"/>
            <w:vAlign w:val="center"/>
          </w:tcPr>
          <w:p w:rsidR="00874381" w:rsidRPr="00874381" w:rsidRDefault="00874381" w:rsidP="00874381">
            <w:pPr>
              <w:jc w:val="center"/>
              <w:rPr>
                <w:sz w:val="20"/>
              </w:rPr>
            </w:pPr>
            <w:r w:rsidRPr="00874381">
              <w:rPr>
                <w:sz w:val="20"/>
              </w:rPr>
              <w:t>На «4» «5»</w:t>
            </w:r>
          </w:p>
        </w:tc>
        <w:tc>
          <w:tcPr>
            <w:tcW w:w="567" w:type="dxa"/>
            <w:vAlign w:val="center"/>
          </w:tcPr>
          <w:p w:rsidR="00874381" w:rsidRPr="00874381" w:rsidRDefault="00874381" w:rsidP="00874381">
            <w:pPr>
              <w:jc w:val="center"/>
              <w:rPr>
                <w:sz w:val="20"/>
              </w:rPr>
            </w:pPr>
            <w:r w:rsidRPr="00874381">
              <w:rPr>
                <w:sz w:val="20"/>
              </w:rPr>
              <w:t>На «3»</w:t>
            </w:r>
          </w:p>
        </w:tc>
        <w:tc>
          <w:tcPr>
            <w:tcW w:w="567" w:type="dxa"/>
            <w:vAlign w:val="center"/>
          </w:tcPr>
          <w:p w:rsidR="00874381" w:rsidRPr="00874381" w:rsidRDefault="00874381" w:rsidP="00874381">
            <w:pPr>
              <w:jc w:val="center"/>
              <w:rPr>
                <w:sz w:val="20"/>
              </w:rPr>
            </w:pPr>
            <w:r w:rsidRPr="00874381">
              <w:rPr>
                <w:sz w:val="20"/>
              </w:rPr>
              <w:t>Все-го</w:t>
            </w:r>
          </w:p>
        </w:tc>
        <w:tc>
          <w:tcPr>
            <w:tcW w:w="661" w:type="dxa"/>
            <w:vAlign w:val="center"/>
          </w:tcPr>
          <w:p w:rsidR="00874381" w:rsidRPr="00874381" w:rsidRDefault="00874381" w:rsidP="00874381">
            <w:pPr>
              <w:jc w:val="center"/>
              <w:rPr>
                <w:sz w:val="20"/>
              </w:rPr>
            </w:pPr>
            <w:r w:rsidRPr="00874381">
              <w:rPr>
                <w:sz w:val="20"/>
              </w:rPr>
              <w:t>По 1 пред.</w:t>
            </w:r>
          </w:p>
        </w:tc>
        <w:tc>
          <w:tcPr>
            <w:tcW w:w="501" w:type="dxa"/>
            <w:vAlign w:val="center"/>
          </w:tcPr>
          <w:p w:rsidR="00874381" w:rsidRPr="00874381" w:rsidRDefault="00874381" w:rsidP="00874381">
            <w:pPr>
              <w:jc w:val="center"/>
              <w:rPr>
                <w:sz w:val="20"/>
              </w:rPr>
            </w:pPr>
            <w:r w:rsidRPr="00874381">
              <w:rPr>
                <w:sz w:val="20"/>
              </w:rPr>
              <w:t>По 2 пред.</w:t>
            </w:r>
          </w:p>
        </w:tc>
        <w:tc>
          <w:tcPr>
            <w:tcW w:w="671" w:type="dxa"/>
            <w:vAlign w:val="center"/>
          </w:tcPr>
          <w:p w:rsidR="00874381" w:rsidRPr="00874381" w:rsidRDefault="00874381" w:rsidP="00874381">
            <w:pPr>
              <w:jc w:val="center"/>
              <w:rPr>
                <w:sz w:val="20"/>
              </w:rPr>
            </w:pPr>
            <w:r w:rsidRPr="00874381">
              <w:rPr>
                <w:sz w:val="20"/>
              </w:rPr>
              <w:t>По 3 пред. и бо-лее</w:t>
            </w:r>
          </w:p>
        </w:tc>
        <w:tc>
          <w:tcPr>
            <w:tcW w:w="681" w:type="dxa"/>
            <w:vMerge/>
            <w:vAlign w:val="center"/>
          </w:tcPr>
          <w:p w:rsidR="00874381" w:rsidRPr="00874381" w:rsidRDefault="00874381" w:rsidP="00874381">
            <w:pPr>
              <w:jc w:val="center"/>
              <w:rPr>
                <w:sz w:val="20"/>
              </w:rPr>
            </w:pPr>
          </w:p>
        </w:tc>
        <w:tc>
          <w:tcPr>
            <w:tcW w:w="567" w:type="dxa"/>
            <w:vMerge/>
            <w:vAlign w:val="center"/>
          </w:tcPr>
          <w:p w:rsidR="00874381" w:rsidRPr="00874381" w:rsidRDefault="00874381" w:rsidP="00874381">
            <w:pPr>
              <w:jc w:val="center"/>
              <w:rPr>
                <w:sz w:val="20"/>
              </w:rPr>
            </w:pPr>
          </w:p>
        </w:tc>
      </w:tr>
      <w:tr w:rsidR="00874381" w:rsidRPr="00874381" w:rsidTr="004702C7">
        <w:trPr>
          <w:trHeight w:val="426"/>
        </w:trPr>
        <w:tc>
          <w:tcPr>
            <w:tcW w:w="959" w:type="dxa"/>
            <w:vAlign w:val="center"/>
          </w:tcPr>
          <w:p w:rsidR="00874381" w:rsidRPr="00874381" w:rsidRDefault="00874381" w:rsidP="00874381">
            <w:pPr>
              <w:jc w:val="center"/>
              <w:rPr>
                <w:sz w:val="20"/>
              </w:rPr>
            </w:pPr>
            <w:r w:rsidRPr="00874381">
              <w:rPr>
                <w:sz w:val="20"/>
              </w:rPr>
              <w:t>уровень НОО</w:t>
            </w:r>
          </w:p>
        </w:tc>
        <w:tc>
          <w:tcPr>
            <w:tcW w:w="567" w:type="dxa"/>
            <w:tcBorders>
              <w:top w:val="single" w:sz="4" w:space="0" w:color="auto"/>
              <w:left w:val="single" w:sz="4" w:space="0" w:color="auto"/>
              <w:bottom w:val="single" w:sz="4" w:space="0" w:color="auto"/>
              <w:right w:val="single" w:sz="4" w:space="0" w:color="auto"/>
            </w:tcBorders>
            <w:vAlign w:val="center"/>
          </w:tcPr>
          <w:p w:rsidR="00874381" w:rsidRPr="00874381" w:rsidRDefault="00874381" w:rsidP="00874381">
            <w:pPr>
              <w:jc w:val="center"/>
              <w:rPr>
                <w:sz w:val="20"/>
              </w:rPr>
            </w:pPr>
            <w:r w:rsidRPr="00874381">
              <w:rPr>
                <w:sz w:val="20"/>
              </w:rPr>
              <w:t>388</w:t>
            </w:r>
          </w:p>
        </w:tc>
        <w:tc>
          <w:tcPr>
            <w:tcW w:w="709" w:type="dxa"/>
            <w:vAlign w:val="center"/>
          </w:tcPr>
          <w:p w:rsidR="00874381" w:rsidRPr="00874381" w:rsidRDefault="00874381" w:rsidP="00874381">
            <w:pPr>
              <w:jc w:val="center"/>
              <w:rPr>
                <w:b/>
                <w:i/>
                <w:sz w:val="20"/>
              </w:rPr>
            </w:pPr>
            <w:r w:rsidRPr="00874381">
              <w:rPr>
                <w:b/>
                <w:i/>
                <w:sz w:val="20"/>
              </w:rPr>
              <w:t>388</w:t>
            </w:r>
          </w:p>
        </w:tc>
        <w:tc>
          <w:tcPr>
            <w:tcW w:w="549" w:type="dxa"/>
            <w:vAlign w:val="center"/>
          </w:tcPr>
          <w:p w:rsidR="00874381" w:rsidRPr="00874381" w:rsidRDefault="00874381" w:rsidP="00874381">
            <w:pPr>
              <w:jc w:val="center"/>
              <w:rPr>
                <w:b/>
                <w:sz w:val="20"/>
              </w:rPr>
            </w:pPr>
            <w:r w:rsidRPr="00874381">
              <w:rPr>
                <w:b/>
                <w:sz w:val="20"/>
              </w:rPr>
              <w:t>300</w:t>
            </w:r>
          </w:p>
        </w:tc>
        <w:tc>
          <w:tcPr>
            <w:tcW w:w="567" w:type="dxa"/>
            <w:vAlign w:val="center"/>
          </w:tcPr>
          <w:p w:rsidR="00874381" w:rsidRPr="00874381" w:rsidRDefault="00874381" w:rsidP="00874381">
            <w:pPr>
              <w:jc w:val="center"/>
              <w:rPr>
                <w:sz w:val="20"/>
              </w:rPr>
            </w:pPr>
            <w:r w:rsidRPr="00874381">
              <w:rPr>
                <w:sz w:val="20"/>
              </w:rPr>
              <w:t>-</w:t>
            </w:r>
          </w:p>
        </w:tc>
        <w:tc>
          <w:tcPr>
            <w:tcW w:w="529" w:type="dxa"/>
            <w:vAlign w:val="center"/>
          </w:tcPr>
          <w:p w:rsidR="00874381" w:rsidRPr="00874381" w:rsidRDefault="00874381" w:rsidP="00874381">
            <w:pPr>
              <w:jc w:val="center"/>
              <w:rPr>
                <w:sz w:val="20"/>
              </w:rPr>
            </w:pPr>
            <w:r w:rsidRPr="00874381">
              <w:rPr>
                <w:sz w:val="20"/>
              </w:rPr>
              <w:t>-</w:t>
            </w:r>
          </w:p>
        </w:tc>
        <w:tc>
          <w:tcPr>
            <w:tcW w:w="615" w:type="dxa"/>
            <w:vAlign w:val="center"/>
          </w:tcPr>
          <w:p w:rsidR="00874381" w:rsidRPr="00874381" w:rsidRDefault="00874381" w:rsidP="00874381">
            <w:pPr>
              <w:jc w:val="center"/>
              <w:rPr>
                <w:sz w:val="20"/>
              </w:rPr>
            </w:pPr>
            <w:r w:rsidRPr="00874381">
              <w:rPr>
                <w:sz w:val="20"/>
              </w:rPr>
              <w:t>88</w:t>
            </w:r>
          </w:p>
        </w:tc>
        <w:tc>
          <w:tcPr>
            <w:tcW w:w="567" w:type="dxa"/>
            <w:vAlign w:val="center"/>
          </w:tcPr>
          <w:p w:rsidR="00874381" w:rsidRPr="00874381" w:rsidRDefault="00874381" w:rsidP="00874381">
            <w:pPr>
              <w:jc w:val="center"/>
              <w:rPr>
                <w:sz w:val="20"/>
              </w:rPr>
            </w:pPr>
            <w:r w:rsidRPr="00874381">
              <w:rPr>
                <w:sz w:val="20"/>
              </w:rPr>
              <w:t>-</w:t>
            </w:r>
          </w:p>
        </w:tc>
        <w:tc>
          <w:tcPr>
            <w:tcW w:w="481" w:type="dxa"/>
            <w:vAlign w:val="center"/>
          </w:tcPr>
          <w:p w:rsidR="00874381" w:rsidRPr="00874381" w:rsidRDefault="00874381" w:rsidP="00874381">
            <w:pPr>
              <w:jc w:val="center"/>
              <w:rPr>
                <w:sz w:val="20"/>
              </w:rPr>
            </w:pPr>
            <w:r w:rsidRPr="00874381">
              <w:rPr>
                <w:sz w:val="20"/>
              </w:rPr>
              <w:t>-</w:t>
            </w:r>
          </w:p>
        </w:tc>
        <w:tc>
          <w:tcPr>
            <w:tcW w:w="567" w:type="dxa"/>
            <w:vAlign w:val="center"/>
          </w:tcPr>
          <w:p w:rsidR="00874381" w:rsidRPr="00874381" w:rsidRDefault="00874381" w:rsidP="00874381">
            <w:pPr>
              <w:jc w:val="center"/>
              <w:rPr>
                <w:sz w:val="20"/>
              </w:rPr>
            </w:pPr>
            <w:r w:rsidRPr="00874381">
              <w:rPr>
                <w:sz w:val="20"/>
              </w:rPr>
              <w:t>300</w:t>
            </w:r>
          </w:p>
        </w:tc>
        <w:tc>
          <w:tcPr>
            <w:tcW w:w="535" w:type="dxa"/>
            <w:vAlign w:val="center"/>
          </w:tcPr>
          <w:p w:rsidR="00874381" w:rsidRPr="00874381" w:rsidRDefault="00874381" w:rsidP="00874381">
            <w:pPr>
              <w:jc w:val="center"/>
              <w:rPr>
                <w:sz w:val="20"/>
              </w:rPr>
            </w:pPr>
            <w:r w:rsidRPr="00874381">
              <w:rPr>
                <w:sz w:val="20"/>
              </w:rPr>
              <w:t>65</w:t>
            </w:r>
          </w:p>
        </w:tc>
        <w:tc>
          <w:tcPr>
            <w:tcW w:w="599" w:type="dxa"/>
            <w:vAlign w:val="center"/>
          </w:tcPr>
          <w:p w:rsidR="00874381" w:rsidRPr="00874381" w:rsidRDefault="00874381" w:rsidP="00874381">
            <w:pPr>
              <w:jc w:val="center"/>
              <w:rPr>
                <w:sz w:val="20"/>
              </w:rPr>
            </w:pPr>
            <w:r w:rsidRPr="00874381">
              <w:rPr>
                <w:sz w:val="20"/>
              </w:rPr>
              <w:t>142</w:t>
            </w:r>
          </w:p>
        </w:tc>
        <w:tc>
          <w:tcPr>
            <w:tcW w:w="567" w:type="dxa"/>
            <w:vAlign w:val="center"/>
          </w:tcPr>
          <w:p w:rsidR="00874381" w:rsidRPr="00874381" w:rsidRDefault="00874381" w:rsidP="00874381">
            <w:pPr>
              <w:jc w:val="center"/>
              <w:rPr>
                <w:sz w:val="20"/>
              </w:rPr>
            </w:pPr>
            <w:r w:rsidRPr="00874381">
              <w:rPr>
                <w:sz w:val="20"/>
              </w:rPr>
              <w:t>93</w:t>
            </w:r>
          </w:p>
        </w:tc>
        <w:tc>
          <w:tcPr>
            <w:tcW w:w="567" w:type="dxa"/>
            <w:vAlign w:val="center"/>
          </w:tcPr>
          <w:p w:rsidR="00874381" w:rsidRPr="00874381" w:rsidRDefault="00874381" w:rsidP="00874381">
            <w:pPr>
              <w:jc w:val="center"/>
              <w:rPr>
                <w:sz w:val="20"/>
              </w:rPr>
            </w:pPr>
            <w:r w:rsidRPr="00874381">
              <w:rPr>
                <w:sz w:val="20"/>
              </w:rPr>
              <w:t>-</w:t>
            </w:r>
          </w:p>
        </w:tc>
        <w:tc>
          <w:tcPr>
            <w:tcW w:w="661" w:type="dxa"/>
            <w:vAlign w:val="center"/>
          </w:tcPr>
          <w:p w:rsidR="00874381" w:rsidRPr="00874381" w:rsidRDefault="00874381" w:rsidP="00874381">
            <w:pPr>
              <w:jc w:val="center"/>
              <w:rPr>
                <w:sz w:val="20"/>
              </w:rPr>
            </w:pPr>
            <w:r w:rsidRPr="00874381">
              <w:rPr>
                <w:sz w:val="20"/>
              </w:rPr>
              <w:t>-</w:t>
            </w:r>
          </w:p>
        </w:tc>
        <w:tc>
          <w:tcPr>
            <w:tcW w:w="501" w:type="dxa"/>
            <w:vAlign w:val="center"/>
          </w:tcPr>
          <w:p w:rsidR="00874381" w:rsidRPr="00874381" w:rsidRDefault="00874381" w:rsidP="00874381">
            <w:pPr>
              <w:jc w:val="center"/>
              <w:rPr>
                <w:sz w:val="20"/>
              </w:rPr>
            </w:pPr>
            <w:r w:rsidRPr="00874381">
              <w:rPr>
                <w:sz w:val="20"/>
              </w:rPr>
              <w:t>-</w:t>
            </w:r>
          </w:p>
        </w:tc>
        <w:tc>
          <w:tcPr>
            <w:tcW w:w="671" w:type="dxa"/>
            <w:vAlign w:val="center"/>
          </w:tcPr>
          <w:p w:rsidR="00874381" w:rsidRPr="00874381" w:rsidRDefault="00874381" w:rsidP="00874381">
            <w:pPr>
              <w:jc w:val="center"/>
              <w:rPr>
                <w:sz w:val="20"/>
              </w:rPr>
            </w:pPr>
            <w:r w:rsidRPr="00874381">
              <w:rPr>
                <w:sz w:val="20"/>
              </w:rPr>
              <w:t>-</w:t>
            </w:r>
          </w:p>
        </w:tc>
        <w:tc>
          <w:tcPr>
            <w:tcW w:w="681" w:type="dxa"/>
            <w:vAlign w:val="center"/>
          </w:tcPr>
          <w:p w:rsidR="00874381" w:rsidRPr="00874381" w:rsidRDefault="00874381" w:rsidP="00874381">
            <w:pPr>
              <w:jc w:val="center"/>
              <w:rPr>
                <w:b/>
                <w:sz w:val="20"/>
              </w:rPr>
            </w:pPr>
            <w:r w:rsidRPr="00874381">
              <w:rPr>
                <w:b/>
                <w:sz w:val="20"/>
              </w:rPr>
              <w:t>100%</w:t>
            </w:r>
          </w:p>
        </w:tc>
        <w:tc>
          <w:tcPr>
            <w:tcW w:w="567" w:type="dxa"/>
            <w:vAlign w:val="center"/>
          </w:tcPr>
          <w:p w:rsidR="00874381" w:rsidRPr="00874381" w:rsidRDefault="00874381" w:rsidP="00874381">
            <w:pPr>
              <w:jc w:val="center"/>
              <w:rPr>
                <w:b/>
                <w:sz w:val="20"/>
              </w:rPr>
            </w:pPr>
            <w:r w:rsidRPr="00874381">
              <w:rPr>
                <w:b/>
                <w:sz w:val="20"/>
              </w:rPr>
              <w:t>69%</w:t>
            </w:r>
          </w:p>
        </w:tc>
      </w:tr>
      <w:tr w:rsidR="00874381" w:rsidRPr="00874381" w:rsidTr="004702C7">
        <w:trPr>
          <w:trHeight w:val="434"/>
        </w:trPr>
        <w:tc>
          <w:tcPr>
            <w:tcW w:w="959" w:type="dxa"/>
            <w:vAlign w:val="center"/>
          </w:tcPr>
          <w:p w:rsidR="00874381" w:rsidRPr="00874381" w:rsidRDefault="00874381" w:rsidP="00874381">
            <w:pPr>
              <w:jc w:val="center"/>
              <w:rPr>
                <w:sz w:val="20"/>
              </w:rPr>
            </w:pPr>
            <w:r w:rsidRPr="00874381">
              <w:rPr>
                <w:sz w:val="20"/>
              </w:rPr>
              <w:t>уровень ООО</w:t>
            </w:r>
          </w:p>
        </w:tc>
        <w:tc>
          <w:tcPr>
            <w:tcW w:w="567" w:type="dxa"/>
            <w:tcBorders>
              <w:top w:val="single" w:sz="4" w:space="0" w:color="auto"/>
              <w:left w:val="single" w:sz="4" w:space="0" w:color="auto"/>
              <w:bottom w:val="single" w:sz="4" w:space="0" w:color="auto"/>
              <w:right w:val="single" w:sz="4" w:space="0" w:color="auto"/>
            </w:tcBorders>
            <w:vAlign w:val="center"/>
          </w:tcPr>
          <w:p w:rsidR="00874381" w:rsidRPr="00874381" w:rsidRDefault="00874381" w:rsidP="00874381">
            <w:pPr>
              <w:jc w:val="center"/>
              <w:rPr>
                <w:sz w:val="20"/>
              </w:rPr>
            </w:pPr>
            <w:r w:rsidRPr="00874381">
              <w:rPr>
                <w:sz w:val="20"/>
              </w:rPr>
              <w:t>517</w:t>
            </w:r>
          </w:p>
        </w:tc>
        <w:tc>
          <w:tcPr>
            <w:tcW w:w="709" w:type="dxa"/>
            <w:vAlign w:val="center"/>
          </w:tcPr>
          <w:p w:rsidR="00874381" w:rsidRPr="00874381" w:rsidRDefault="00874381" w:rsidP="00874381">
            <w:pPr>
              <w:jc w:val="center"/>
              <w:rPr>
                <w:b/>
                <w:i/>
                <w:sz w:val="20"/>
              </w:rPr>
            </w:pPr>
            <w:r w:rsidRPr="00874381">
              <w:rPr>
                <w:b/>
                <w:i/>
                <w:sz w:val="20"/>
              </w:rPr>
              <w:t>516</w:t>
            </w:r>
          </w:p>
        </w:tc>
        <w:tc>
          <w:tcPr>
            <w:tcW w:w="549" w:type="dxa"/>
            <w:vAlign w:val="center"/>
          </w:tcPr>
          <w:p w:rsidR="00874381" w:rsidRPr="00874381" w:rsidRDefault="00874381" w:rsidP="00874381">
            <w:pPr>
              <w:jc w:val="center"/>
              <w:rPr>
                <w:b/>
                <w:sz w:val="20"/>
              </w:rPr>
            </w:pPr>
            <w:r w:rsidRPr="00874381">
              <w:rPr>
                <w:b/>
                <w:sz w:val="20"/>
              </w:rPr>
              <w:t>516</w:t>
            </w:r>
          </w:p>
        </w:tc>
        <w:tc>
          <w:tcPr>
            <w:tcW w:w="567" w:type="dxa"/>
            <w:vAlign w:val="center"/>
          </w:tcPr>
          <w:p w:rsidR="00874381" w:rsidRPr="00874381" w:rsidRDefault="00874381" w:rsidP="00874381">
            <w:pPr>
              <w:jc w:val="center"/>
              <w:rPr>
                <w:sz w:val="20"/>
              </w:rPr>
            </w:pPr>
            <w:r w:rsidRPr="00874381">
              <w:rPr>
                <w:sz w:val="20"/>
              </w:rPr>
              <w:t>-</w:t>
            </w:r>
          </w:p>
        </w:tc>
        <w:tc>
          <w:tcPr>
            <w:tcW w:w="529" w:type="dxa"/>
            <w:vAlign w:val="center"/>
          </w:tcPr>
          <w:p w:rsidR="00874381" w:rsidRPr="00874381" w:rsidRDefault="00874381" w:rsidP="00874381">
            <w:pPr>
              <w:jc w:val="center"/>
              <w:rPr>
                <w:sz w:val="20"/>
              </w:rPr>
            </w:pPr>
            <w:r w:rsidRPr="00874381">
              <w:rPr>
                <w:sz w:val="20"/>
              </w:rPr>
              <w:t>-</w:t>
            </w:r>
          </w:p>
        </w:tc>
        <w:tc>
          <w:tcPr>
            <w:tcW w:w="615" w:type="dxa"/>
            <w:vAlign w:val="center"/>
          </w:tcPr>
          <w:p w:rsidR="00874381" w:rsidRPr="00874381" w:rsidRDefault="00874381" w:rsidP="00874381">
            <w:pPr>
              <w:jc w:val="center"/>
              <w:rPr>
                <w:sz w:val="20"/>
              </w:rPr>
            </w:pPr>
            <w:r w:rsidRPr="00874381">
              <w:rPr>
                <w:sz w:val="20"/>
              </w:rPr>
              <w:t>-</w:t>
            </w:r>
          </w:p>
        </w:tc>
        <w:tc>
          <w:tcPr>
            <w:tcW w:w="567" w:type="dxa"/>
            <w:vAlign w:val="center"/>
          </w:tcPr>
          <w:p w:rsidR="00874381" w:rsidRPr="00874381" w:rsidRDefault="00874381" w:rsidP="00874381">
            <w:pPr>
              <w:jc w:val="center"/>
              <w:rPr>
                <w:sz w:val="20"/>
              </w:rPr>
            </w:pPr>
            <w:r w:rsidRPr="00874381">
              <w:rPr>
                <w:sz w:val="20"/>
              </w:rPr>
              <w:t>-</w:t>
            </w:r>
          </w:p>
        </w:tc>
        <w:tc>
          <w:tcPr>
            <w:tcW w:w="481" w:type="dxa"/>
            <w:vAlign w:val="center"/>
          </w:tcPr>
          <w:p w:rsidR="00874381" w:rsidRPr="00874381" w:rsidRDefault="00874381" w:rsidP="00874381">
            <w:pPr>
              <w:jc w:val="center"/>
              <w:rPr>
                <w:sz w:val="20"/>
              </w:rPr>
            </w:pPr>
            <w:r w:rsidRPr="00874381">
              <w:rPr>
                <w:sz w:val="20"/>
              </w:rPr>
              <w:t>-</w:t>
            </w:r>
          </w:p>
        </w:tc>
        <w:tc>
          <w:tcPr>
            <w:tcW w:w="567" w:type="dxa"/>
            <w:vAlign w:val="center"/>
          </w:tcPr>
          <w:p w:rsidR="00874381" w:rsidRPr="00874381" w:rsidRDefault="00874381" w:rsidP="00874381">
            <w:pPr>
              <w:jc w:val="center"/>
              <w:rPr>
                <w:sz w:val="20"/>
              </w:rPr>
            </w:pPr>
            <w:r w:rsidRPr="00874381">
              <w:rPr>
                <w:sz w:val="20"/>
              </w:rPr>
              <w:t>512</w:t>
            </w:r>
          </w:p>
        </w:tc>
        <w:tc>
          <w:tcPr>
            <w:tcW w:w="535" w:type="dxa"/>
            <w:vAlign w:val="center"/>
          </w:tcPr>
          <w:p w:rsidR="00874381" w:rsidRPr="00874381" w:rsidRDefault="00874381" w:rsidP="00874381">
            <w:pPr>
              <w:jc w:val="center"/>
              <w:rPr>
                <w:sz w:val="20"/>
              </w:rPr>
            </w:pPr>
            <w:r w:rsidRPr="00874381">
              <w:rPr>
                <w:sz w:val="20"/>
              </w:rPr>
              <w:t>39</w:t>
            </w:r>
          </w:p>
        </w:tc>
        <w:tc>
          <w:tcPr>
            <w:tcW w:w="599" w:type="dxa"/>
            <w:vAlign w:val="center"/>
          </w:tcPr>
          <w:p w:rsidR="00874381" w:rsidRPr="00874381" w:rsidRDefault="00874381" w:rsidP="00874381">
            <w:pPr>
              <w:jc w:val="center"/>
              <w:rPr>
                <w:sz w:val="20"/>
              </w:rPr>
            </w:pPr>
            <w:r w:rsidRPr="00874381">
              <w:rPr>
                <w:sz w:val="20"/>
              </w:rPr>
              <w:t>148</w:t>
            </w:r>
          </w:p>
        </w:tc>
        <w:tc>
          <w:tcPr>
            <w:tcW w:w="567" w:type="dxa"/>
            <w:vAlign w:val="center"/>
          </w:tcPr>
          <w:p w:rsidR="00874381" w:rsidRPr="00874381" w:rsidRDefault="00874381" w:rsidP="00874381">
            <w:pPr>
              <w:jc w:val="center"/>
              <w:rPr>
                <w:sz w:val="20"/>
              </w:rPr>
            </w:pPr>
            <w:r w:rsidRPr="00874381">
              <w:rPr>
                <w:sz w:val="20"/>
              </w:rPr>
              <w:t>325</w:t>
            </w:r>
          </w:p>
        </w:tc>
        <w:tc>
          <w:tcPr>
            <w:tcW w:w="567" w:type="dxa"/>
            <w:vAlign w:val="center"/>
          </w:tcPr>
          <w:p w:rsidR="00874381" w:rsidRPr="00874381" w:rsidRDefault="00874381" w:rsidP="00874381">
            <w:pPr>
              <w:jc w:val="center"/>
              <w:rPr>
                <w:sz w:val="20"/>
              </w:rPr>
            </w:pPr>
            <w:r w:rsidRPr="00874381">
              <w:rPr>
                <w:sz w:val="20"/>
              </w:rPr>
              <w:t>2</w:t>
            </w:r>
          </w:p>
        </w:tc>
        <w:tc>
          <w:tcPr>
            <w:tcW w:w="661" w:type="dxa"/>
            <w:vAlign w:val="center"/>
          </w:tcPr>
          <w:p w:rsidR="00874381" w:rsidRPr="00874381" w:rsidRDefault="00874381" w:rsidP="00874381">
            <w:pPr>
              <w:jc w:val="center"/>
              <w:rPr>
                <w:sz w:val="20"/>
              </w:rPr>
            </w:pPr>
            <w:r w:rsidRPr="00874381">
              <w:rPr>
                <w:sz w:val="20"/>
              </w:rPr>
              <w:t>2</w:t>
            </w:r>
          </w:p>
        </w:tc>
        <w:tc>
          <w:tcPr>
            <w:tcW w:w="501" w:type="dxa"/>
            <w:vAlign w:val="center"/>
          </w:tcPr>
          <w:p w:rsidR="00874381" w:rsidRPr="00874381" w:rsidRDefault="00874381" w:rsidP="00874381">
            <w:pPr>
              <w:jc w:val="center"/>
              <w:rPr>
                <w:sz w:val="20"/>
              </w:rPr>
            </w:pPr>
            <w:r w:rsidRPr="00874381">
              <w:rPr>
                <w:sz w:val="20"/>
              </w:rPr>
              <w:t>-</w:t>
            </w:r>
          </w:p>
        </w:tc>
        <w:tc>
          <w:tcPr>
            <w:tcW w:w="671" w:type="dxa"/>
            <w:vAlign w:val="center"/>
          </w:tcPr>
          <w:p w:rsidR="00874381" w:rsidRPr="00874381" w:rsidRDefault="00874381" w:rsidP="00874381">
            <w:pPr>
              <w:jc w:val="center"/>
              <w:rPr>
                <w:sz w:val="20"/>
              </w:rPr>
            </w:pPr>
            <w:r w:rsidRPr="00874381">
              <w:rPr>
                <w:sz w:val="20"/>
              </w:rPr>
              <w:t>-</w:t>
            </w:r>
          </w:p>
        </w:tc>
        <w:tc>
          <w:tcPr>
            <w:tcW w:w="681" w:type="dxa"/>
            <w:vAlign w:val="center"/>
          </w:tcPr>
          <w:p w:rsidR="00874381" w:rsidRPr="00874381" w:rsidRDefault="00874381" w:rsidP="00874381">
            <w:pPr>
              <w:jc w:val="center"/>
              <w:rPr>
                <w:b/>
                <w:sz w:val="20"/>
              </w:rPr>
            </w:pPr>
            <w:r w:rsidRPr="00874381">
              <w:rPr>
                <w:b/>
                <w:sz w:val="20"/>
              </w:rPr>
              <w:t>99%</w:t>
            </w:r>
          </w:p>
        </w:tc>
        <w:tc>
          <w:tcPr>
            <w:tcW w:w="567" w:type="dxa"/>
            <w:vAlign w:val="center"/>
          </w:tcPr>
          <w:p w:rsidR="00874381" w:rsidRPr="00874381" w:rsidRDefault="00874381" w:rsidP="00874381">
            <w:pPr>
              <w:jc w:val="center"/>
              <w:rPr>
                <w:b/>
                <w:sz w:val="20"/>
              </w:rPr>
            </w:pPr>
            <w:r w:rsidRPr="00874381">
              <w:rPr>
                <w:b/>
                <w:sz w:val="20"/>
              </w:rPr>
              <w:t>36%</w:t>
            </w:r>
          </w:p>
        </w:tc>
      </w:tr>
      <w:tr w:rsidR="00874381" w:rsidRPr="00874381" w:rsidTr="004702C7">
        <w:trPr>
          <w:trHeight w:val="442"/>
        </w:trPr>
        <w:tc>
          <w:tcPr>
            <w:tcW w:w="959" w:type="dxa"/>
            <w:vAlign w:val="center"/>
          </w:tcPr>
          <w:p w:rsidR="00874381" w:rsidRPr="00874381" w:rsidRDefault="00874381" w:rsidP="00874381">
            <w:pPr>
              <w:jc w:val="center"/>
              <w:rPr>
                <w:sz w:val="20"/>
              </w:rPr>
            </w:pPr>
            <w:r w:rsidRPr="00874381">
              <w:rPr>
                <w:sz w:val="20"/>
              </w:rPr>
              <w:t>уровень СОО</w:t>
            </w:r>
          </w:p>
        </w:tc>
        <w:tc>
          <w:tcPr>
            <w:tcW w:w="567" w:type="dxa"/>
            <w:tcBorders>
              <w:top w:val="single" w:sz="4" w:space="0" w:color="auto"/>
              <w:left w:val="single" w:sz="4" w:space="0" w:color="auto"/>
              <w:bottom w:val="single" w:sz="4" w:space="0" w:color="auto"/>
              <w:right w:val="single" w:sz="4" w:space="0" w:color="auto"/>
            </w:tcBorders>
            <w:vAlign w:val="center"/>
          </w:tcPr>
          <w:p w:rsidR="00874381" w:rsidRPr="00874381" w:rsidRDefault="00874381" w:rsidP="00874381">
            <w:pPr>
              <w:jc w:val="center"/>
              <w:rPr>
                <w:sz w:val="20"/>
              </w:rPr>
            </w:pPr>
            <w:r w:rsidRPr="00874381">
              <w:rPr>
                <w:sz w:val="20"/>
              </w:rPr>
              <w:t>76</w:t>
            </w:r>
          </w:p>
        </w:tc>
        <w:tc>
          <w:tcPr>
            <w:tcW w:w="709" w:type="dxa"/>
            <w:vAlign w:val="center"/>
          </w:tcPr>
          <w:p w:rsidR="00874381" w:rsidRPr="00874381" w:rsidRDefault="00874381" w:rsidP="00874381">
            <w:pPr>
              <w:jc w:val="center"/>
              <w:rPr>
                <w:b/>
                <w:i/>
                <w:sz w:val="20"/>
              </w:rPr>
            </w:pPr>
            <w:r w:rsidRPr="00874381">
              <w:rPr>
                <w:b/>
                <w:i/>
                <w:sz w:val="20"/>
              </w:rPr>
              <w:t>77</w:t>
            </w:r>
          </w:p>
        </w:tc>
        <w:tc>
          <w:tcPr>
            <w:tcW w:w="549" w:type="dxa"/>
            <w:vAlign w:val="center"/>
          </w:tcPr>
          <w:p w:rsidR="00874381" w:rsidRPr="00874381" w:rsidRDefault="00874381" w:rsidP="00874381">
            <w:pPr>
              <w:jc w:val="center"/>
              <w:rPr>
                <w:b/>
                <w:sz w:val="20"/>
              </w:rPr>
            </w:pPr>
            <w:r w:rsidRPr="00874381">
              <w:rPr>
                <w:b/>
                <w:sz w:val="20"/>
              </w:rPr>
              <w:t>77</w:t>
            </w:r>
          </w:p>
        </w:tc>
        <w:tc>
          <w:tcPr>
            <w:tcW w:w="567" w:type="dxa"/>
            <w:vAlign w:val="center"/>
          </w:tcPr>
          <w:p w:rsidR="00874381" w:rsidRPr="00874381" w:rsidRDefault="00874381" w:rsidP="00874381">
            <w:pPr>
              <w:jc w:val="center"/>
              <w:rPr>
                <w:sz w:val="20"/>
              </w:rPr>
            </w:pPr>
            <w:r w:rsidRPr="00874381">
              <w:rPr>
                <w:sz w:val="20"/>
              </w:rPr>
              <w:t>-</w:t>
            </w:r>
          </w:p>
        </w:tc>
        <w:tc>
          <w:tcPr>
            <w:tcW w:w="529" w:type="dxa"/>
            <w:vAlign w:val="center"/>
          </w:tcPr>
          <w:p w:rsidR="00874381" w:rsidRPr="00874381" w:rsidRDefault="00874381" w:rsidP="00874381">
            <w:pPr>
              <w:jc w:val="center"/>
              <w:rPr>
                <w:sz w:val="20"/>
              </w:rPr>
            </w:pPr>
            <w:r w:rsidRPr="00874381">
              <w:rPr>
                <w:sz w:val="20"/>
              </w:rPr>
              <w:t>-</w:t>
            </w:r>
          </w:p>
        </w:tc>
        <w:tc>
          <w:tcPr>
            <w:tcW w:w="615" w:type="dxa"/>
            <w:vAlign w:val="center"/>
          </w:tcPr>
          <w:p w:rsidR="00874381" w:rsidRPr="00874381" w:rsidRDefault="00874381" w:rsidP="00874381">
            <w:pPr>
              <w:jc w:val="center"/>
              <w:rPr>
                <w:sz w:val="20"/>
              </w:rPr>
            </w:pPr>
            <w:r w:rsidRPr="00874381">
              <w:rPr>
                <w:sz w:val="20"/>
              </w:rPr>
              <w:t>-</w:t>
            </w:r>
          </w:p>
        </w:tc>
        <w:tc>
          <w:tcPr>
            <w:tcW w:w="567" w:type="dxa"/>
            <w:vAlign w:val="center"/>
          </w:tcPr>
          <w:p w:rsidR="00874381" w:rsidRPr="00874381" w:rsidRDefault="00874381" w:rsidP="00874381">
            <w:pPr>
              <w:jc w:val="center"/>
              <w:rPr>
                <w:sz w:val="20"/>
              </w:rPr>
            </w:pPr>
            <w:r w:rsidRPr="00874381">
              <w:rPr>
                <w:sz w:val="20"/>
              </w:rPr>
              <w:t>-</w:t>
            </w:r>
          </w:p>
        </w:tc>
        <w:tc>
          <w:tcPr>
            <w:tcW w:w="481" w:type="dxa"/>
            <w:vAlign w:val="center"/>
          </w:tcPr>
          <w:p w:rsidR="00874381" w:rsidRPr="00874381" w:rsidRDefault="00874381" w:rsidP="00874381">
            <w:pPr>
              <w:jc w:val="center"/>
              <w:rPr>
                <w:sz w:val="20"/>
              </w:rPr>
            </w:pPr>
            <w:r w:rsidRPr="00874381">
              <w:rPr>
                <w:sz w:val="20"/>
              </w:rPr>
              <w:t>-</w:t>
            </w:r>
          </w:p>
        </w:tc>
        <w:tc>
          <w:tcPr>
            <w:tcW w:w="567" w:type="dxa"/>
            <w:vAlign w:val="center"/>
          </w:tcPr>
          <w:p w:rsidR="00874381" w:rsidRPr="00874381" w:rsidRDefault="00874381" w:rsidP="00874381">
            <w:pPr>
              <w:jc w:val="center"/>
              <w:rPr>
                <w:sz w:val="20"/>
              </w:rPr>
            </w:pPr>
            <w:r w:rsidRPr="00874381">
              <w:rPr>
                <w:sz w:val="20"/>
              </w:rPr>
              <w:t>73</w:t>
            </w:r>
          </w:p>
        </w:tc>
        <w:tc>
          <w:tcPr>
            <w:tcW w:w="535" w:type="dxa"/>
            <w:vAlign w:val="center"/>
          </w:tcPr>
          <w:p w:rsidR="00874381" w:rsidRPr="00874381" w:rsidRDefault="00874381" w:rsidP="00874381">
            <w:pPr>
              <w:jc w:val="center"/>
              <w:rPr>
                <w:sz w:val="20"/>
              </w:rPr>
            </w:pPr>
            <w:r w:rsidRPr="00874381">
              <w:rPr>
                <w:sz w:val="20"/>
              </w:rPr>
              <w:t>20</w:t>
            </w:r>
          </w:p>
        </w:tc>
        <w:tc>
          <w:tcPr>
            <w:tcW w:w="599" w:type="dxa"/>
            <w:vAlign w:val="center"/>
          </w:tcPr>
          <w:p w:rsidR="00874381" w:rsidRPr="00874381" w:rsidRDefault="00874381" w:rsidP="00874381">
            <w:pPr>
              <w:jc w:val="center"/>
              <w:rPr>
                <w:sz w:val="20"/>
              </w:rPr>
            </w:pPr>
            <w:r w:rsidRPr="00874381">
              <w:rPr>
                <w:sz w:val="20"/>
              </w:rPr>
              <w:t>28</w:t>
            </w:r>
          </w:p>
        </w:tc>
        <w:tc>
          <w:tcPr>
            <w:tcW w:w="567" w:type="dxa"/>
            <w:vAlign w:val="center"/>
          </w:tcPr>
          <w:p w:rsidR="00874381" w:rsidRPr="00874381" w:rsidRDefault="00874381" w:rsidP="00874381">
            <w:pPr>
              <w:jc w:val="center"/>
              <w:rPr>
                <w:sz w:val="20"/>
              </w:rPr>
            </w:pPr>
            <w:r w:rsidRPr="00874381">
              <w:rPr>
                <w:sz w:val="20"/>
              </w:rPr>
              <w:t>25</w:t>
            </w:r>
          </w:p>
        </w:tc>
        <w:tc>
          <w:tcPr>
            <w:tcW w:w="567" w:type="dxa"/>
            <w:vAlign w:val="center"/>
          </w:tcPr>
          <w:p w:rsidR="00874381" w:rsidRPr="00874381" w:rsidRDefault="00874381" w:rsidP="00874381">
            <w:pPr>
              <w:jc w:val="center"/>
              <w:rPr>
                <w:sz w:val="20"/>
              </w:rPr>
            </w:pPr>
            <w:r w:rsidRPr="00874381">
              <w:rPr>
                <w:sz w:val="20"/>
              </w:rPr>
              <w:t>4</w:t>
            </w:r>
          </w:p>
        </w:tc>
        <w:tc>
          <w:tcPr>
            <w:tcW w:w="661" w:type="dxa"/>
            <w:vAlign w:val="center"/>
          </w:tcPr>
          <w:p w:rsidR="00874381" w:rsidRPr="00874381" w:rsidRDefault="00874381" w:rsidP="00874381">
            <w:pPr>
              <w:jc w:val="center"/>
              <w:rPr>
                <w:sz w:val="20"/>
              </w:rPr>
            </w:pPr>
            <w:r w:rsidRPr="00874381">
              <w:rPr>
                <w:sz w:val="20"/>
              </w:rPr>
              <w:t>1</w:t>
            </w:r>
          </w:p>
        </w:tc>
        <w:tc>
          <w:tcPr>
            <w:tcW w:w="501" w:type="dxa"/>
            <w:vAlign w:val="center"/>
          </w:tcPr>
          <w:p w:rsidR="00874381" w:rsidRPr="00874381" w:rsidRDefault="00874381" w:rsidP="00874381">
            <w:pPr>
              <w:jc w:val="center"/>
              <w:rPr>
                <w:sz w:val="20"/>
              </w:rPr>
            </w:pPr>
            <w:r w:rsidRPr="00874381">
              <w:rPr>
                <w:sz w:val="20"/>
              </w:rPr>
              <w:t>-</w:t>
            </w:r>
          </w:p>
        </w:tc>
        <w:tc>
          <w:tcPr>
            <w:tcW w:w="671" w:type="dxa"/>
            <w:vAlign w:val="center"/>
          </w:tcPr>
          <w:p w:rsidR="00874381" w:rsidRPr="00874381" w:rsidRDefault="00874381" w:rsidP="00874381">
            <w:pPr>
              <w:jc w:val="center"/>
              <w:rPr>
                <w:sz w:val="20"/>
              </w:rPr>
            </w:pPr>
            <w:r w:rsidRPr="00874381">
              <w:rPr>
                <w:sz w:val="20"/>
              </w:rPr>
              <w:t>3</w:t>
            </w:r>
          </w:p>
        </w:tc>
        <w:tc>
          <w:tcPr>
            <w:tcW w:w="681" w:type="dxa"/>
            <w:vAlign w:val="center"/>
          </w:tcPr>
          <w:p w:rsidR="00874381" w:rsidRPr="00874381" w:rsidRDefault="00874381" w:rsidP="00874381">
            <w:pPr>
              <w:jc w:val="center"/>
              <w:rPr>
                <w:b/>
                <w:sz w:val="20"/>
              </w:rPr>
            </w:pPr>
            <w:r w:rsidRPr="00874381">
              <w:rPr>
                <w:b/>
                <w:sz w:val="20"/>
              </w:rPr>
              <w:t>96%</w:t>
            </w:r>
          </w:p>
        </w:tc>
        <w:tc>
          <w:tcPr>
            <w:tcW w:w="567" w:type="dxa"/>
            <w:vAlign w:val="center"/>
          </w:tcPr>
          <w:p w:rsidR="00874381" w:rsidRPr="00874381" w:rsidRDefault="00874381" w:rsidP="00874381">
            <w:pPr>
              <w:jc w:val="center"/>
              <w:rPr>
                <w:b/>
                <w:sz w:val="20"/>
              </w:rPr>
            </w:pPr>
            <w:r w:rsidRPr="00874381">
              <w:rPr>
                <w:b/>
                <w:sz w:val="20"/>
              </w:rPr>
              <w:t>62%</w:t>
            </w:r>
          </w:p>
        </w:tc>
      </w:tr>
      <w:tr w:rsidR="00874381" w:rsidRPr="00874381" w:rsidTr="004702C7">
        <w:trPr>
          <w:trHeight w:val="942"/>
        </w:trPr>
        <w:tc>
          <w:tcPr>
            <w:tcW w:w="959" w:type="dxa"/>
            <w:tcBorders>
              <w:bottom w:val="single" w:sz="4" w:space="0" w:color="auto"/>
            </w:tcBorders>
            <w:vAlign w:val="center"/>
          </w:tcPr>
          <w:p w:rsidR="00874381" w:rsidRPr="00874381" w:rsidRDefault="00874381" w:rsidP="00874381">
            <w:pPr>
              <w:jc w:val="center"/>
              <w:rPr>
                <w:sz w:val="20"/>
              </w:rPr>
            </w:pPr>
            <w:r w:rsidRPr="00874381">
              <w:rPr>
                <w:sz w:val="20"/>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874381" w:rsidRPr="00874381" w:rsidRDefault="00874381" w:rsidP="00874381">
            <w:pPr>
              <w:jc w:val="center"/>
              <w:rPr>
                <w:sz w:val="20"/>
              </w:rPr>
            </w:pPr>
            <w:r w:rsidRPr="00874381">
              <w:rPr>
                <w:sz w:val="20"/>
              </w:rPr>
              <w:t>981</w:t>
            </w:r>
          </w:p>
        </w:tc>
        <w:tc>
          <w:tcPr>
            <w:tcW w:w="709" w:type="dxa"/>
            <w:tcBorders>
              <w:bottom w:val="single" w:sz="4" w:space="0" w:color="auto"/>
            </w:tcBorders>
            <w:vAlign w:val="center"/>
          </w:tcPr>
          <w:p w:rsidR="00874381" w:rsidRPr="00874381" w:rsidRDefault="00874381" w:rsidP="00874381">
            <w:pPr>
              <w:jc w:val="center"/>
              <w:rPr>
                <w:b/>
                <w:i/>
                <w:sz w:val="20"/>
              </w:rPr>
            </w:pPr>
            <w:r w:rsidRPr="00874381">
              <w:rPr>
                <w:b/>
                <w:i/>
                <w:sz w:val="20"/>
              </w:rPr>
              <w:t>981</w:t>
            </w:r>
          </w:p>
        </w:tc>
        <w:tc>
          <w:tcPr>
            <w:tcW w:w="549" w:type="dxa"/>
            <w:tcBorders>
              <w:bottom w:val="single" w:sz="4" w:space="0" w:color="auto"/>
            </w:tcBorders>
            <w:vAlign w:val="center"/>
          </w:tcPr>
          <w:p w:rsidR="00874381" w:rsidRPr="00874381" w:rsidRDefault="00874381" w:rsidP="00874381">
            <w:pPr>
              <w:jc w:val="center"/>
              <w:rPr>
                <w:b/>
                <w:sz w:val="20"/>
              </w:rPr>
            </w:pPr>
            <w:r w:rsidRPr="00874381">
              <w:rPr>
                <w:b/>
                <w:sz w:val="20"/>
              </w:rPr>
              <w:t>893</w:t>
            </w:r>
          </w:p>
        </w:tc>
        <w:tc>
          <w:tcPr>
            <w:tcW w:w="567" w:type="dxa"/>
            <w:tcBorders>
              <w:bottom w:val="single" w:sz="4" w:space="0" w:color="auto"/>
            </w:tcBorders>
            <w:vAlign w:val="center"/>
          </w:tcPr>
          <w:p w:rsidR="00874381" w:rsidRPr="00874381" w:rsidRDefault="00874381" w:rsidP="00874381">
            <w:pPr>
              <w:jc w:val="center"/>
              <w:rPr>
                <w:sz w:val="20"/>
              </w:rPr>
            </w:pPr>
            <w:r w:rsidRPr="00874381">
              <w:rPr>
                <w:sz w:val="20"/>
              </w:rPr>
              <w:t>-</w:t>
            </w:r>
          </w:p>
        </w:tc>
        <w:tc>
          <w:tcPr>
            <w:tcW w:w="529" w:type="dxa"/>
            <w:tcBorders>
              <w:bottom w:val="single" w:sz="4" w:space="0" w:color="auto"/>
            </w:tcBorders>
            <w:vAlign w:val="center"/>
          </w:tcPr>
          <w:p w:rsidR="00874381" w:rsidRPr="00874381" w:rsidRDefault="00874381" w:rsidP="00874381">
            <w:pPr>
              <w:jc w:val="center"/>
              <w:rPr>
                <w:sz w:val="20"/>
              </w:rPr>
            </w:pPr>
            <w:r w:rsidRPr="00874381">
              <w:rPr>
                <w:sz w:val="20"/>
              </w:rPr>
              <w:t>-</w:t>
            </w:r>
          </w:p>
        </w:tc>
        <w:tc>
          <w:tcPr>
            <w:tcW w:w="615" w:type="dxa"/>
            <w:tcBorders>
              <w:bottom w:val="single" w:sz="4" w:space="0" w:color="auto"/>
            </w:tcBorders>
            <w:vAlign w:val="center"/>
          </w:tcPr>
          <w:p w:rsidR="00874381" w:rsidRPr="00874381" w:rsidRDefault="00874381" w:rsidP="00874381">
            <w:pPr>
              <w:jc w:val="center"/>
              <w:rPr>
                <w:b/>
                <w:sz w:val="20"/>
              </w:rPr>
            </w:pPr>
            <w:r w:rsidRPr="00874381">
              <w:rPr>
                <w:b/>
                <w:sz w:val="20"/>
              </w:rPr>
              <w:t>88</w:t>
            </w:r>
          </w:p>
        </w:tc>
        <w:tc>
          <w:tcPr>
            <w:tcW w:w="567" w:type="dxa"/>
            <w:tcBorders>
              <w:bottom w:val="single" w:sz="4" w:space="0" w:color="auto"/>
            </w:tcBorders>
            <w:vAlign w:val="center"/>
          </w:tcPr>
          <w:p w:rsidR="00874381" w:rsidRPr="00874381" w:rsidRDefault="00874381" w:rsidP="00874381">
            <w:pPr>
              <w:jc w:val="center"/>
              <w:rPr>
                <w:b/>
                <w:sz w:val="20"/>
              </w:rPr>
            </w:pPr>
            <w:r w:rsidRPr="00874381">
              <w:rPr>
                <w:b/>
                <w:sz w:val="20"/>
              </w:rPr>
              <w:t>-</w:t>
            </w:r>
          </w:p>
        </w:tc>
        <w:tc>
          <w:tcPr>
            <w:tcW w:w="481" w:type="dxa"/>
            <w:tcBorders>
              <w:bottom w:val="single" w:sz="4" w:space="0" w:color="auto"/>
            </w:tcBorders>
            <w:vAlign w:val="center"/>
          </w:tcPr>
          <w:p w:rsidR="00874381" w:rsidRPr="00874381" w:rsidRDefault="00874381" w:rsidP="00874381">
            <w:pPr>
              <w:jc w:val="center"/>
              <w:rPr>
                <w:b/>
                <w:sz w:val="20"/>
              </w:rPr>
            </w:pPr>
            <w:r w:rsidRPr="00874381">
              <w:rPr>
                <w:b/>
                <w:sz w:val="20"/>
              </w:rPr>
              <w:t>-</w:t>
            </w:r>
          </w:p>
        </w:tc>
        <w:tc>
          <w:tcPr>
            <w:tcW w:w="567" w:type="dxa"/>
            <w:tcBorders>
              <w:bottom w:val="single" w:sz="4" w:space="0" w:color="auto"/>
            </w:tcBorders>
            <w:vAlign w:val="center"/>
          </w:tcPr>
          <w:p w:rsidR="00874381" w:rsidRPr="00874381" w:rsidRDefault="00874381" w:rsidP="00874381">
            <w:pPr>
              <w:jc w:val="center"/>
              <w:rPr>
                <w:sz w:val="20"/>
              </w:rPr>
            </w:pPr>
            <w:r w:rsidRPr="00874381">
              <w:rPr>
                <w:sz w:val="20"/>
              </w:rPr>
              <w:t>885</w:t>
            </w:r>
          </w:p>
        </w:tc>
        <w:tc>
          <w:tcPr>
            <w:tcW w:w="535" w:type="dxa"/>
            <w:tcBorders>
              <w:bottom w:val="single" w:sz="4" w:space="0" w:color="auto"/>
            </w:tcBorders>
            <w:vAlign w:val="center"/>
          </w:tcPr>
          <w:p w:rsidR="00874381" w:rsidRPr="00874381" w:rsidRDefault="00874381" w:rsidP="00874381">
            <w:pPr>
              <w:jc w:val="center"/>
              <w:rPr>
                <w:sz w:val="20"/>
              </w:rPr>
            </w:pPr>
            <w:r w:rsidRPr="00874381">
              <w:rPr>
                <w:sz w:val="20"/>
              </w:rPr>
              <w:t>124</w:t>
            </w:r>
          </w:p>
        </w:tc>
        <w:tc>
          <w:tcPr>
            <w:tcW w:w="599" w:type="dxa"/>
            <w:tcBorders>
              <w:bottom w:val="single" w:sz="4" w:space="0" w:color="auto"/>
            </w:tcBorders>
            <w:vAlign w:val="center"/>
          </w:tcPr>
          <w:p w:rsidR="00874381" w:rsidRPr="00874381" w:rsidRDefault="00874381" w:rsidP="00874381">
            <w:pPr>
              <w:jc w:val="center"/>
              <w:rPr>
                <w:sz w:val="20"/>
              </w:rPr>
            </w:pPr>
            <w:r w:rsidRPr="00874381">
              <w:rPr>
                <w:sz w:val="20"/>
              </w:rPr>
              <w:t>318</w:t>
            </w:r>
          </w:p>
        </w:tc>
        <w:tc>
          <w:tcPr>
            <w:tcW w:w="567" w:type="dxa"/>
            <w:tcBorders>
              <w:bottom w:val="single" w:sz="4" w:space="0" w:color="auto"/>
            </w:tcBorders>
            <w:vAlign w:val="center"/>
          </w:tcPr>
          <w:p w:rsidR="00874381" w:rsidRPr="00874381" w:rsidRDefault="00874381" w:rsidP="00874381">
            <w:pPr>
              <w:jc w:val="center"/>
              <w:rPr>
                <w:sz w:val="20"/>
              </w:rPr>
            </w:pPr>
            <w:r w:rsidRPr="00874381">
              <w:rPr>
                <w:sz w:val="20"/>
              </w:rPr>
              <w:t>443</w:t>
            </w:r>
          </w:p>
        </w:tc>
        <w:tc>
          <w:tcPr>
            <w:tcW w:w="567" w:type="dxa"/>
            <w:tcBorders>
              <w:bottom w:val="single" w:sz="4" w:space="0" w:color="auto"/>
            </w:tcBorders>
            <w:vAlign w:val="center"/>
          </w:tcPr>
          <w:p w:rsidR="00874381" w:rsidRPr="00874381" w:rsidRDefault="00874381" w:rsidP="00874381">
            <w:pPr>
              <w:jc w:val="center"/>
              <w:rPr>
                <w:sz w:val="20"/>
              </w:rPr>
            </w:pPr>
            <w:r w:rsidRPr="00874381">
              <w:rPr>
                <w:sz w:val="20"/>
              </w:rPr>
              <w:t>6</w:t>
            </w:r>
          </w:p>
        </w:tc>
        <w:tc>
          <w:tcPr>
            <w:tcW w:w="661" w:type="dxa"/>
            <w:tcBorders>
              <w:bottom w:val="single" w:sz="4" w:space="0" w:color="auto"/>
            </w:tcBorders>
            <w:vAlign w:val="center"/>
          </w:tcPr>
          <w:p w:rsidR="00874381" w:rsidRPr="00874381" w:rsidRDefault="00874381" w:rsidP="00874381">
            <w:pPr>
              <w:jc w:val="center"/>
              <w:rPr>
                <w:sz w:val="20"/>
              </w:rPr>
            </w:pPr>
            <w:r w:rsidRPr="00874381">
              <w:rPr>
                <w:sz w:val="20"/>
              </w:rPr>
              <w:t>3</w:t>
            </w:r>
          </w:p>
        </w:tc>
        <w:tc>
          <w:tcPr>
            <w:tcW w:w="501" w:type="dxa"/>
            <w:tcBorders>
              <w:bottom w:val="single" w:sz="4" w:space="0" w:color="auto"/>
            </w:tcBorders>
            <w:vAlign w:val="center"/>
          </w:tcPr>
          <w:p w:rsidR="00874381" w:rsidRPr="00874381" w:rsidRDefault="00874381" w:rsidP="00874381">
            <w:pPr>
              <w:jc w:val="center"/>
              <w:rPr>
                <w:sz w:val="20"/>
              </w:rPr>
            </w:pPr>
            <w:r w:rsidRPr="00874381">
              <w:rPr>
                <w:sz w:val="20"/>
              </w:rPr>
              <w:t>-</w:t>
            </w:r>
          </w:p>
        </w:tc>
        <w:tc>
          <w:tcPr>
            <w:tcW w:w="671" w:type="dxa"/>
            <w:tcBorders>
              <w:bottom w:val="single" w:sz="4" w:space="0" w:color="auto"/>
            </w:tcBorders>
            <w:vAlign w:val="center"/>
          </w:tcPr>
          <w:p w:rsidR="00874381" w:rsidRPr="00874381" w:rsidRDefault="00874381" w:rsidP="00874381">
            <w:pPr>
              <w:jc w:val="center"/>
              <w:rPr>
                <w:sz w:val="20"/>
              </w:rPr>
            </w:pPr>
            <w:r w:rsidRPr="00874381">
              <w:rPr>
                <w:sz w:val="20"/>
              </w:rPr>
              <w:t>3</w:t>
            </w:r>
          </w:p>
        </w:tc>
        <w:tc>
          <w:tcPr>
            <w:tcW w:w="681" w:type="dxa"/>
            <w:tcBorders>
              <w:bottom w:val="single" w:sz="4" w:space="0" w:color="auto"/>
            </w:tcBorders>
            <w:vAlign w:val="center"/>
          </w:tcPr>
          <w:p w:rsidR="00874381" w:rsidRPr="00874381" w:rsidRDefault="00874381" w:rsidP="00874381">
            <w:pPr>
              <w:jc w:val="center"/>
              <w:rPr>
                <w:b/>
                <w:sz w:val="20"/>
              </w:rPr>
            </w:pPr>
            <w:r w:rsidRPr="00874381">
              <w:rPr>
                <w:b/>
                <w:sz w:val="20"/>
              </w:rPr>
              <w:t>98%</w:t>
            </w:r>
          </w:p>
        </w:tc>
        <w:tc>
          <w:tcPr>
            <w:tcW w:w="567" w:type="dxa"/>
            <w:tcBorders>
              <w:bottom w:val="single" w:sz="4" w:space="0" w:color="auto"/>
            </w:tcBorders>
            <w:vAlign w:val="center"/>
          </w:tcPr>
          <w:p w:rsidR="00874381" w:rsidRPr="00874381" w:rsidRDefault="00874381" w:rsidP="00874381">
            <w:pPr>
              <w:jc w:val="center"/>
              <w:rPr>
                <w:b/>
                <w:sz w:val="20"/>
              </w:rPr>
            </w:pPr>
            <w:r w:rsidRPr="00874381">
              <w:rPr>
                <w:b/>
                <w:sz w:val="20"/>
              </w:rPr>
              <w:t>55%</w:t>
            </w:r>
          </w:p>
        </w:tc>
      </w:tr>
    </w:tbl>
    <w:p w:rsidR="00874381" w:rsidRPr="00874381" w:rsidRDefault="00874381" w:rsidP="00874381">
      <w:pPr>
        <w:rPr>
          <w:b/>
          <w:sz w:val="24"/>
          <w:szCs w:val="24"/>
        </w:rPr>
      </w:pPr>
    </w:p>
    <w:p w:rsidR="00874381" w:rsidRPr="00874381" w:rsidRDefault="00874381" w:rsidP="004702C7">
      <w:pPr>
        <w:rPr>
          <w:b/>
          <w:sz w:val="24"/>
          <w:szCs w:val="24"/>
        </w:rPr>
      </w:pPr>
    </w:p>
    <w:p w:rsidR="00874381" w:rsidRPr="00874381" w:rsidRDefault="00874381" w:rsidP="00874381">
      <w:pPr>
        <w:jc w:val="center"/>
        <w:rPr>
          <w:b/>
          <w:sz w:val="24"/>
          <w:szCs w:val="24"/>
        </w:rPr>
      </w:pPr>
      <w:r w:rsidRPr="00874381">
        <w:rPr>
          <w:b/>
          <w:sz w:val="24"/>
          <w:szCs w:val="24"/>
        </w:rPr>
        <w:t>Итоги  2022-2023 учебного года</w:t>
      </w:r>
    </w:p>
    <w:p w:rsidR="00874381" w:rsidRPr="00874381" w:rsidRDefault="00874381" w:rsidP="00874381">
      <w:pPr>
        <w:jc w:val="center"/>
        <w:rPr>
          <w:b/>
          <w:sz w:val="24"/>
          <w:szCs w:val="24"/>
        </w:rPr>
      </w:pPr>
    </w:p>
    <w:tbl>
      <w:tblPr>
        <w:tblpPr w:leftFromText="180" w:rightFromText="180" w:vertAnchor="text" w:horzAnchor="margin" w:tblpXSpec="center" w:tblpY="-38"/>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90"/>
        <w:gridCol w:w="624"/>
        <w:gridCol w:w="567"/>
        <w:gridCol w:w="529"/>
        <w:gridCol w:w="567"/>
        <w:gridCol w:w="567"/>
        <w:gridCol w:w="567"/>
        <w:gridCol w:w="567"/>
        <w:gridCol w:w="567"/>
        <w:gridCol w:w="567"/>
        <w:gridCol w:w="567"/>
        <w:gridCol w:w="567"/>
        <w:gridCol w:w="567"/>
        <w:gridCol w:w="528"/>
        <w:gridCol w:w="567"/>
        <w:gridCol w:w="529"/>
        <w:gridCol w:w="709"/>
        <w:gridCol w:w="670"/>
      </w:tblGrid>
      <w:tr w:rsidR="00874381" w:rsidRPr="004702C7" w:rsidTr="004702C7">
        <w:trPr>
          <w:cantSplit/>
          <w:trHeight w:val="703"/>
        </w:trPr>
        <w:tc>
          <w:tcPr>
            <w:tcW w:w="959" w:type="dxa"/>
            <w:vAlign w:val="center"/>
          </w:tcPr>
          <w:p w:rsidR="00874381" w:rsidRPr="004702C7" w:rsidRDefault="00874381" w:rsidP="00874381">
            <w:pPr>
              <w:jc w:val="center"/>
              <w:rPr>
                <w:sz w:val="20"/>
              </w:rPr>
            </w:pPr>
          </w:p>
        </w:tc>
        <w:tc>
          <w:tcPr>
            <w:tcW w:w="1314" w:type="dxa"/>
            <w:gridSpan w:val="2"/>
            <w:vAlign w:val="center"/>
          </w:tcPr>
          <w:p w:rsidR="00874381" w:rsidRPr="004702C7" w:rsidRDefault="00874381" w:rsidP="00874381">
            <w:pPr>
              <w:jc w:val="center"/>
              <w:rPr>
                <w:sz w:val="20"/>
              </w:rPr>
            </w:pPr>
            <w:r w:rsidRPr="004702C7">
              <w:rPr>
                <w:sz w:val="20"/>
              </w:rPr>
              <w:t>Всего  учащихся</w:t>
            </w:r>
          </w:p>
        </w:tc>
        <w:tc>
          <w:tcPr>
            <w:tcW w:w="567" w:type="dxa"/>
            <w:vMerge w:val="restart"/>
            <w:textDirection w:val="btLr"/>
            <w:vAlign w:val="center"/>
          </w:tcPr>
          <w:p w:rsidR="00874381" w:rsidRPr="004702C7" w:rsidRDefault="00874381" w:rsidP="00874381">
            <w:pPr>
              <w:ind w:left="113" w:right="113"/>
              <w:jc w:val="center"/>
              <w:rPr>
                <w:sz w:val="20"/>
              </w:rPr>
            </w:pPr>
            <w:r w:rsidRPr="004702C7">
              <w:rPr>
                <w:sz w:val="20"/>
              </w:rPr>
              <w:t>Аттестовано</w:t>
            </w:r>
          </w:p>
        </w:tc>
        <w:tc>
          <w:tcPr>
            <w:tcW w:w="2797" w:type="dxa"/>
            <w:gridSpan w:val="5"/>
            <w:vAlign w:val="center"/>
          </w:tcPr>
          <w:p w:rsidR="00874381" w:rsidRPr="004702C7" w:rsidRDefault="00874381" w:rsidP="00874381">
            <w:pPr>
              <w:jc w:val="center"/>
              <w:rPr>
                <w:sz w:val="20"/>
              </w:rPr>
            </w:pPr>
            <w:r w:rsidRPr="004702C7">
              <w:rPr>
                <w:sz w:val="20"/>
              </w:rPr>
              <w:t>Не  аттестованы</w:t>
            </w:r>
          </w:p>
        </w:tc>
        <w:tc>
          <w:tcPr>
            <w:tcW w:w="2268" w:type="dxa"/>
            <w:gridSpan w:val="4"/>
            <w:vAlign w:val="center"/>
          </w:tcPr>
          <w:p w:rsidR="00874381" w:rsidRPr="004702C7" w:rsidRDefault="00874381" w:rsidP="00874381">
            <w:pPr>
              <w:jc w:val="center"/>
              <w:rPr>
                <w:sz w:val="20"/>
              </w:rPr>
            </w:pPr>
            <w:r w:rsidRPr="004702C7">
              <w:rPr>
                <w:sz w:val="20"/>
              </w:rPr>
              <w:t>Успевают</w:t>
            </w:r>
          </w:p>
        </w:tc>
        <w:tc>
          <w:tcPr>
            <w:tcW w:w="2191" w:type="dxa"/>
            <w:gridSpan w:val="4"/>
            <w:vAlign w:val="center"/>
          </w:tcPr>
          <w:p w:rsidR="00874381" w:rsidRPr="004702C7" w:rsidRDefault="00874381" w:rsidP="00874381">
            <w:pPr>
              <w:jc w:val="center"/>
              <w:rPr>
                <w:sz w:val="20"/>
              </w:rPr>
            </w:pPr>
            <w:r w:rsidRPr="004702C7">
              <w:rPr>
                <w:sz w:val="20"/>
              </w:rPr>
              <w:t>Не  успевают</w:t>
            </w:r>
          </w:p>
        </w:tc>
        <w:tc>
          <w:tcPr>
            <w:tcW w:w="709" w:type="dxa"/>
            <w:vMerge w:val="restart"/>
            <w:vAlign w:val="center"/>
          </w:tcPr>
          <w:p w:rsidR="00874381" w:rsidRPr="004702C7" w:rsidRDefault="00874381" w:rsidP="00874381">
            <w:pPr>
              <w:jc w:val="center"/>
              <w:rPr>
                <w:sz w:val="20"/>
              </w:rPr>
            </w:pPr>
            <w:r w:rsidRPr="004702C7">
              <w:rPr>
                <w:sz w:val="20"/>
              </w:rPr>
              <w:t>УО%</w:t>
            </w:r>
          </w:p>
        </w:tc>
        <w:tc>
          <w:tcPr>
            <w:tcW w:w="670" w:type="dxa"/>
            <w:vMerge w:val="restart"/>
            <w:vAlign w:val="center"/>
          </w:tcPr>
          <w:p w:rsidR="00874381" w:rsidRPr="004702C7" w:rsidRDefault="00874381" w:rsidP="00874381">
            <w:pPr>
              <w:jc w:val="center"/>
              <w:rPr>
                <w:sz w:val="20"/>
              </w:rPr>
            </w:pPr>
            <w:r w:rsidRPr="004702C7">
              <w:rPr>
                <w:sz w:val="20"/>
              </w:rPr>
              <w:t>КО %</w:t>
            </w:r>
          </w:p>
        </w:tc>
      </w:tr>
      <w:tr w:rsidR="00874381" w:rsidRPr="004702C7" w:rsidTr="004702C7">
        <w:trPr>
          <w:cantSplit/>
          <w:trHeight w:val="1134"/>
        </w:trPr>
        <w:tc>
          <w:tcPr>
            <w:tcW w:w="959" w:type="dxa"/>
            <w:vAlign w:val="center"/>
          </w:tcPr>
          <w:p w:rsidR="00874381" w:rsidRPr="004702C7" w:rsidRDefault="00874381" w:rsidP="00874381">
            <w:pPr>
              <w:jc w:val="center"/>
              <w:rPr>
                <w:sz w:val="20"/>
              </w:rPr>
            </w:pPr>
          </w:p>
        </w:tc>
        <w:tc>
          <w:tcPr>
            <w:tcW w:w="690" w:type="dxa"/>
            <w:vAlign w:val="center"/>
          </w:tcPr>
          <w:p w:rsidR="00874381" w:rsidRPr="004702C7" w:rsidRDefault="00874381" w:rsidP="00874381">
            <w:pPr>
              <w:jc w:val="center"/>
              <w:rPr>
                <w:sz w:val="20"/>
              </w:rPr>
            </w:pPr>
            <w:r w:rsidRPr="004702C7">
              <w:rPr>
                <w:sz w:val="20"/>
              </w:rPr>
              <w:t>На начало года</w:t>
            </w:r>
          </w:p>
        </w:tc>
        <w:tc>
          <w:tcPr>
            <w:tcW w:w="624" w:type="dxa"/>
            <w:vAlign w:val="center"/>
          </w:tcPr>
          <w:p w:rsidR="00874381" w:rsidRPr="004702C7" w:rsidRDefault="00874381" w:rsidP="00874381">
            <w:pPr>
              <w:jc w:val="center"/>
              <w:rPr>
                <w:sz w:val="20"/>
              </w:rPr>
            </w:pPr>
            <w:r w:rsidRPr="004702C7">
              <w:rPr>
                <w:sz w:val="20"/>
              </w:rPr>
              <w:t xml:space="preserve">На конец  </w:t>
            </w:r>
          </w:p>
          <w:p w:rsidR="00874381" w:rsidRPr="004702C7" w:rsidRDefault="00874381" w:rsidP="00874381">
            <w:pPr>
              <w:jc w:val="center"/>
              <w:rPr>
                <w:sz w:val="20"/>
              </w:rPr>
            </w:pPr>
            <w:r w:rsidRPr="004702C7">
              <w:rPr>
                <w:sz w:val="20"/>
              </w:rPr>
              <w:t>года</w:t>
            </w:r>
          </w:p>
        </w:tc>
        <w:tc>
          <w:tcPr>
            <w:tcW w:w="567" w:type="dxa"/>
            <w:vMerge/>
            <w:vAlign w:val="center"/>
          </w:tcPr>
          <w:p w:rsidR="00874381" w:rsidRPr="004702C7" w:rsidRDefault="00874381" w:rsidP="00874381">
            <w:pPr>
              <w:jc w:val="center"/>
              <w:rPr>
                <w:sz w:val="20"/>
              </w:rPr>
            </w:pPr>
          </w:p>
        </w:tc>
        <w:tc>
          <w:tcPr>
            <w:tcW w:w="529" w:type="dxa"/>
            <w:vAlign w:val="center"/>
          </w:tcPr>
          <w:p w:rsidR="00874381" w:rsidRPr="004702C7" w:rsidRDefault="00874381" w:rsidP="00874381">
            <w:pPr>
              <w:jc w:val="center"/>
              <w:rPr>
                <w:sz w:val="20"/>
              </w:rPr>
            </w:pPr>
            <w:r w:rsidRPr="004702C7">
              <w:rPr>
                <w:sz w:val="20"/>
              </w:rPr>
              <w:t>По проп</w:t>
            </w:r>
          </w:p>
        </w:tc>
        <w:tc>
          <w:tcPr>
            <w:tcW w:w="567" w:type="dxa"/>
            <w:vAlign w:val="center"/>
          </w:tcPr>
          <w:p w:rsidR="00874381" w:rsidRPr="004702C7" w:rsidRDefault="00874381" w:rsidP="00874381">
            <w:pPr>
              <w:jc w:val="center"/>
              <w:rPr>
                <w:sz w:val="20"/>
              </w:rPr>
            </w:pPr>
            <w:r w:rsidRPr="004702C7">
              <w:rPr>
                <w:sz w:val="20"/>
              </w:rPr>
              <w:t>По болезни</w:t>
            </w:r>
          </w:p>
        </w:tc>
        <w:tc>
          <w:tcPr>
            <w:tcW w:w="567" w:type="dxa"/>
            <w:vAlign w:val="center"/>
          </w:tcPr>
          <w:p w:rsidR="00874381" w:rsidRPr="004702C7" w:rsidRDefault="00874381" w:rsidP="00874381">
            <w:pPr>
              <w:jc w:val="center"/>
              <w:rPr>
                <w:sz w:val="20"/>
                <w:lang w:val="en-US"/>
              </w:rPr>
            </w:pPr>
            <w:r w:rsidRPr="004702C7">
              <w:rPr>
                <w:sz w:val="20"/>
                <w:lang w:val="en-US"/>
              </w:rPr>
              <w:t xml:space="preserve">1 </w:t>
            </w:r>
            <w:r w:rsidRPr="004702C7">
              <w:rPr>
                <w:sz w:val="20"/>
              </w:rPr>
              <w:t>кл</w:t>
            </w:r>
            <w:r w:rsidRPr="004702C7">
              <w:rPr>
                <w:sz w:val="20"/>
                <w:lang w:val="en-US"/>
              </w:rPr>
              <w:t>.</w:t>
            </w:r>
          </w:p>
        </w:tc>
        <w:tc>
          <w:tcPr>
            <w:tcW w:w="567" w:type="dxa"/>
            <w:vAlign w:val="center"/>
          </w:tcPr>
          <w:p w:rsidR="00874381" w:rsidRPr="004702C7" w:rsidRDefault="00874381" w:rsidP="00874381">
            <w:pPr>
              <w:jc w:val="center"/>
              <w:rPr>
                <w:sz w:val="20"/>
              </w:rPr>
            </w:pPr>
            <w:r w:rsidRPr="004702C7">
              <w:rPr>
                <w:sz w:val="20"/>
                <w:lang w:val="en-US"/>
              </w:rPr>
              <w:t>2</w:t>
            </w:r>
          </w:p>
          <w:p w:rsidR="00874381" w:rsidRPr="004702C7" w:rsidRDefault="00874381" w:rsidP="00874381">
            <w:pPr>
              <w:jc w:val="center"/>
              <w:rPr>
                <w:sz w:val="20"/>
                <w:lang w:val="en-US"/>
              </w:rPr>
            </w:pPr>
            <w:r w:rsidRPr="004702C7">
              <w:rPr>
                <w:sz w:val="20"/>
              </w:rPr>
              <w:t>кл</w:t>
            </w:r>
            <w:r w:rsidRPr="004702C7">
              <w:rPr>
                <w:sz w:val="20"/>
                <w:lang w:val="en-US"/>
              </w:rPr>
              <w:t>.</w:t>
            </w:r>
          </w:p>
        </w:tc>
        <w:tc>
          <w:tcPr>
            <w:tcW w:w="567" w:type="dxa"/>
            <w:vAlign w:val="center"/>
          </w:tcPr>
          <w:p w:rsidR="00874381" w:rsidRPr="004702C7" w:rsidRDefault="00874381" w:rsidP="00874381">
            <w:pPr>
              <w:jc w:val="center"/>
              <w:rPr>
                <w:sz w:val="20"/>
              </w:rPr>
            </w:pPr>
            <w:r w:rsidRPr="004702C7">
              <w:rPr>
                <w:sz w:val="20"/>
              </w:rPr>
              <w:t>10-11</w:t>
            </w:r>
          </w:p>
          <w:p w:rsidR="00874381" w:rsidRPr="004702C7" w:rsidRDefault="00874381" w:rsidP="00874381">
            <w:pPr>
              <w:jc w:val="center"/>
              <w:rPr>
                <w:sz w:val="20"/>
              </w:rPr>
            </w:pPr>
            <w:r w:rsidRPr="004702C7">
              <w:rPr>
                <w:sz w:val="20"/>
              </w:rPr>
              <w:t>кл.</w:t>
            </w:r>
          </w:p>
        </w:tc>
        <w:tc>
          <w:tcPr>
            <w:tcW w:w="567" w:type="dxa"/>
            <w:vAlign w:val="center"/>
          </w:tcPr>
          <w:p w:rsidR="00874381" w:rsidRPr="004702C7" w:rsidRDefault="00874381" w:rsidP="00874381">
            <w:pPr>
              <w:jc w:val="center"/>
              <w:rPr>
                <w:sz w:val="20"/>
              </w:rPr>
            </w:pPr>
            <w:r w:rsidRPr="004702C7">
              <w:rPr>
                <w:sz w:val="20"/>
              </w:rPr>
              <w:t>Все-го</w:t>
            </w:r>
          </w:p>
        </w:tc>
        <w:tc>
          <w:tcPr>
            <w:tcW w:w="567" w:type="dxa"/>
            <w:vAlign w:val="center"/>
          </w:tcPr>
          <w:p w:rsidR="00874381" w:rsidRPr="004702C7" w:rsidRDefault="00874381" w:rsidP="00874381">
            <w:pPr>
              <w:jc w:val="center"/>
              <w:rPr>
                <w:sz w:val="20"/>
              </w:rPr>
            </w:pPr>
            <w:r w:rsidRPr="004702C7">
              <w:rPr>
                <w:sz w:val="20"/>
              </w:rPr>
              <w:t>На «5»</w:t>
            </w:r>
          </w:p>
        </w:tc>
        <w:tc>
          <w:tcPr>
            <w:tcW w:w="567" w:type="dxa"/>
            <w:vAlign w:val="center"/>
          </w:tcPr>
          <w:p w:rsidR="00874381" w:rsidRPr="004702C7" w:rsidRDefault="00874381" w:rsidP="00874381">
            <w:pPr>
              <w:jc w:val="center"/>
              <w:rPr>
                <w:sz w:val="20"/>
              </w:rPr>
            </w:pPr>
            <w:r w:rsidRPr="004702C7">
              <w:rPr>
                <w:sz w:val="20"/>
              </w:rPr>
              <w:t>На «4» «5»</w:t>
            </w:r>
          </w:p>
        </w:tc>
        <w:tc>
          <w:tcPr>
            <w:tcW w:w="567" w:type="dxa"/>
            <w:vAlign w:val="center"/>
          </w:tcPr>
          <w:p w:rsidR="00874381" w:rsidRPr="004702C7" w:rsidRDefault="00874381" w:rsidP="00874381">
            <w:pPr>
              <w:jc w:val="center"/>
              <w:rPr>
                <w:sz w:val="20"/>
              </w:rPr>
            </w:pPr>
            <w:r w:rsidRPr="004702C7">
              <w:rPr>
                <w:sz w:val="20"/>
              </w:rPr>
              <w:t>На «3»</w:t>
            </w:r>
          </w:p>
        </w:tc>
        <w:tc>
          <w:tcPr>
            <w:tcW w:w="567" w:type="dxa"/>
            <w:vAlign w:val="center"/>
          </w:tcPr>
          <w:p w:rsidR="00874381" w:rsidRPr="004702C7" w:rsidRDefault="00874381" w:rsidP="00874381">
            <w:pPr>
              <w:jc w:val="center"/>
              <w:rPr>
                <w:sz w:val="20"/>
              </w:rPr>
            </w:pPr>
            <w:r w:rsidRPr="004702C7">
              <w:rPr>
                <w:sz w:val="20"/>
              </w:rPr>
              <w:t>Все-го</w:t>
            </w:r>
          </w:p>
        </w:tc>
        <w:tc>
          <w:tcPr>
            <w:tcW w:w="528" w:type="dxa"/>
            <w:vAlign w:val="center"/>
          </w:tcPr>
          <w:p w:rsidR="00874381" w:rsidRPr="004702C7" w:rsidRDefault="00874381" w:rsidP="00874381">
            <w:pPr>
              <w:jc w:val="center"/>
              <w:rPr>
                <w:sz w:val="20"/>
              </w:rPr>
            </w:pPr>
            <w:r w:rsidRPr="004702C7">
              <w:rPr>
                <w:sz w:val="20"/>
              </w:rPr>
              <w:t>По 1 пред.</w:t>
            </w:r>
          </w:p>
        </w:tc>
        <w:tc>
          <w:tcPr>
            <w:tcW w:w="567" w:type="dxa"/>
            <w:vAlign w:val="center"/>
          </w:tcPr>
          <w:p w:rsidR="00874381" w:rsidRPr="004702C7" w:rsidRDefault="00874381" w:rsidP="00874381">
            <w:pPr>
              <w:jc w:val="center"/>
              <w:rPr>
                <w:sz w:val="20"/>
              </w:rPr>
            </w:pPr>
            <w:r w:rsidRPr="004702C7">
              <w:rPr>
                <w:sz w:val="20"/>
              </w:rPr>
              <w:t>По 2 пред.</w:t>
            </w:r>
          </w:p>
        </w:tc>
        <w:tc>
          <w:tcPr>
            <w:tcW w:w="529" w:type="dxa"/>
            <w:vAlign w:val="center"/>
          </w:tcPr>
          <w:p w:rsidR="00874381" w:rsidRPr="004702C7" w:rsidRDefault="00874381" w:rsidP="00874381">
            <w:pPr>
              <w:jc w:val="center"/>
              <w:rPr>
                <w:sz w:val="20"/>
              </w:rPr>
            </w:pPr>
            <w:r w:rsidRPr="004702C7">
              <w:rPr>
                <w:sz w:val="20"/>
              </w:rPr>
              <w:t>По 3 пред. и бо-лее</w:t>
            </w:r>
          </w:p>
        </w:tc>
        <w:tc>
          <w:tcPr>
            <w:tcW w:w="709" w:type="dxa"/>
            <w:vMerge/>
            <w:vAlign w:val="center"/>
          </w:tcPr>
          <w:p w:rsidR="00874381" w:rsidRPr="004702C7" w:rsidRDefault="00874381" w:rsidP="00874381">
            <w:pPr>
              <w:jc w:val="center"/>
              <w:rPr>
                <w:sz w:val="20"/>
              </w:rPr>
            </w:pPr>
          </w:p>
        </w:tc>
        <w:tc>
          <w:tcPr>
            <w:tcW w:w="670" w:type="dxa"/>
            <w:vMerge/>
            <w:vAlign w:val="center"/>
          </w:tcPr>
          <w:p w:rsidR="00874381" w:rsidRPr="004702C7" w:rsidRDefault="00874381" w:rsidP="00874381">
            <w:pPr>
              <w:jc w:val="center"/>
              <w:rPr>
                <w:sz w:val="20"/>
              </w:rPr>
            </w:pPr>
          </w:p>
        </w:tc>
      </w:tr>
      <w:tr w:rsidR="00874381" w:rsidRPr="004702C7" w:rsidTr="004702C7">
        <w:trPr>
          <w:trHeight w:val="426"/>
        </w:trPr>
        <w:tc>
          <w:tcPr>
            <w:tcW w:w="959" w:type="dxa"/>
            <w:vAlign w:val="center"/>
          </w:tcPr>
          <w:p w:rsidR="00874381" w:rsidRPr="004702C7" w:rsidRDefault="00874381" w:rsidP="00874381">
            <w:pPr>
              <w:jc w:val="center"/>
              <w:rPr>
                <w:sz w:val="20"/>
              </w:rPr>
            </w:pPr>
            <w:r w:rsidRPr="004702C7">
              <w:rPr>
                <w:sz w:val="20"/>
              </w:rPr>
              <w:t>уровень НОО</w:t>
            </w:r>
          </w:p>
        </w:tc>
        <w:tc>
          <w:tcPr>
            <w:tcW w:w="690" w:type="dxa"/>
            <w:tcBorders>
              <w:top w:val="single" w:sz="4" w:space="0" w:color="auto"/>
              <w:left w:val="single" w:sz="4" w:space="0" w:color="auto"/>
              <w:bottom w:val="single" w:sz="4" w:space="0" w:color="auto"/>
              <w:right w:val="single" w:sz="4" w:space="0" w:color="auto"/>
            </w:tcBorders>
            <w:vAlign w:val="center"/>
          </w:tcPr>
          <w:p w:rsidR="00874381" w:rsidRPr="004702C7" w:rsidRDefault="00874381" w:rsidP="00874381">
            <w:pPr>
              <w:spacing w:line="276" w:lineRule="auto"/>
              <w:jc w:val="center"/>
              <w:rPr>
                <w:sz w:val="20"/>
              </w:rPr>
            </w:pPr>
            <w:r w:rsidRPr="004702C7">
              <w:rPr>
                <w:sz w:val="20"/>
              </w:rPr>
              <w:t>388</w:t>
            </w:r>
          </w:p>
        </w:tc>
        <w:tc>
          <w:tcPr>
            <w:tcW w:w="624" w:type="dxa"/>
            <w:vAlign w:val="center"/>
          </w:tcPr>
          <w:p w:rsidR="00874381" w:rsidRPr="004702C7" w:rsidRDefault="00874381" w:rsidP="00874381">
            <w:pPr>
              <w:jc w:val="center"/>
              <w:rPr>
                <w:b/>
                <w:i/>
                <w:sz w:val="20"/>
              </w:rPr>
            </w:pPr>
            <w:r w:rsidRPr="004702C7">
              <w:rPr>
                <w:b/>
                <w:i/>
                <w:sz w:val="20"/>
              </w:rPr>
              <w:t>388</w:t>
            </w:r>
          </w:p>
        </w:tc>
        <w:tc>
          <w:tcPr>
            <w:tcW w:w="567" w:type="dxa"/>
            <w:vAlign w:val="center"/>
          </w:tcPr>
          <w:p w:rsidR="00874381" w:rsidRPr="004702C7" w:rsidRDefault="00874381" w:rsidP="00874381">
            <w:pPr>
              <w:jc w:val="center"/>
              <w:rPr>
                <w:b/>
                <w:sz w:val="20"/>
              </w:rPr>
            </w:pPr>
            <w:r w:rsidRPr="004702C7">
              <w:rPr>
                <w:b/>
                <w:sz w:val="20"/>
              </w:rPr>
              <w:t>300</w:t>
            </w:r>
          </w:p>
        </w:tc>
        <w:tc>
          <w:tcPr>
            <w:tcW w:w="529"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88</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300</w:t>
            </w:r>
          </w:p>
        </w:tc>
        <w:tc>
          <w:tcPr>
            <w:tcW w:w="567" w:type="dxa"/>
            <w:vAlign w:val="center"/>
          </w:tcPr>
          <w:p w:rsidR="00874381" w:rsidRPr="004702C7" w:rsidRDefault="00874381" w:rsidP="00874381">
            <w:pPr>
              <w:jc w:val="center"/>
              <w:rPr>
                <w:sz w:val="20"/>
              </w:rPr>
            </w:pPr>
            <w:r w:rsidRPr="004702C7">
              <w:rPr>
                <w:sz w:val="20"/>
              </w:rPr>
              <w:t>64</w:t>
            </w:r>
          </w:p>
        </w:tc>
        <w:tc>
          <w:tcPr>
            <w:tcW w:w="567" w:type="dxa"/>
            <w:vAlign w:val="center"/>
          </w:tcPr>
          <w:p w:rsidR="00874381" w:rsidRPr="004702C7" w:rsidRDefault="00874381" w:rsidP="00874381">
            <w:pPr>
              <w:jc w:val="center"/>
              <w:rPr>
                <w:sz w:val="20"/>
              </w:rPr>
            </w:pPr>
            <w:r w:rsidRPr="004702C7">
              <w:rPr>
                <w:sz w:val="20"/>
              </w:rPr>
              <w:t>147</w:t>
            </w:r>
          </w:p>
        </w:tc>
        <w:tc>
          <w:tcPr>
            <w:tcW w:w="567" w:type="dxa"/>
            <w:vAlign w:val="center"/>
          </w:tcPr>
          <w:p w:rsidR="00874381" w:rsidRPr="004702C7" w:rsidRDefault="00874381" w:rsidP="00874381">
            <w:pPr>
              <w:jc w:val="center"/>
              <w:rPr>
                <w:sz w:val="20"/>
              </w:rPr>
            </w:pPr>
            <w:r w:rsidRPr="004702C7">
              <w:rPr>
                <w:sz w:val="20"/>
              </w:rPr>
              <w:t>89</w:t>
            </w:r>
          </w:p>
        </w:tc>
        <w:tc>
          <w:tcPr>
            <w:tcW w:w="567" w:type="dxa"/>
            <w:vAlign w:val="center"/>
          </w:tcPr>
          <w:p w:rsidR="00874381" w:rsidRPr="004702C7" w:rsidRDefault="00874381" w:rsidP="00874381">
            <w:pPr>
              <w:jc w:val="center"/>
              <w:rPr>
                <w:sz w:val="20"/>
              </w:rPr>
            </w:pPr>
            <w:r w:rsidRPr="004702C7">
              <w:rPr>
                <w:sz w:val="20"/>
              </w:rPr>
              <w:t>-</w:t>
            </w:r>
          </w:p>
        </w:tc>
        <w:tc>
          <w:tcPr>
            <w:tcW w:w="528"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29" w:type="dxa"/>
            <w:vAlign w:val="center"/>
          </w:tcPr>
          <w:p w:rsidR="00874381" w:rsidRPr="004702C7" w:rsidRDefault="00874381" w:rsidP="00874381">
            <w:pPr>
              <w:jc w:val="center"/>
              <w:rPr>
                <w:sz w:val="20"/>
              </w:rPr>
            </w:pPr>
            <w:r w:rsidRPr="004702C7">
              <w:rPr>
                <w:sz w:val="20"/>
              </w:rPr>
              <w:t>-</w:t>
            </w:r>
          </w:p>
        </w:tc>
        <w:tc>
          <w:tcPr>
            <w:tcW w:w="709" w:type="dxa"/>
            <w:vAlign w:val="center"/>
          </w:tcPr>
          <w:p w:rsidR="00874381" w:rsidRPr="004702C7" w:rsidRDefault="00874381" w:rsidP="00874381">
            <w:pPr>
              <w:jc w:val="center"/>
              <w:rPr>
                <w:b/>
                <w:sz w:val="20"/>
              </w:rPr>
            </w:pPr>
            <w:r w:rsidRPr="004702C7">
              <w:rPr>
                <w:b/>
                <w:sz w:val="20"/>
              </w:rPr>
              <w:t>100%</w:t>
            </w:r>
          </w:p>
        </w:tc>
        <w:tc>
          <w:tcPr>
            <w:tcW w:w="670" w:type="dxa"/>
            <w:vAlign w:val="center"/>
          </w:tcPr>
          <w:p w:rsidR="00874381" w:rsidRPr="004702C7" w:rsidRDefault="00874381" w:rsidP="00874381">
            <w:pPr>
              <w:jc w:val="center"/>
              <w:rPr>
                <w:b/>
                <w:sz w:val="20"/>
              </w:rPr>
            </w:pPr>
            <w:r w:rsidRPr="004702C7">
              <w:rPr>
                <w:b/>
                <w:sz w:val="20"/>
              </w:rPr>
              <w:t>70%</w:t>
            </w:r>
          </w:p>
        </w:tc>
      </w:tr>
      <w:tr w:rsidR="00874381" w:rsidRPr="004702C7" w:rsidTr="004702C7">
        <w:trPr>
          <w:trHeight w:val="434"/>
        </w:trPr>
        <w:tc>
          <w:tcPr>
            <w:tcW w:w="959" w:type="dxa"/>
            <w:vAlign w:val="center"/>
          </w:tcPr>
          <w:p w:rsidR="00874381" w:rsidRPr="004702C7" w:rsidRDefault="00874381" w:rsidP="00874381">
            <w:pPr>
              <w:jc w:val="center"/>
              <w:rPr>
                <w:sz w:val="20"/>
              </w:rPr>
            </w:pPr>
            <w:r w:rsidRPr="004702C7">
              <w:rPr>
                <w:sz w:val="20"/>
              </w:rPr>
              <w:t>уровень ООО</w:t>
            </w:r>
          </w:p>
        </w:tc>
        <w:tc>
          <w:tcPr>
            <w:tcW w:w="690" w:type="dxa"/>
            <w:tcBorders>
              <w:top w:val="single" w:sz="4" w:space="0" w:color="auto"/>
              <w:left w:val="single" w:sz="4" w:space="0" w:color="auto"/>
              <w:bottom w:val="single" w:sz="4" w:space="0" w:color="auto"/>
              <w:right w:val="single" w:sz="4" w:space="0" w:color="auto"/>
            </w:tcBorders>
            <w:vAlign w:val="center"/>
          </w:tcPr>
          <w:p w:rsidR="00874381" w:rsidRPr="004702C7" w:rsidRDefault="00874381" w:rsidP="00874381">
            <w:pPr>
              <w:spacing w:line="276" w:lineRule="auto"/>
              <w:jc w:val="center"/>
              <w:rPr>
                <w:sz w:val="20"/>
              </w:rPr>
            </w:pPr>
            <w:r w:rsidRPr="004702C7">
              <w:rPr>
                <w:sz w:val="20"/>
              </w:rPr>
              <w:t>511</w:t>
            </w:r>
          </w:p>
        </w:tc>
        <w:tc>
          <w:tcPr>
            <w:tcW w:w="624" w:type="dxa"/>
            <w:vAlign w:val="center"/>
          </w:tcPr>
          <w:p w:rsidR="00874381" w:rsidRPr="004702C7" w:rsidRDefault="00874381" w:rsidP="00874381">
            <w:pPr>
              <w:jc w:val="center"/>
              <w:rPr>
                <w:b/>
                <w:i/>
                <w:sz w:val="20"/>
              </w:rPr>
            </w:pPr>
            <w:r w:rsidRPr="004702C7">
              <w:rPr>
                <w:b/>
                <w:i/>
                <w:sz w:val="20"/>
              </w:rPr>
              <w:t>516</w:t>
            </w:r>
          </w:p>
        </w:tc>
        <w:tc>
          <w:tcPr>
            <w:tcW w:w="567" w:type="dxa"/>
            <w:vAlign w:val="center"/>
          </w:tcPr>
          <w:p w:rsidR="00874381" w:rsidRPr="004702C7" w:rsidRDefault="00874381" w:rsidP="00874381">
            <w:pPr>
              <w:jc w:val="center"/>
              <w:rPr>
                <w:b/>
                <w:sz w:val="20"/>
              </w:rPr>
            </w:pPr>
            <w:r w:rsidRPr="004702C7">
              <w:rPr>
                <w:b/>
                <w:sz w:val="20"/>
              </w:rPr>
              <w:t>516</w:t>
            </w:r>
          </w:p>
        </w:tc>
        <w:tc>
          <w:tcPr>
            <w:tcW w:w="529"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516</w:t>
            </w:r>
          </w:p>
        </w:tc>
        <w:tc>
          <w:tcPr>
            <w:tcW w:w="567" w:type="dxa"/>
            <w:vAlign w:val="center"/>
          </w:tcPr>
          <w:p w:rsidR="00874381" w:rsidRPr="004702C7" w:rsidRDefault="00874381" w:rsidP="00874381">
            <w:pPr>
              <w:jc w:val="center"/>
              <w:rPr>
                <w:sz w:val="20"/>
              </w:rPr>
            </w:pPr>
            <w:r w:rsidRPr="004702C7">
              <w:rPr>
                <w:sz w:val="20"/>
              </w:rPr>
              <w:t>58</w:t>
            </w:r>
          </w:p>
        </w:tc>
        <w:tc>
          <w:tcPr>
            <w:tcW w:w="567" w:type="dxa"/>
            <w:vAlign w:val="center"/>
          </w:tcPr>
          <w:p w:rsidR="00874381" w:rsidRPr="004702C7" w:rsidRDefault="00874381" w:rsidP="00874381">
            <w:pPr>
              <w:jc w:val="center"/>
              <w:rPr>
                <w:sz w:val="20"/>
              </w:rPr>
            </w:pPr>
            <w:r w:rsidRPr="004702C7">
              <w:rPr>
                <w:sz w:val="20"/>
              </w:rPr>
              <w:t>166</w:t>
            </w:r>
          </w:p>
        </w:tc>
        <w:tc>
          <w:tcPr>
            <w:tcW w:w="567" w:type="dxa"/>
            <w:vAlign w:val="center"/>
          </w:tcPr>
          <w:p w:rsidR="00874381" w:rsidRPr="004702C7" w:rsidRDefault="00874381" w:rsidP="00874381">
            <w:pPr>
              <w:jc w:val="center"/>
              <w:rPr>
                <w:sz w:val="20"/>
              </w:rPr>
            </w:pPr>
            <w:r w:rsidRPr="004702C7">
              <w:rPr>
                <w:sz w:val="20"/>
              </w:rPr>
              <w:t>292</w:t>
            </w:r>
          </w:p>
        </w:tc>
        <w:tc>
          <w:tcPr>
            <w:tcW w:w="567" w:type="dxa"/>
            <w:vAlign w:val="center"/>
          </w:tcPr>
          <w:p w:rsidR="00874381" w:rsidRPr="004702C7" w:rsidRDefault="00874381" w:rsidP="00874381">
            <w:pPr>
              <w:jc w:val="center"/>
              <w:rPr>
                <w:sz w:val="20"/>
              </w:rPr>
            </w:pPr>
            <w:r w:rsidRPr="004702C7">
              <w:rPr>
                <w:sz w:val="20"/>
              </w:rPr>
              <w:t>-</w:t>
            </w:r>
          </w:p>
        </w:tc>
        <w:tc>
          <w:tcPr>
            <w:tcW w:w="528"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29" w:type="dxa"/>
            <w:vAlign w:val="center"/>
          </w:tcPr>
          <w:p w:rsidR="00874381" w:rsidRPr="004702C7" w:rsidRDefault="00874381" w:rsidP="00874381">
            <w:pPr>
              <w:jc w:val="center"/>
              <w:rPr>
                <w:sz w:val="20"/>
              </w:rPr>
            </w:pPr>
            <w:r w:rsidRPr="004702C7">
              <w:rPr>
                <w:sz w:val="20"/>
              </w:rPr>
              <w:t>-</w:t>
            </w:r>
          </w:p>
        </w:tc>
        <w:tc>
          <w:tcPr>
            <w:tcW w:w="709" w:type="dxa"/>
            <w:vAlign w:val="center"/>
          </w:tcPr>
          <w:p w:rsidR="00874381" w:rsidRPr="004702C7" w:rsidRDefault="00874381" w:rsidP="00874381">
            <w:pPr>
              <w:jc w:val="center"/>
              <w:rPr>
                <w:b/>
                <w:sz w:val="20"/>
              </w:rPr>
            </w:pPr>
            <w:r w:rsidRPr="004702C7">
              <w:rPr>
                <w:b/>
                <w:sz w:val="20"/>
              </w:rPr>
              <w:t>100%</w:t>
            </w:r>
          </w:p>
        </w:tc>
        <w:tc>
          <w:tcPr>
            <w:tcW w:w="670" w:type="dxa"/>
            <w:vAlign w:val="center"/>
          </w:tcPr>
          <w:p w:rsidR="00874381" w:rsidRPr="004702C7" w:rsidRDefault="00874381" w:rsidP="00874381">
            <w:pPr>
              <w:jc w:val="center"/>
              <w:rPr>
                <w:b/>
                <w:sz w:val="20"/>
              </w:rPr>
            </w:pPr>
            <w:r w:rsidRPr="004702C7">
              <w:rPr>
                <w:b/>
                <w:sz w:val="20"/>
              </w:rPr>
              <w:t>43%</w:t>
            </w:r>
          </w:p>
        </w:tc>
      </w:tr>
      <w:tr w:rsidR="00874381" w:rsidRPr="004702C7" w:rsidTr="004702C7">
        <w:trPr>
          <w:trHeight w:val="442"/>
        </w:trPr>
        <w:tc>
          <w:tcPr>
            <w:tcW w:w="959" w:type="dxa"/>
            <w:vAlign w:val="center"/>
          </w:tcPr>
          <w:p w:rsidR="00874381" w:rsidRPr="004702C7" w:rsidRDefault="00874381" w:rsidP="00874381">
            <w:pPr>
              <w:jc w:val="center"/>
              <w:rPr>
                <w:sz w:val="20"/>
              </w:rPr>
            </w:pPr>
            <w:r w:rsidRPr="004702C7">
              <w:rPr>
                <w:sz w:val="20"/>
              </w:rPr>
              <w:t>уровень СОО</w:t>
            </w:r>
          </w:p>
        </w:tc>
        <w:tc>
          <w:tcPr>
            <w:tcW w:w="690" w:type="dxa"/>
            <w:tcBorders>
              <w:top w:val="single" w:sz="4" w:space="0" w:color="auto"/>
              <w:left w:val="single" w:sz="4" w:space="0" w:color="auto"/>
              <w:bottom w:val="single" w:sz="4" w:space="0" w:color="auto"/>
              <w:right w:val="single" w:sz="4" w:space="0" w:color="auto"/>
            </w:tcBorders>
            <w:vAlign w:val="center"/>
          </w:tcPr>
          <w:p w:rsidR="00874381" w:rsidRPr="004702C7" w:rsidRDefault="00874381" w:rsidP="00874381">
            <w:pPr>
              <w:spacing w:line="276" w:lineRule="auto"/>
              <w:jc w:val="center"/>
              <w:rPr>
                <w:sz w:val="20"/>
              </w:rPr>
            </w:pPr>
            <w:r w:rsidRPr="004702C7">
              <w:rPr>
                <w:sz w:val="20"/>
              </w:rPr>
              <w:t>78</w:t>
            </w:r>
          </w:p>
        </w:tc>
        <w:tc>
          <w:tcPr>
            <w:tcW w:w="624" w:type="dxa"/>
            <w:vAlign w:val="center"/>
          </w:tcPr>
          <w:p w:rsidR="00874381" w:rsidRPr="004702C7" w:rsidRDefault="00874381" w:rsidP="00874381">
            <w:pPr>
              <w:jc w:val="center"/>
              <w:rPr>
                <w:b/>
                <w:i/>
                <w:sz w:val="20"/>
              </w:rPr>
            </w:pPr>
            <w:r w:rsidRPr="004702C7">
              <w:rPr>
                <w:b/>
                <w:i/>
                <w:sz w:val="20"/>
              </w:rPr>
              <w:t>77</w:t>
            </w:r>
          </w:p>
        </w:tc>
        <w:tc>
          <w:tcPr>
            <w:tcW w:w="567" w:type="dxa"/>
            <w:vAlign w:val="center"/>
          </w:tcPr>
          <w:p w:rsidR="00874381" w:rsidRPr="004702C7" w:rsidRDefault="00874381" w:rsidP="00874381">
            <w:pPr>
              <w:jc w:val="center"/>
              <w:rPr>
                <w:b/>
                <w:sz w:val="20"/>
              </w:rPr>
            </w:pPr>
            <w:r w:rsidRPr="004702C7">
              <w:rPr>
                <w:b/>
                <w:sz w:val="20"/>
              </w:rPr>
              <w:t>77</w:t>
            </w:r>
          </w:p>
        </w:tc>
        <w:tc>
          <w:tcPr>
            <w:tcW w:w="529"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74</w:t>
            </w:r>
          </w:p>
        </w:tc>
        <w:tc>
          <w:tcPr>
            <w:tcW w:w="567" w:type="dxa"/>
            <w:vAlign w:val="center"/>
          </w:tcPr>
          <w:p w:rsidR="00874381" w:rsidRPr="004702C7" w:rsidRDefault="00874381" w:rsidP="00874381">
            <w:pPr>
              <w:jc w:val="center"/>
              <w:rPr>
                <w:sz w:val="20"/>
              </w:rPr>
            </w:pPr>
            <w:r w:rsidRPr="004702C7">
              <w:rPr>
                <w:sz w:val="20"/>
              </w:rPr>
              <w:t>20</w:t>
            </w:r>
          </w:p>
        </w:tc>
        <w:tc>
          <w:tcPr>
            <w:tcW w:w="567" w:type="dxa"/>
            <w:vAlign w:val="center"/>
          </w:tcPr>
          <w:p w:rsidR="00874381" w:rsidRPr="004702C7" w:rsidRDefault="00874381" w:rsidP="00874381">
            <w:pPr>
              <w:jc w:val="center"/>
              <w:rPr>
                <w:sz w:val="20"/>
              </w:rPr>
            </w:pPr>
            <w:r w:rsidRPr="004702C7">
              <w:rPr>
                <w:sz w:val="20"/>
              </w:rPr>
              <w:t>31</w:t>
            </w:r>
          </w:p>
        </w:tc>
        <w:tc>
          <w:tcPr>
            <w:tcW w:w="567" w:type="dxa"/>
            <w:vAlign w:val="center"/>
          </w:tcPr>
          <w:p w:rsidR="00874381" w:rsidRPr="004702C7" w:rsidRDefault="00874381" w:rsidP="00874381">
            <w:pPr>
              <w:jc w:val="center"/>
              <w:rPr>
                <w:sz w:val="20"/>
              </w:rPr>
            </w:pPr>
            <w:r w:rsidRPr="004702C7">
              <w:rPr>
                <w:sz w:val="20"/>
              </w:rPr>
              <w:t>23</w:t>
            </w:r>
          </w:p>
        </w:tc>
        <w:tc>
          <w:tcPr>
            <w:tcW w:w="567" w:type="dxa"/>
            <w:vAlign w:val="center"/>
          </w:tcPr>
          <w:p w:rsidR="00874381" w:rsidRPr="004702C7" w:rsidRDefault="00874381" w:rsidP="00874381">
            <w:pPr>
              <w:jc w:val="center"/>
              <w:rPr>
                <w:sz w:val="20"/>
              </w:rPr>
            </w:pPr>
            <w:r w:rsidRPr="004702C7">
              <w:rPr>
                <w:sz w:val="20"/>
              </w:rPr>
              <w:t>3</w:t>
            </w:r>
          </w:p>
        </w:tc>
        <w:tc>
          <w:tcPr>
            <w:tcW w:w="528" w:type="dxa"/>
            <w:vAlign w:val="center"/>
          </w:tcPr>
          <w:p w:rsidR="00874381" w:rsidRPr="004702C7" w:rsidRDefault="00874381" w:rsidP="00874381">
            <w:pPr>
              <w:jc w:val="center"/>
              <w:rPr>
                <w:sz w:val="20"/>
              </w:rPr>
            </w:pPr>
            <w:r w:rsidRPr="004702C7">
              <w:rPr>
                <w:sz w:val="20"/>
              </w:rPr>
              <w:t>-</w:t>
            </w:r>
          </w:p>
        </w:tc>
        <w:tc>
          <w:tcPr>
            <w:tcW w:w="567" w:type="dxa"/>
            <w:vAlign w:val="center"/>
          </w:tcPr>
          <w:p w:rsidR="00874381" w:rsidRPr="004702C7" w:rsidRDefault="00874381" w:rsidP="00874381">
            <w:pPr>
              <w:jc w:val="center"/>
              <w:rPr>
                <w:sz w:val="20"/>
              </w:rPr>
            </w:pPr>
            <w:r w:rsidRPr="004702C7">
              <w:rPr>
                <w:sz w:val="20"/>
              </w:rPr>
              <w:t>-</w:t>
            </w:r>
          </w:p>
        </w:tc>
        <w:tc>
          <w:tcPr>
            <w:tcW w:w="529" w:type="dxa"/>
            <w:vAlign w:val="center"/>
          </w:tcPr>
          <w:p w:rsidR="00874381" w:rsidRPr="004702C7" w:rsidRDefault="00874381" w:rsidP="00874381">
            <w:pPr>
              <w:jc w:val="center"/>
              <w:rPr>
                <w:sz w:val="20"/>
              </w:rPr>
            </w:pPr>
            <w:r w:rsidRPr="004702C7">
              <w:rPr>
                <w:sz w:val="20"/>
              </w:rPr>
              <w:t>3</w:t>
            </w:r>
          </w:p>
        </w:tc>
        <w:tc>
          <w:tcPr>
            <w:tcW w:w="709" w:type="dxa"/>
            <w:vAlign w:val="center"/>
          </w:tcPr>
          <w:p w:rsidR="00874381" w:rsidRPr="004702C7" w:rsidRDefault="00874381" w:rsidP="00874381">
            <w:pPr>
              <w:jc w:val="center"/>
              <w:rPr>
                <w:b/>
                <w:sz w:val="20"/>
              </w:rPr>
            </w:pPr>
            <w:r w:rsidRPr="004702C7">
              <w:rPr>
                <w:b/>
                <w:sz w:val="20"/>
              </w:rPr>
              <w:t>97%</w:t>
            </w:r>
          </w:p>
        </w:tc>
        <w:tc>
          <w:tcPr>
            <w:tcW w:w="670" w:type="dxa"/>
            <w:vAlign w:val="center"/>
          </w:tcPr>
          <w:p w:rsidR="00874381" w:rsidRPr="004702C7" w:rsidRDefault="00874381" w:rsidP="00874381">
            <w:pPr>
              <w:jc w:val="center"/>
              <w:rPr>
                <w:b/>
                <w:sz w:val="20"/>
              </w:rPr>
            </w:pPr>
            <w:r w:rsidRPr="004702C7">
              <w:rPr>
                <w:b/>
                <w:sz w:val="20"/>
              </w:rPr>
              <w:t>68%</w:t>
            </w:r>
          </w:p>
        </w:tc>
      </w:tr>
      <w:tr w:rsidR="00874381" w:rsidRPr="004702C7" w:rsidTr="004702C7">
        <w:trPr>
          <w:trHeight w:val="942"/>
        </w:trPr>
        <w:tc>
          <w:tcPr>
            <w:tcW w:w="959" w:type="dxa"/>
            <w:tcBorders>
              <w:bottom w:val="single" w:sz="4" w:space="0" w:color="auto"/>
            </w:tcBorders>
            <w:vAlign w:val="center"/>
          </w:tcPr>
          <w:p w:rsidR="00874381" w:rsidRPr="004702C7" w:rsidRDefault="00874381" w:rsidP="00874381">
            <w:pPr>
              <w:jc w:val="center"/>
              <w:rPr>
                <w:sz w:val="20"/>
              </w:rPr>
            </w:pPr>
            <w:r w:rsidRPr="004702C7">
              <w:rPr>
                <w:sz w:val="20"/>
              </w:rPr>
              <w:t>Всего</w:t>
            </w:r>
          </w:p>
        </w:tc>
        <w:tc>
          <w:tcPr>
            <w:tcW w:w="690" w:type="dxa"/>
            <w:tcBorders>
              <w:top w:val="single" w:sz="4" w:space="0" w:color="auto"/>
              <w:left w:val="single" w:sz="4" w:space="0" w:color="auto"/>
              <w:bottom w:val="single" w:sz="4" w:space="0" w:color="auto"/>
              <w:right w:val="single" w:sz="4" w:space="0" w:color="auto"/>
            </w:tcBorders>
            <w:vAlign w:val="center"/>
          </w:tcPr>
          <w:p w:rsidR="00874381" w:rsidRPr="004702C7" w:rsidRDefault="00874381" w:rsidP="00874381">
            <w:pPr>
              <w:spacing w:line="276" w:lineRule="auto"/>
              <w:jc w:val="center"/>
              <w:rPr>
                <w:sz w:val="20"/>
              </w:rPr>
            </w:pPr>
            <w:r w:rsidRPr="004702C7">
              <w:rPr>
                <w:sz w:val="20"/>
              </w:rPr>
              <w:t>977</w:t>
            </w:r>
          </w:p>
        </w:tc>
        <w:tc>
          <w:tcPr>
            <w:tcW w:w="624" w:type="dxa"/>
            <w:tcBorders>
              <w:bottom w:val="single" w:sz="4" w:space="0" w:color="auto"/>
            </w:tcBorders>
            <w:vAlign w:val="center"/>
          </w:tcPr>
          <w:p w:rsidR="00874381" w:rsidRPr="004702C7" w:rsidRDefault="00874381" w:rsidP="00874381">
            <w:pPr>
              <w:jc w:val="center"/>
              <w:rPr>
                <w:b/>
                <w:i/>
                <w:sz w:val="20"/>
              </w:rPr>
            </w:pPr>
            <w:r w:rsidRPr="004702C7">
              <w:rPr>
                <w:b/>
                <w:i/>
                <w:sz w:val="20"/>
              </w:rPr>
              <w:t>981</w:t>
            </w:r>
          </w:p>
        </w:tc>
        <w:tc>
          <w:tcPr>
            <w:tcW w:w="567" w:type="dxa"/>
            <w:tcBorders>
              <w:bottom w:val="single" w:sz="4" w:space="0" w:color="auto"/>
            </w:tcBorders>
            <w:vAlign w:val="center"/>
          </w:tcPr>
          <w:p w:rsidR="00874381" w:rsidRPr="004702C7" w:rsidRDefault="00874381" w:rsidP="00874381">
            <w:pPr>
              <w:jc w:val="center"/>
              <w:rPr>
                <w:b/>
                <w:sz w:val="20"/>
              </w:rPr>
            </w:pPr>
            <w:r w:rsidRPr="004702C7">
              <w:rPr>
                <w:b/>
                <w:sz w:val="20"/>
              </w:rPr>
              <w:t>893</w:t>
            </w:r>
          </w:p>
        </w:tc>
        <w:tc>
          <w:tcPr>
            <w:tcW w:w="529" w:type="dxa"/>
            <w:tcBorders>
              <w:bottom w:val="single" w:sz="4" w:space="0" w:color="auto"/>
            </w:tcBorders>
            <w:vAlign w:val="center"/>
          </w:tcPr>
          <w:p w:rsidR="00874381" w:rsidRPr="004702C7" w:rsidRDefault="00874381" w:rsidP="00874381">
            <w:pPr>
              <w:jc w:val="center"/>
              <w:rPr>
                <w:sz w:val="20"/>
              </w:rPr>
            </w:pPr>
            <w:r w:rsidRPr="004702C7">
              <w:rPr>
                <w:sz w:val="20"/>
              </w:rPr>
              <w:t>-</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w:t>
            </w:r>
          </w:p>
        </w:tc>
        <w:tc>
          <w:tcPr>
            <w:tcW w:w="567" w:type="dxa"/>
            <w:tcBorders>
              <w:bottom w:val="single" w:sz="4" w:space="0" w:color="auto"/>
            </w:tcBorders>
            <w:vAlign w:val="center"/>
          </w:tcPr>
          <w:p w:rsidR="00874381" w:rsidRPr="004702C7" w:rsidRDefault="00874381" w:rsidP="00874381">
            <w:pPr>
              <w:jc w:val="center"/>
              <w:rPr>
                <w:b/>
                <w:sz w:val="20"/>
              </w:rPr>
            </w:pPr>
            <w:r w:rsidRPr="004702C7">
              <w:rPr>
                <w:b/>
                <w:sz w:val="20"/>
              </w:rPr>
              <w:t>88</w:t>
            </w:r>
          </w:p>
        </w:tc>
        <w:tc>
          <w:tcPr>
            <w:tcW w:w="567" w:type="dxa"/>
            <w:tcBorders>
              <w:bottom w:val="single" w:sz="4" w:space="0" w:color="auto"/>
            </w:tcBorders>
            <w:vAlign w:val="center"/>
          </w:tcPr>
          <w:p w:rsidR="00874381" w:rsidRPr="004702C7" w:rsidRDefault="00874381" w:rsidP="00874381">
            <w:pPr>
              <w:jc w:val="center"/>
              <w:rPr>
                <w:b/>
                <w:sz w:val="20"/>
              </w:rPr>
            </w:pPr>
            <w:r w:rsidRPr="004702C7">
              <w:rPr>
                <w:b/>
                <w:sz w:val="20"/>
              </w:rPr>
              <w:t>-</w:t>
            </w:r>
          </w:p>
        </w:tc>
        <w:tc>
          <w:tcPr>
            <w:tcW w:w="567" w:type="dxa"/>
            <w:tcBorders>
              <w:bottom w:val="single" w:sz="4" w:space="0" w:color="auto"/>
            </w:tcBorders>
            <w:vAlign w:val="center"/>
          </w:tcPr>
          <w:p w:rsidR="00874381" w:rsidRPr="004702C7" w:rsidRDefault="00874381" w:rsidP="00874381">
            <w:pPr>
              <w:jc w:val="center"/>
              <w:rPr>
                <w:b/>
                <w:sz w:val="20"/>
              </w:rPr>
            </w:pPr>
            <w:r w:rsidRPr="004702C7">
              <w:rPr>
                <w:b/>
                <w:sz w:val="20"/>
              </w:rPr>
              <w:t>-</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890</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142</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344</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404</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3</w:t>
            </w:r>
          </w:p>
        </w:tc>
        <w:tc>
          <w:tcPr>
            <w:tcW w:w="528" w:type="dxa"/>
            <w:tcBorders>
              <w:bottom w:val="single" w:sz="4" w:space="0" w:color="auto"/>
            </w:tcBorders>
            <w:vAlign w:val="center"/>
          </w:tcPr>
          <w:p w:rsidR="00874381" w:rsidRPr="004702C7" w:rsidRDefault="00874381" w:rsidP="00874381">
            <w:pPr>
              <w:jc w:val="center"/>
              <w:rPr>
                <w:sz w:val="20"/>
              </w:rPr>
            </w:pPr>
            <w:r w:rsidRPr="004702C7">
              <w:rPr>
                <w:sz w:val="20"/>
              </w:rPr>
              <w:t>-</w:t>
            </w:r>
          </w:p>
        </w:tc>
        <w:tc>
          <w:tcPr>
            <w:tcW w:w="567" w:type="dxa"/>
            <w:tcBorders>
              <w:bottom w:val="single" w:sz="4" w:space="0" w:color="auto"/>
            </w:tcBorders>
            <w:vAlign w:val="center"/>
          </w:tcPr>
          <w:p w:rsidR="00874381" w:rsidRPr="004702C7" w:rsidRDefault="00874381" w:rsidP="00874381">
            <w:pPr>
              <w:jc w:val="center"/>
              <w:rPr>
                <w:sz w:val="20"/>
              </w:rPr>
            </w:pPr>
            <w:r w:rsidRPr="004702C7">
              <w:rPr>
                <w:sz w:val="20"/>
              </w:rPr>
              <w:t>-</w:t>
            </w:r>
          </w:p>
        </w:tc>
        <w:tc>
          <w:tcPr>
            <w:tcW w:w="529" w:type="dxa"/>
            <w:tcBorders>
              <w:bottom w:val="single" w:sz="4" w:space="0" w:color="auto"/>
            </w:tcBorders>
            <w:vAlign w:val="center"/>
          </w:tcPr>
          <w:p w:rsidR="00874381" w:rsidRPr="004702C7" w:rsidRDefault="00874381" w:rsidP="00874381">
            <w:pPr>
              <w:jc w:val="center"/>
              <w:rPr>
                <w:sz w:val="20"/>
              </w:rPr>
            </w:pPr>
            <w:r w:rsidRPr="004702C7">
              <w:rPr>
                <w:sz w:val="20"/>
              </w:rPr>
              <w:t>3</w:t>
            </w:r>
          </w:p>
        </w:tc>
        <w:tc>
          <w:tcPr>
            <w:tcW w:w="709" w:type="dxa"/>
            <w:tcBorders>
              <w:bottom w:val="single" w:sz="4" w:space="0" w:color="auto"/>
            </w:tcBorders>
            <w:vAlign w:val="center"/>
          </w:tcPr>
          <w:p w:rsidR="00874381" w:rsidRPr="004702C7" w:rsidRDefault="00874381" w:rsidP="00874381">
            <w:pPr>
              <w:jc w:val="center"/>
              <w:rPr>
                <w:b/>
                <w:sz w:val="20"/>
              </w:rPr>
            </w:pPr>
            <w:r w:rsidRPr="004702C7">
              <w:rPr>
                <w:b/>
                <w:sz w:val="20"/>
              </w:rPr>
              <w:t>99%</w:t>
            </w:r>
          </w:p>
        </w:tc>
        <w:tc>
          <w:tcPr>
            <w:tcW w:w="670" w:type="dxa"/>
            <w:tcBorders>
              <w:bottom w:val="single" w:sz="4" w:space="0" w:color="auto"/>
            </w:tcBorders>
            <w:vAlign w:val="center"/>
          </w:tcPr>
          <w:p w:rsidR="00874381" w:rsidRPr="004702C7" w:rsidRDefault="00874381" w:rsidP="00874381">
            <w:pPr>
              <w:jc w:val="center"/>
              <w:rPr>
                <w:b/>
                <w:sz w:val="20"/>
              </w:rPr>
            </w:pPr>
            <w:r w:rsidRPr="004702C7">
              <w:rPr>
                <w:b/>
                <w:sz w:val="20"/>
              </w:rPr>
              <w:t>60%</w:t>
            </w:r>
          </w:p>
        </w:tc>
      </w:tr>
    </w:tbl>
    <w:p w:rsidR="00874381" w:rsidRPr="00874381" w:rsidRDefault="00874381" w:rsidP="00874381">
      <w:pPr>
        <w:rPr>
          <w:b/>
          <w:sz w:val="24"/>
          <w:szCs w:val="24"/>
          <w:u w:val="single"/>
        </w:rPr>
      </w:pPr>
    </w:p>
    <w:p w:rsidR="00874381" w:rsidRPr="00874381" w:rsidRDefault="00874381" w:rsidP="00874381">
      <w:pPr>
        <w:jc w:val="center"/>
        <w:rPr>
          <w:b/>
          <w:sz w:val="24"/>
          <w:szCs w:val="24"/>
          <w:u w:val="single"/>
          <w:lang w:val="en-US"/>
        </w:rPr>
      </w:pPr>
    </w:p>
    <w:p w:rsidR="00874381" w:rsidRPr="00874381" w:rsidRDefault="00874381" w:rsidP="00874381">
      <w:pPr>
        <w:jc w:val="center"/>
        <w:rPr>
          <w:b/>
          <w:sz w:val="24"/>
          <w:szCs w:val="24"/>
          <w:u w:val="single"/>
          <w:lang w:val="en-US"/>
        </w:rPr>
      </w:pPr>
    </w:p>
    <w:p w:rsidR="00874381" w:rsidRPr="00874381" w:rsidRDefault="00874381" w:rsidP="00874381">
      <w:pPr>
        <w:jc w:val="center"/>
        <w:rPr>
          <w:b/>
          <w:sz w:val="24"/>
          <w:szCs w:val="24"/>
          <w:u w:val="single"/>
        </w:rPr>
      </w:pPr>
      <w:r w:rsidRPr="00874381">
        <w:rPr>
          <w:b/>
          <w:sz w:val="24"/>
          <w:szCs w:val="24"/>
          <w:u w:val="single"/>
          <w:lang w:val="en-US"/>
        </w:rPr>
        <w:t>IV</w:t>
      </w:r>
      <w:r w:rsidRPr="00874381">
        <w:rPr>
          <w:b/>
          <w:sz w:val="24"/>
          <w:szCs w:val="24"/>
          <w:u w:val="single"/>
        </w:rPr>
        <w:t xml:space="preserve"> четверть 2022-2023 учебного года</w:t>
      </w:r>
    </w:p>
    <w:p w:rsidR="00874381" w:rsidRPr="00874381" w:rsidRDefault="00874381" w:rsidP="00874381">
      <w:pPr>
        <w:rPr>
          <w:sz w:val="24"/>
          <w:szCs w:val="24"/>
        </w:rPr>
      </w:pPr>
      <w:r w:rsidRPr="00874381">
        <w:rPr>
          <w:noProof/>
          <w:sz w:val="24"/>
          <w:szCs w:val="24"/>
        </w:rPr>
        <w:drawing>
          <wp:inline distT="0" distB="0" distL="0" distR="0" wp14:anchorId="00B88075" wp14:editId="4124C02D">
            <wp:extent cx="6219853" cy="1474951"/>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4381" w:rsidRPr="00874381" w:rsidRDefault="00874381" w:rsidP="00874381">
      <w:pPr>
        <w:rPr>
          <w:b/>
          <w:sz w:val="24"/>
          <w:szCs w:val="24"/>
          <w:u w:val="single"/>
        </w:rPr>
      </w:pPr>
    </w:p>
    <w:p w:rsidR="00874381" w:rsidRPr="00874381" w:rsidRDefault="00874381" w:rsidP="00EA62A1">
      <w:pPr>
        <w:rPr>
          <w:b/>
          <w:sz w:val="24"/>
          <w:szCs w:val="24"/>
          <w:u w:val="single"/>
        </w:rPr>
      </w:pPr>
    </w:p>
    <w:p w:rsidR="00874381" w:rsidRPr="00874381" w:rsidRDefault="00874381" w:rsidP="00874381">
      <w:pPr>
        <w:jc w:val="center"/>
        <w:rPr>
          <w:b/>
          <w:sz w:val="24"/>
          <w:szCs w:val="24"/>
          <w:u w:val="single"/>
        </w:rPr>
      </w:pPr>
      <w:r w:rsidRPr="00874381">
        <w:rPr>
          <w:b/>
          <w:sz w:val="24"/>
          <w:szCs w:val="24"/>
          <w:u w:val="single"/>
        </w:rPr>
        <w:t>2022-2023 учебный год</w:t>
      </w:r>
    </w:p>
    <w:p w:rsidR="00874381" w:rsidRPr="00874381" w:rsidRDefault="00EA62A1" w:rsidP="00874381">
      <w:pPr>
        <w:jc w:val="center"/>
        <w:rPr>
          <w:b/>
          <w:sz w:val="24"/>
          <w:szCs w:val="24"/>
          <w:u w:val="single"/>
        </w:rPr>
      </w:pPr>
      <w:r w:rsidRPr="00874381">
        <w:rPr>
          <w:noProof/>
          <w:sz w:val="24"/>
          <w:szCs w:val="24"/>
        </w:rPr>
        <w:drawing>
          <wp:inline distT="0" distB="0" distL="0" distR="0" wp14:anchorId="38E53265" wp14:editId="4BCB1020">
            <wp:extent cx="6480175" cy="1537136"/>
            <wp:effectExtent l="0" t="0" r="0" b="635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4381" w:rsidRPr="00874381" w:rsidRDefault="00874381" w:rsidP="00874381">
      <w:pPr>
        <w:jc w:val="center"/>
        <w:rPr>
          <w:b/>
          <w:color w:val="C00000"/>
          <w:sz w:val="24"/>
          <w:szCs w:val="24"/>
          <w:u w:val="single"/>
        </w:rPr>
      </w:pPr>
    </w:p>
    <w:p w:rsidR="00874381" w:rsidRPr="00874381" w:rsidRDefault="00874381" w:rsidP="00874381">
      <w:pPr>
        <w:rPr>
          <w:sz w:val="24"/>
          <w:szCs w:val="24"/>
        </w:rPr>
      </w:pPr>
    </w:p>
    <w:p w:rsidR="00874381" w:rsidRPr="00874381" w:rsidRDefault="00874381" w:rsidP="00874381">
      <w:pPr>
        <w:jc w:val="center"/>
        <w:rPr>
          <w:b/>
          <w:color w:val="C00000"/>
          <w:sz w:val="24"/>
          <w:szCs w:val="24"/>
          <w:u w:val="single"/>
        </w:rPr>
      </w:pPr>
      <w:r w:rsidRPr="00874381">
        <w:rPr>
          <w:b/>
          <w:color w:val="C00000"/>
          <w:sz w:val="24"/>
          <w:szCs w:val="24"/>
          <w:u w:val="single"/>
        </w:rPr>
        <w:t>Список   ОТЛИЧНИКОВ  по  итогам  2022-2023 учебного года</w:t>
      </w:r>
    </w:p>
    <w:p w:rsidR="00874381" w:rsidRPr="00874381" w:rsidRDefault="00874381" w:rsidP="00874381">
      <w:pPr>
        <w:jc w:val="center"/>
        <w:rPr>
          <w:b/>
          <w:color w:val="C00000"/>
          <w:sz w:val="24"/>
          <w:szCs w:val="24"/>
          <w:u w:val="single"/>
        </w:rPr>
      </w:pPr>
    </w:p>
    <w:tbl>
      <w:tblPr>
        <w:tblStyle w:val="af2"/>
        <w:tblW w:w="0" w:type="auto"/>
        <w:tblLook w:val="04A0" w:firstRow="1" w:lastRow="0" w:firstColumn="1" w:lastColumn="0" w:noHBand="0" w:noVBand="1"/>
      </w:tblPr>
      <w:tblGrid>
        <w:gridCol w:w="716"/>
        <w:gridCol w:w="3930"/>
        <w:gridCol w:w="3909"/>
      </w:tblGrid>
      <w:tr w:rsidR="00874381" w:rsidRPr="00EA62A1" w:rsidTr="00874381">
        <w:tc>
          <w:tcPr>
            <w:tcW w:w="0" w:type="auto"/>
          </w:tcPr>
          <w:p w:rsidR="00874381" w:rsidRPr="00EA62A1" w:rsidRDefault="00874381" w:rsidP="00874381">
            <w:pPr>
              <w:jc w:val="center"/>
              <w:rPr>
                <w:sz w:val="20"/>
              </w:rPr>
            </w:pPr>
            <w:r w:rsidRPr="00EA62A1">
              <w:rPr>
                <w:sz w:val="20"/>
              </w:rPr>
              <w:t>Класс</w:t>
            </w:r>
          </w:p>
        </w:tc>
        <w:tc>
          <w:tcPr>
            <w:tcW w:w="3930" w:type="dxa"/>
            <w:tcBorders>
              <w:right w:val="single" w:sz="4" w:space="0" w:color="auto"/>
            </w:tcBorders>
          </w:tcPr>
          <w:p w:rsidR="00874381" w:rsidRPr="00EA62A1" w:rsidRDefault="00874381" w:rsidP="00874381">
            <w:pPr>
              <w:jc w:val="center"/>
              <w:rPr>
                <w:sz w:val="20"/>
              </w:rPr>
            </w:pPr>
            <w:r w:rsidRPr="00EA62A1">
              <w:rPr>
                <w:sz w:val="20"/>
              </w:rPr>
              <w:t>ФИ  обучающегося</w:t>
            </w:r>
          </w:p>
        </w:tc>
        <w:tc>
          <w:tcPr>
            <w:tcW w:w="3909" w:type="dxa"/>
            <w:tcBorders>
              <w:left w:val="single" w:sz="4" w:space="0" w:color="auto"/>
            </w:tcBorders>
          </w:tcPr>
          <w:p w:rsidR="00874381" w:rsidRPr="00EA62A1" w:rsidRDefault="00874381" w:rsidP="00874381">
            <w:pPr>
              <w:jc w:val="center"/>
              <w:rPr>
                <w:sz w:val="20"/>
              </w:rPr>
            </w:pPr>
            <w:r w:rsidRPr="00EA62A1">
              <w:rPr>
                <w:sz w:val="20"/>
              </w:rPr>
              <w:t>Классный  руководитель</w:t>
            </w:r>
          </w:p>
        </w:tc>
      </w:tr>
      <w:tr w:rsidR="00874381" w:rsidRPr="00EA62A1" w:rsidTr="00874381">
        <w:tc>
          <w:tcPr>
            <w:tcW w:w="0" w:type="auto"/>
          </w:tcPr>
          <w:p w:rsidR="00874381" w:rsidRPr="00EA62A1" w:rsidRDefault="00874381" w:rsidP="00874381">
            <w:pPr>
              <w:jc w:val="center"/>
              <w:rPr>
                <w:sz w:val="20"/>
              </w:rPr>
            </w:pPr>
            <w:r w:rsidRPr="00EA62A1">
              <w:rPr>
                <w:sz w:val="20"/>
              </w:rPr>
              <w:t>2а</w:t>
            </w:r>
          </w:p>
        </w:tc>
        <w:tc>
          <w:tcPr>
            <w:tcW w:w="3930" w:type="dxa"/>
            <w:tcBorders>
              <w:right w:val="single" w:sz="4" w:space="0" w:color="auto"/>
            </w:tcBorders>
          </w:tcPr>
          <w:p w:rsidR="00874381" w:rsidRPr="00EA62A1" w:rsidRDefault="00874381" w:rsidP="00874381">
            <w:pPr>
              <w:jc w:val="both"/>
              <w:rPr>
                <w:sz w:val="20"/>
              </w:rPr>
            </w:pPr>
            <w:r w:rsidRPr="00EA62A1">
              <w:rPr>
                <w:sz w:val="20"/>
              </w:rPr>
              <w:t>Авдоян Зварт</w:t>
            </w:r>
          </w:p>
          <w:p w:rsidR="00874381" w:rsidRPr="00EA62A1" w:rsidRDefault="00874381" w:rsidP="00874381">
            <w:pPr>
              <w:jc w:val="both"/>
              <w:rPr>
                <w:sz w:val="20"/>
              </w:rPr>
            </w:pPr>
            <w:r w:rsidRPr="00EA62A1">
              <w:rPr>
                <w:sz w:val="20"/>
              </w:rPr>
              <w:t>Завялова Анна</w:t>
            </w:r>
          </w:p>
          <w:p w:rsidR="00874381" w:rsidRPr="00EA62A1" w:rsidRDefault="00874381" w:rsidP="00874381">
            <w:pPr>
              <w:jc w:val="both"/>
              <w:rPr>
                <w:sz w:val="20"/>
              </w:rPr>
            </w:pPr>
            <w:r w:rsidRPr="00EA62A1">
              <w:rPr>
                <w:sz w:val="20"/>
              </w:rPr>
              <w:t>Колков Максим</w:t>
            </w:r>
          </w:p>
          <w:p w:rsidR="00874381" w:rsidRPr="00EA62A1" w:rsidRDefault="00874381" w:rsidP="00874381">
            <w:pPr>
              <w:jc w:val="both"/>
              <w:rPr>
                <w:sz w:val="20"/>
              </w:rPr>
            </w:pPr>
            <w:r w:rsidRPr="00EA62A1">
              <w:rPr>
                <w:sz w:val="20"/>
              </w:rPr>
              <w:t>Кумпан Александр</w:t>
            </w:r>
          </w:p>
          <w:p w:rsidR="00874381" w:rsidRPr="00EA62A1" w:rsidRDefault="00874381" w:rsidP="00874381">
            <w:pPr>
              <w:jc w:val="both"/>
              <w:rPr>
                <w:sz w:val="20"/>
              </w:rPr>
            </w:pPr>
            <w:r w:rsidRPr="00EA62A1">
              <w:rPr>
                <w:sz w:val="20"/>
              </w:rPr>
              <w:t>Нефедов Максим</w:t>
            </w:r>
          </w:p>
          <w:p w:rsidR="00874381" w:rsidRPr="00EA62A1" w:rsidRDefault="00874381" w:rsidP="00874381">
            <w:pPr>
              <w:jc w:val="both"/>
              <w:rPr>
                <w:sz w:val="20"/>
              </w:rPr>
            </w:pPr>
            <w:r w:rsidRPr="00EA62A1">
              <w:rPr>
                <w:sz w:val="20"/>
              </w:rPr>
              <w:t>Федоренко Иван</w:t>
            </w:r>
          </w:p>
          <w:p w:rsidR="00874381" w:rsidRPr="00EA62A1" w:rsidRDefault="00874381" w:rsidP="00874381">
            <w:pPr>
              <w:jc w:val="both"/>
              <w:rPr>
                <w:sz w:val="20"/>
              </w:rPr>
            </w:pPr>
            <w:r w:rsidRPr="00EA62A1">
              <w:rPr>
                <w:sz w:val="20"/>
              </w:rPr>
              <w:t>Самылкин Кирилл</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Гаспарян Г.П.</w:t>
            </w:r>
          </w:p>
        </w:tc>
      </w:tr>
      <w:tr w:rsidR="00874381" w:rsidRPr="00EA62A1" w:rsidTr="00874381">
        <w:tc>
          <w:tcPr>
            <w:tcW w:w="0" w:type="auto"/>
          </w:tcPr>
          <w:p w:rsidR="00874381" w:rsidRPr="00EA62A1" w:rsidRDefault="00874381" w:rsidP="00874381">
            <w:pPr>
              <w:jc w:val="center"/>
              <w:rPr>
                <w:sz w:val="20"/>
              </w:rPr>
            </w:pPr>
            <w:r w:rsidRPr="00EA62A1">
              <w:rPr>
                <w:sz w:val="20"/>
              </w:rPr>
              <w:t>2б</w:t>
            </w:r>
          </w:p>
        </w:tc>
        <w:tc>
          <w:tcPr>
            <w:tcW w:w="3930" w:type="dxa"/>
            <w:tcBorders>
              <w:right w:val="single" w:sz="4" w:space="0" w:color="auto"/>
            </w:tcBorders>
          </w:tcPr>
          <w:p w:rsidR="00874381" w:rsidRPr="00EA62A1" w:rsidRDefault="00874381" w:rsidP="00874381">
            <w:pPr>
              <w:jc w:val="both"/>
              <w:rPr>
                <w:sz w:val="20"/>
              </w:rPr>
            </w:pPr>
            <w:r w:rsidRPr="00EA62A1">
              <w:rPr>
                <w:sz w:val="20"/>
              </w:rPr>
              <w:t>Гамм Дмитрий</w:t>
            </w:r>
          </w:p>
          <w:p w:rsidR="00874381" w:rsidRPr="00EA62A1" w:rsidRDefault="00874381" w:rsidP="00874381">
            <w:pPr>
              <w:jc w:val="both"/>
              <w:rPr>
                <w:sz w:val="20"/>
              </w:rPr>
            </w:pPr>
            <w:r w:rsidRPr="00EA62A1">
              <w:rPr>
                <w:sz w:val="20"/>
              </w:rPr>
              <w:t>Ночевка Вероника</w:t>
            </w:r>
          </w:p>
          <w:p w:rsidR="00874381" w:rsidRPr="00EA62A1" w:rsidRDefault="00874381" w:rsidP="00874381">
            <w:pPr>
              <w:jc w:val="both"/>
              <w:rPr>
                <w:sz w:val="20"/>
              </w:rPr>
            </w:pPr>
            <w:r w:rsidRPr="00EA62A1">
              <w:rPr>
                <w:sz w:val="20"/>
              </w:rPr>
              <w:t>Волошина Милания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Филь А.А.</w:t>
            </w:r>
          </w:p>
        </w:tc>
      </w:tr>
      <w:tr w:rsidR="00874381" w:rsidRPr="00EA62A1" w:rsidTr="00874381">
        <w:tc>
          <w:tcPr>
            <w:tcW w:w="0" w:type="auto"/>
          </w:tcPr>
          <w:p w:rsidR="00874381" w:rsidRPr="00EA62A1" w:rsidRDefault="00874381" w:rsidP="00874381">
            <w:pPr>
              <w:jc w:val="center"/>
              <w:rPr>
                <w:sz w:val="20"/>
              </w:rPr>
            </w:pPr>
            <w:r w:rsidRPr="00EA62A1">
              <w:rPr>
                <w:sz w:val="20"/>
              </w:rPr>
              <w:t>2в</w:t>
            </w:r>
          </w:p>
        </w:tc>
        <w:tc>
          <w:tcPr>
            <w:tcW w:w="3930" w:type="dxa"/>
            <w:tcBorders>
              <w:right w:val="single" w:sz="4" w:space="0" w:color="auto"/>
            </w:tcBorders>
          </w:tcPr>
          <w:p w:rsidR="00874381" w:rsidRPr="00EA62A1" w:rsidRDefault="00874381" w:rsidP="00874381">
            <w:pPr>
              <w:jc w:val="both"/>
              <w:rPr>
                <w:sz w:val="20"/>
              </w:rPr>
            </w:pPr>
            <w:r w:rsidRPr="00EA62A1">
              <w:rPr>
                <w:sz w:val="20"/>
              </w:rPr>
              <w:t>Кравченко Мария</w:t>
            </w:r>
          </w:p>
          <w:p w:rsidR="00874381" w:rsidRPr="00EA62A1" w:rsidRDefault="00874381" w:rsidP="00874381">
            <w:pPr>
              <w:jc w:val="both"/>
              <w:rPr>
                <w:sz w:val="20"/>
              </w:rPr>
            </w:pPr>
            <w:r w:rsidRPr="00EA62A1">
              <w:rPr>
                <w:sz w:val="20"/>
              </w:rPr>
              <w:t>Припутень Анастасия</w:t>
            </w:r>
          </w:p>
          <w:p w:rsidR="00874381" w:rsidRPr="00EA62A1" w:rsidRDefault="00874381" w:rsidP="00874381">
            <w:pPr>
              <w:jc w:val="both"/>
              <w:rPr>
                <w:sz w:val="20"/>
              </w:rPr>
            </w:pPr>
            <w:r w:rsidRPr="00EA62A1">
              <w:rPr>
                <w:sz w:val="20"/>
              </w:rPr>
              <w:t>Попов Семен</w:t>
            </w:r>
          </w:p>
          <w:p w:rsidR="00874381" w:rsidRPr="00EA62A1" w:rsidRDefault="00874381" w:rsidP="00874381">
            <w:pPr>
              <w:jc w:val="both"/>
              <w:rPr>
                <w:sz w:val="20"/>
              </w:rPr>
            </w:pPr>
            <w:r w:rsidRPr="00EA62A1">
              <w:rPr>
                <w:sz w:val="20"/>
              </w:rPr>
              <w:t>Рыбинцев Алексей</w:t>
            </w:r>
          </w:p>
          <w:p w:rsidR="00874381" w:rsidRPr="00EA62A1" w:rsidRDefault="00874381" w:rsidP="00874381">
            <w:pPr>
              <w:jc w:val="both"/>
              <w:rPr>
                <w:sz w:val="20"/>
              </w:rPr>
            </w:pPr>
            <w:r w:rsidRPr="00EA62A1">
              <w:rPr>
                <w:sz w:val="20"/>
              </w:rPr>
              <w:t>Хаустов Дмитрий</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Кравцун М.Г.</w:t>
            </w:r>
          </w:p>
        </w:tc>
      </w:tr>
      <w:tr w:rsidR="00874381" w:rsidRPr="00EA62A1" w:rsidTr="00874381">
        <w:tc>
          <w:tcPr>
            <w:tcW w:w="0" w:type="auto"/>
          </w:tcPr>
          <w:p w:rsidR="00874381" w:rsidRPr="00EA62A1" w:rsidRDefault="00874381" w:rsidP="00874381">
            <w:pPr>
              <w:jc w:val="center"/>
              <w:rPr>
                <w:sz w:val="20"/>
              </w:rPr>
            </w:pPr>
            <w:r w:rsidRPr="00EA62A1">
              <w:rPr>
                <w:sz w:val="20"/>
              </w:rPr>
              <w:t>2г</w:t>
            </w:r>
          </w:p>
        </w:tc>
        <w:tc>
          <w:tcPr>
            <w:tcW w:w="3930" w:type="dxa"/>
            <w:tcBorders>
              <w:right w:val="single" w:sz="4" w:space="0" w:color="auto"/>
            </w:tcBorders>
          </w:tcPr>
          <w:p w:rsidR="00874381" w:rsidRPr="00EA62A1" w:rsidRDefault="00874381" w:rsidP="00874381">
            <w:pPr>
              <w:jc w:val="both"/>
              <w:rPr>
                <w:sz w:val="20"/>
              </w:rPr>
            </w:pPr>
            <w:r w:rsidRPr="00EA62A1">
              <w:rPr>
                <w:sz w:val="20"/>
              </w:rPr>
              <w:t>Зайцев Вениамин</w:t>
            </w:r>
          </w:p>
          <w:p w:rsidR="00874381" w:rsidRPr="00EA62A1" w:rsidRDefault="00874381" w:rsidP="00874381">
            <w:pPr>
              <w:jc w:val="both"/>
              <w:rPr>
                <w:sz w:val="20"/>
              </w:rPr>
            </w:pPr>
            <w:r w:rsidRPr="00EA62A1">
              <w:rPr>
                <w:sz w:val="20"/>
              </w:rPr>
              <w:t>Калуцкая Виктория</w:t>
            </w:r>
          </w:p>
          <w:p w:rsidR="00874381" w:rsidRPr="00EA62A1" w:rsidRDefault="00874381" w:rsidP="00874381">
            <w:pPr>
              <w:jc w:val="both"/>
              <w:rPr>
                <w:sz w:val="20"/>
              </w:rPr>
            </w:pPr>
            <w:r w:rsidRPr="00EA62A1">
              <w:rPr>
                <w:sz w:val="20"/>
              </w:rPr>
              <w:t>Останко Владислав</w:t>
            </w:r>
          </w:p>
          <w:p w:rsidR="00874381" w:rsidRPr="00EA62A1" w:rsidRDefault="00874381" w:rsidP="00874381">
            <w:pPr>
              <w:jc w:val="both"/>
              <w:rPr>
                <w:sz w:val="20"/>
              </w:rPr>
            </w:pPr>
            <w:r w:rsidRPr="00EA62A1">
              <w:rPr>
                <w:sz w:val="20"/>
              </w:rPr>
              <w:t>Полищук Ярослав</w:t>
            </w:r>
          </w:p>
          <w:p w:rsidR="00874381" w:rsidRPr="00EA62A1" w:rsidRDefault="00874381" w:rsidP="00874381">
            <w:pPr>
              <w:jc w:val="both"/>
              <w:rPr>
                <w:sz w:val="20"/>
              </w:rPr>
            </w:pPr>
            <w:r w:rsidRPr="00EA62A1">
              <w:rPr>
                <w:sz w:val="20"/>
              </w:rPr>
              <w:t>Черятников Георгий</w:t>
            </w:r>
          </w:p>
          <w:p w:rsidR="00874381" w:rsidRPr="00EA62A1" w:rsidRDefault="00874381" w:rsidP="00874381">
            <w:pPr>
              <w:jc w:val="both"/>
              <w:rPr>
                <w:sz w:val="20"/>
              </w:rPr>
            </w:pPr>
            <w:r w:rsidRPr="00EA62A1">
              <w:rPr>
                <w:sz w:val="20"/>
              </w:rPr>
              <w:t>Шубина Ксения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Васильева Н.Н.</w:t>
            </w:r>
          </w:p>
        </w:tc>
      </w:tr>
      <w:tr w:rsidR="00874381" w:rsidRPr="00EA62A1" w:rsidTr="00874381">
        <w:tc>
          <w:tcPr>
            <w:tcW w:w="0" w:type="auto"/>
          </w:tcPr>
          <w:p w:rsidR="00874381" w:rsidRPr="00EA62A1" w:rsidRDefault="00874381" w:rsidP="00874381">
            <w:pPr>
              <w:jc w:val="center"/>
              <w:rPr>
                <w:sz w:val="20"/>
              </w:rPr>
            </w:pPr>
            <w:r w:rsidRPr="00EA62A1">
              <w:rPr>
                <w:sz w:val="20"/>
              </w:rPr>
              <w:t>3а</w:t>
            </w:r>
          </w:p>
        </w:tc>
        <w:tc>
          <w:tcPr>
            <w:tcW w:w="3930" w:type="dxa"/>
            <w:tcBorders>
              <w:right w:val="single" w:sz="4" w:space="0" w:color="auto"/>
            </w:tcBorders>
          </w:tcPr>
          <w:p w:rsidR="00874381" w:rsidRPr="00EA62A1" w:rsidRDefault="00874381" w:rsidP="00874381">
            <w:pPr>
              <w:jc w:val="both"/>
              <w:rPr>
                <w:sz w:val="20"/>
              </w:rPr>
            </w:pPr>
            <w:r w:rsidRPr="00EA62A1">
              <w:rPr>
                <w:sz w:val="20"/>
              </w:rPr>
              <w:t>Афанасьев Станислав</w:t>
            </w:r>
          </w:p>
          <w:p w:rsidR="00874381" w:rsidRPr="00EA62A1" w:rsidRDefault="00874381" w:rsidP="00874381">
            <w:pPr>
              <w:jc w:val="both"/>
              <w:rPr>
                <w:sz w:val="20"/>
              </w:rPr>
            </w:pPr>
            <w:r w:rsidRPr="00EA62A1">
              <w:rPr>
                <w:sz w:val="20"/>
              </w:rPr>
              <w:t>Давыденко Николай</w:t>
            </w:r>
          </w:p>
          <w:p w:rsidR="00874381" w:rsidRPr="00EA62A1" w:rsidRDefault="00874381" w:rsidP="00874381">
            <w:pPr>
              <w:jc w:val="both"/>
              <w:rPr>
                <w:sz w:val="20"/>
              </w:rPr>
            </w:pPr>
            <w:r w:rsidRPr="00EA62A1">
              <w:rPr>
                <w:sz w:val="20"/>
              </w:rPr>
              <w:t>Дробышева Анна</w:t>
            </w:r>
          </w:p>
          <w:p w:rsidR="00874381" w:rsidRPr="00EA62A1" w:rsidRDefault="00874381" w:rsidP="00874381">
            <w:pPr>
              <w:jc w:val="both"/>
              <w:rPr>
                <w:sz w:val="20"/>
              </w:rPr>
            </w:pPr>
            <w:r w:rsidRPr="00EA62A1">
              <w:rPr>
                <w:sz w:val="20"/>
              </w:rPr>
              <w:t>Петрик Екатерина</w:t>
            </w:r>
          </w:p>
          <w:p w:rsidR="00874381" w:rsidRPr="00EA62A1" w:rsidRDefault="00874381" w:rsidP="00874381">
            <w:pPr>
              <w:jc w:val="both"/>
              <w:rPr>
                <w:sz w:val="20"/>
              </w:rPr>
            </w:pPr>
            <w:r w:rsidRPr="00EA62A1">
              <w:rPr>
                <w:sz w:val="20"/>
              </w:rPr>
              <w:t>Симоненко Арина</w:t>
            </w:r>
          </w:p>
          <w:p w:rsidR="00874381" w:rsidRPr="00EA62A1" w:rsidRDefault="00874381" w:rsidP="00874381">
            <w:pPr>
              <w:jc w:val="both"/>
              <w:rPr>
                <w:sz w:val="20"/>
              </w:rPr>
            </w:pPr>
            <w:r w:rsidRPr="00EA62A1">
              <w:rPr>
                <w:sz w:val="20"/>
              </w:rPr>
              <w:t>Чернова Алена</w:t>
            </w:r>
          </w:p>
          <w:p w:rsidR="00874381" w:rsidRPr="00EA62A1" w:rsidRDefault="00874381" w:rsidP="00874381">
            <w:pPr>
              <w:jc w:val="both"/>
              <w:rPr>
                <w:sz w:val="20"/>
              </w:rPr>
            </w:pPr>
            <w:r w:rsidRPr="00EA62A1">
              <w:rPr>
                <w:sz w:val="20"/>
              </w:rPr>
              <w:t>Крижановская Алексина</w:t>
            </w:r>
          </w:p>
          <w:p w:rsidR="00874381" w:rsidRPr="00EA62A1" w:rsidRDefault="00874381" w:rsidP="00874381">
            <w:pPr>
              <w:jc w:val="both"/>
              <w:rPr>
                <w:sz w:val="20"/>
              </w:rPr>
            </w:pPr>
            <w:r w:rsidRPr="00EA62A1">
              <w:rPr>
                <w:sz w:val="20"/>
              </w:rPr>
              <w:t>Бородина Анастасия</w:t>
            </w:r>
          </w:p>
          <w:p w:rsidR="00874381" w:rsidRPr="00EA62A1" w:rsidRDefault="00874381" w:rsidP="00874381">
            <w:pPr>
              <w:jc w:val="both"/>
              <w:rPr>
                <w:sz w:val="20"/>
              </w:rPr>
            </w:pPr>
            <w:r w:rsidRPr="00EA62A1">
              <w:rPr>
                <w:sz w:val="20"/>
              </w:rPr>
              <w:t>Сердюков Лев</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Власова В.И.</w:t>
            </w:r>
          </w:p>
        </w:tc>
      </w:tr>
      <w:tr w:rsidR="00874381" w:rsidRPr="00EA62A1" w:rsidTr="00874381">
        <w:tc>
          <w:tcPr>
            <w:tcW w:w="0" w:type="auto"/>
          </w:tcPr>
          <w:p w:rsidR="00874381" w:rsidRPr="00EA62A1" w:rsidRDefault="00874381" w:rsidP="00874381">
            <w:pPr>
              <w:jc w:val="center"/>
              <w:rPr>
                <w:sz w:val="20"/>
              </w:rPr>
            </w:pPr>
            <w:r w:rsidRPr="00EA62A1">
              <w:rPr>
                <w:sz w:val="20"/>
              </w:rPr>
              <w:t>3б</w:t>
            </w:r>
          </w:p>
        </w:tc>
        <w:tc>
          <w:tcPr>
            <w:tcW w:w="3930" w:type="dxa"/>
            <w:tcBorders>
              <w:right w:val="single" w:sz="4" w:space="0" w:color="auto"/>
            </w:tcBorders>
          </w:tcPr>
          <w:p w:rsidR="00874381" w:rsidRPr="00EA62A1" w:rsidRDefault="00874381" w:rsidP="00874381">
            <w:pPr>
              <w:jc w:val="both"/>
              <w:rPr>
                <w:sz w:val="20"/>
              </w:rPr>
            </w:pPr>
            <w:r w:rsidRPr="00EA62A1">
              <w:rPr>
                <w:sz w:val="20"/>
              </w:rPr>
              <w:t>Голушко Пелагея</w:t>
            </w:r>
          </w:p>
          <w:p w:rsidR="00874381" w:rsidRPr="00EA62A1" w:rsidRDefault="00874381" w:rsidP="00874381">
            <w:pPr>
              <w:jc w:val="both"/>
              <w:rPr>
                <w:sz w:val="20"/>
              </w:rPr>
            </w:pPr>
            <w:r w:rsidRPr="00EA62A1">
              <w:rPr>
                <w:sz w:val="20"/>
              </w:rPr>
              <w:t>Киркеснер Тимур</w:t>
            </w:r>
          </w:p>
          <w:p w:rsidR="00874381" w:rsidRPr="00EA62A1" w:rsidRDefault="00874381" w:rsidP="00874381">
            <w:pPr>
              <w:jc w:val="both"/>
              <w:rPr>
                <w:sz w:val="20"/>
              </w:rPr>
            </w:pPr>
            <w:r w:rsidRPr="00EA62A1">
              <w:rPr>
                <w:sz w:val="20"/>
              </w:rPr>
              <w:t>Попов Андрей</w:t>
            </w:r>
          </w:p>
          <w:p w:rsidR="00874381" w:rsidRPr="00EA62A1" w:rsidRDefault="00874381" w:rsidP="00874381">
            <w:pPr>
              <w:jc w:val="both"/>
              <w:rPr>
                <w:sz w:val="20"/>
              </w:rPr>
            </w:pPr>
            <w:r w:rsidRPr="00EA62A1">
              <w:rPr>
                <w:sz w:val="20"/>
              </w:rPr>
              <w:lastRenderedPageBreak/>
              <w:t>Полтавцов Макар</w:t>
            </w:r>
          </w:p>
          <w:p w:rsidR="00874381" w:rsidRPr="00EA62A1" w:rsidRDefault="00874381" w:rsidP="00874381">
            <w:pPr>
              <w:jc w:val="both"/>
              <w:rPr>
                <w:sz w:val="20"/>
              </w:rPr>
            </w:pPr>
            <w:r w:rsidRPr="00EA62A1">
              <w:rPr>
                <w:sz w:val="20"/>
              </w:rPr>
              <w:t>Морозов Тимофей</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lastRenderedPageBreak/>
              <w:t>Маренко Е.В.</w:t>
            </w:r>
          </w:p>
        </w:tc>
      </w:tr>
      <w:tr w:rsidR="00874381" w:rsidRPr="00EA62A1" w:rsidTr="00874381">
        <w:tc>
          <w:tcPr>
            <w:tcW w:w="0" w:type="auto"/>
          </w:tcPr>
          <w:p w:rsidR="00874381" w:rsidRPr="00EA62A1" w:rsidRDefault="00874381" w:rsidP="00874381">
            <w:pPr>
              <w:jc w:val="center"/>
              <w:rPr>
                <w:sz w:val="20"/>
              </w:rPr>
            </w:pPr>
            <w:r w:rsidRPr="00EA62A1">
              <w:rPr>
                <w:sz w:val="20"/>
              </w:rPr>
              <w:lastRenderedPageBreak/>
              <w:t>3в</w:t>
            </w:r>
          </w:p>
        </w:tc>
        <w:tc>
          <w:tcPr>
            <w:tcW w:w="3930" w:type="dxa"/>
            <w:tcBorders>
              <w:right w:val="single" w:sz="4" w:space="0" w:color="auto"/>
            </w:tcBorders>
          </w:tcPr>
          <w:p w:rsidR="00874381" w:rsidRPr="00EA62A1" w:rsidRDefault="00874381" w:rsidP="00874381">
            <w:pPr>
              <w:jc w:val="both"/>
              <w:rPr>
                <w:sz w:val="20"/>
              </w:rPr>
            </w:pPr>
            <w:r w:rsidRPr="00EA62A1">
              <w:rPr>
                <w:sz w:val="20"/>
              </w:rPr>
              <w:t>Герейханова Патимат</w:t>
            </w:r>
          </w:p>
          <w:p w:rsidR="00874381" w:rsidRPr="00EA62A1" w:rsidRDefault="00874381" w:rsidP="00874381">
            <w:pPr>
              <w:jc w:val="both"/>
              <w:rPr>
                <w:sz w:val="20"/>
              </w:rPr>
            </w:pPr>
            <w:r w:rsidRPr="00EA62A1">
              <w:rPr>
                <w:sz w:val="20"/>
              </w:rPr>
              <w:t>Горобец Шамиль</w:t>
            </w:r>
          </w:p>
          <w:p w:rsidR="00874381" w:rsidRPr="00EA62A1" w:rsidRDefault="00874381" w:rsidP="00874381">
            <w:pPr>
              <w:jc w:val="both"/>
              <w:rPr>
                <w:sz w:val="20"/>
              </w:rPr>
            </w:pPr>
            <w:r w:rsidRPr="00EA62A1">
              <w:rPr>
                <w:sz w:val="20"/>
              </w:rPr>
              <w:t>Козаев Георгий</w:t>
            </w:r>
          </w:p>
          <w:p w:rsidR="00874381" w:rsidRPr="00EA62A1" w:rsidRDefault="00874381" w:rsidP="00874381">
            <w:pPr>
              <w:jc w:val="both"/>
              <w:rPr>
                <w:sz w:val="20"/>
              </w:rPr>
            </w:pPr>
            <w:r w:rsidRPr="00EA62A1">
              <w:rPr>
                <w:sz w:val="20"/>
              </w:rPr>
              <w:t>Оганесян Регина</w:t>
            </w:r>
          </w:p>
          <w:p w:rsidR="00874381" w:rsidRPr="00EA62A1" w:rsidRDefault="00874381" w:rsidP="00874381">
            <w:pPr>
              <w:jc w:val="both"/>
              <w:rPr>
                <w:sz w:val="20"/>
              </w:rPr>
            </w:pPr>
            <w:r w:rsidRPr="00EA62A1">
              <w:rPr>
                <w:sz w:val="20"/>
              </w:rPr>
              <w:t>Чернова Елизавета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Бодло О.А.</w:t>
            </w:r>
          </w:p>
        </w:tc>
      </w:tr>
      <w:tr w:rsidR="00874381" w:rsidRPr="00EA62A1" w:rsidTr="00874381">
        <w:tc>
          <w:tcPr>
            <w:tcW w:w="0" w:type="auto"/>
          </w:tcPr>
          <w:p w:rsidR="00874381" w:rsidRPr="00EA62A1" w:rsidRDefault="00874381" w:rsidP="00874381">
            <w:pPr>
              <w:jc w:val="center"/>
              <w:rPr>
                <w:sz w:val="20"/>
              </w:rPr>
            </w:pPr>
            <w:r w:rsidRPr="00EA62A1">
              <w:rPr>
                <w:sz w:val="20"/>
              </w:rPr>
              <w:t>3г</w:t>
            </w:r>
          </w:p>
        </w:tc>
        <w:tc>
          <w:tcPr>
            <w:tcW w:w="3930" w:type="dxa"/>
            <w:tcBorders>
              <w:right w:val="single" w:sz="4" w:space="0" w:color="auto"/>
            </w:tcBorders>
          </w:tcPr>
          <w:p w:rsidR="00874381" w:rsidRPr="00EA62A1" w:rsidRDefault="00874381" w:rsidP="00874381">
            <w:pPr>
              <w:jc w:val="both"/>
              <w:rPr>
                <w:sz w:val="20"/>
              </w:rPr>
            </w:pPr>
            <w:r w:rsidRPr="00EA62A1">
              <w:rPr>
                <w:sz w:val="20"/>
              </w:rPr>
              <w:t>Ильина Диана</w:t>
            </w:r>
          </w:p>
          <w:p w:rsidR="00874381" w:rsidRPr="00EA62A1" w:rsidRDefault="00874381" w:rsidP="00874381">
            <w:pPr>
              <w:jc w:val="both"/>
              <w:rPr>
                <w:sz w:val="20"/>
              </w:rPr>
            </w:pPr>
            <w:r w:rsidRPr="00EA62A1">
              <w:rPr>
                <w:sz w:val="20"/>
              </w:rPr>
              <w:t>Алдошин Вячеслав</w:t>
            </w:r>
          </w:p>
          <w:p w:rsidR="00874381" w:rsidRPr="00EA62A1" w:rsidRDefault="00874381" w:rsidP="00874381">
            <w:pPr>
              <w:jc w:val="both"/>
              <w:rPr>
                <w:sz w:val="20"/>
              </w:rPr>
            </w:pPr>
            <w:r w:rsidRPr="00EA62A1">
              <w:rPr>
                <w:sz w:val="20"/>
              </w:rPr>
              <w:t>Городкова Лина</w:t>
            </w:r>
          </w:p>
          <w:p w:rsidR="00874381" w:rsidRPr="00EA62A1" w:rsidRDefault="00874381" w:rsidP="00874381">
            <w:pPr>
              <w:jc w:val="both"/>
              <w:rPr>
                <w:sz w:val="20"/>
              </w:rPr>
            </w:pPr>
            <w:r w:rsidRPr="00EA62A1">
              <w:rPr>
                <w:sz w:val="20"/>
              </w:rPr>
              <w:t>Корнева Анна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Стрельник О.С.</w:t>
            </w:r>
          </w:p>
        </w:tc>
      </w:tr>
      <w:tr w:rsidR="00874381" w:rsidRPr="00EA62A1" w:rsidTr="00874381">
        <w:tc>
          <w:tcPr>
            <w:tcW w:w="0" w:type="auto"/>
          </w:tcPr>
          <w:p w:rsidR="00874381" w:rsidRPr="00EA62A1" w:rsidRDefault="00874381" w:rsidP="00874381">
            <w:pPr>
              <w:jc w:val="center"/>
              <w:rPr>
                <w:sz w:val="20"/>
              </w:rPr>
            </w:pPr>
            <w:r w:rsidRPr="00EA62A1">
              <w:rPr>
                <w:sz w:val="20"/>
              </w:rPr>
              <w:t>4а</w:t>
            </w:r>
          </w:p>
        </w:tc>
        <w:tc>
          <w:tcPr>
            <w:tcW w:w="3930" w:type="dxa"/>
            <w:tcBorders>
              <w:right w:val="single" w:sz="4" w:space="0" w:color="auto"/>
            </w:tcBorders>
          </w:tcPr>
          <w:p w:rsidR="00874381" w:rsidRPr="00EA62A1" w:rsidRDefault="00874381" w:rsidP="00874381">
            <w:pPr>
              <w:jc w:val="both"/>
              <w:rPr>
                <w:sz w:val="20"/>
              </w:rPr>
            </w:pPr>
            <w:r w:rsidRPr="00EA62A1">
              <w:rPr>
                <w:sz w:val="20"/>
              </w:rPr>
              <w:t>Думанян Мария</w:t>
            </w:r>
          </w:p>
          <w:p w:rsidR="00874381" w:rsidRPr="00EA62A1" w:rsidRDefault="00874381" w:rsidP="00874381">
            <w:pPr>
              <w:jc w:val="both"/>
              <w:rPr>
                <w:sz w:val="20"/>
              </w:rPr>
            </w:pPr>
            <w:r w:rsidRPr="00EA62A1">
              <w:rPr>
                <w:sz w:val="20"/>
              </w:rPr>
              <w:t>Курьянова Лилия</w:t>
            </w:r>
          </w:p>
          <w:p w:rsidR="00874381" w:rsidRPr="00EA62A1" w:rsidRDefault="00874381" w:rsidP="00874381">
            <w:pPr>
              <w:jc w:val="both"/>
              <w:rPr>
                <w:sz w:val="20"/>
              </w:rPr>
            </w:pPr>
            <w:r w:rsidRPr="00EA62A1">
              <w:rPr>
                <w:sz w:val="20"/>
              </w:rPr>
              <w:t>Кучеренко Денис</w:t>
            </w:r>
          </w:p>
          <w:p w:rsidR="00874381" w:rsidRPr="00EA62A1" w:rsidRDefault="00874381" w:rsidP="00874381">
            <w:pPr>
              <w:jc w:val="both"/>
              <w:rPr>
                <w:sz w:val="20"/>
              </w:rPr>
            </w:pPr>
            <w:r w:rsidRPr="00EA62A1">
              <w:rPr>
                <w:sz w:val="20"/>
              </w:rPr>
              <w:t>Опрышко Софья</w:t>
            </w:r>
          </w:p>
          <w:p w:rsidR="00874381" w:rsidRPr="00EA62A1" w:rsidRDefault="00874381" w:rsidP="00874381">
            <w:pPr>
              <w:jc w:val="both"/>
              <w:rPr>
                <w:sz w:val="20"/>
              </w:rPr>
            </w:pPr>
            <w:r w:rsidRPr="00EA62A1">
              <w:rPr>
                <w:sz w:val="20"/>
              </w:rPr>
              <w:t>Педыч Ксения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Грицинина С.П.</w:t>
            </w:r>
          </w:p>
        </w:tc>
      </w:tr>
      <w:tr w:rsidR="00874381" w:rsidRPr="00EA62A1" w:rsidTr="00874381">
        <w:tc>
          <w:tcPr>
            <w:tcW w:w="0" w:type="auto"/>
          </w:tcPr>
          <w:p w:rsidR="00874381" w:rsidRPr="00EA62A1" w:rsidRDefault="00874381" w:rsidP="00874381">
            <w:pPr>
              <w:jc w:val="center"/>
              <w:rPr>
                <w:sz w:val="20"/>
              </w:rPr>
            </w:pPr>
            <w:r w:rsidRPr="00EA62A1">
              <w:rPr>
                <w:sz w:val="20"/>
              </w:rPr>
              <w:t>4б</w:t>
            </w:r>
          </w:p>
        </w:tc>
        <w:tc>
          <w:tcPr>
            <w:tcW w:w="3930" w:type="dxa"/>
            <w:tcBorders>
              <w:right w:val="single" w:sz="4" w:space="0" w:color="auto"/>
            </w:tcBorders>
          </w:tcPr>
          <w:p w:rsidR="00874381" w:rsidRPr="00EA62A1" w:rsidRDefault="00874381" w:rsidP="00874381">
            <w:pPr>
              <w:jc w:val="both"/>
              <w:rPr>
                <w:sz w:val="20"/>
              </w:rPr>
            </w:pPr>
            <w:r w:rsidRPr="00EA62A1">
              <w:rPr>
                <w:sz w:val="20"/>
              </w:rPr>
              <w:t>Ашихмина Александра</w:t>
            </w:r>
          </w:p>
          <w:p w:rsidR="00874381" w:rsidRPr="00EA62A1" w:rsidRDefault="00874381" w:rsidP="00874381">
            <w:pPr>
              <w:jc w:val="both"/>
              <w:rPr>
                <w:sz w:val="20"/>
              </w:rPr>
            </w:pPr>
            <w:r w:rsidRPr="00EA62A1">
              <w:rPr>
                <w:sz w:val="20"/>
              </w:rPr>
              <w:t>Богер Александра</w:t>
            </w:r>
          </w:p>
          <w:p w:rsidR="00874381" w:rsidRPr="00EA62A1" w:rsidRDefault="00874381" w:rsidP="00874381">
            <w:pPr>
              <w:jc w:val="both"/>
              <w:rPr>
                <w:sz w:val="20"/>
              </w:rPr>
            </w:pPr>
            <w:r w:rsidRPr="00EA62A1">
              <w:rPr>
                <w:sz w:val="20"/>
              </w:rPr>
              <w:t>Нагибина Валерия</w:t>
            </w:r>
          </w:p>
          <w:p w:rsidR="00874381" w:rsidRPr="00EA62A1" w:rsidRDefault="00874381" w:rsidP="00874381">
            <w:pPr>
              <w:jc w:val="both"/>
              <w:rPr>
                <w:sz w:val="20"/>
              </w:rPr>
            </w:pPr>
            <w:r w:rsidRPr="00EA62A1">
              <w:rPr>
                <w:sz w:val="20"/>
              </w:rPr>
              <w:t>Петюнова Алена</w:t>
            </w:r>
          </w:p>
          <w:p w:rsidR="00874381" w:rsidRPr="00EA62A1" w:rsidRDefault="00874381" w:rsidP="00874381">
            <w:pPr>
              <w:jc w:val="both"/>
              <w:rPr>
                <w:sz w:val="20"/>
              </w:rPr>
            </w:pPr>
            <w:r w:rsidRPr="00EA62A1">
              <w:rPr>
                <w:sz w:val="20"/>
              </w:rPr>
              <w:t>Рыжкина Ева</w:t>
            </w:r>
          </w:p>
          <w:p w:rsidR="00874381" w:rsidRPr="00EA62A1" w:rsidRDefault="00874381" w:rsidP="00874381">
            <w:pPr>
              <w:jc w:val="both"/>
              <w:rPr>
                <w:sz w:val="20"/>
              </w:rPr>
            </w:pPr>
            <w:r w:rsidRPr="00EA62A1">
              <w:rPr>
                <w:sz w:val="20"/>
              </w:rPr>
              <w:t>Тарасенко Дмитрий</w:t>
            </w:r>
          </w:p>
        </w:tc>
        <w:tc>
          <w:tcPr>
            <w:tcW w:w="3909" w:type="dxa"/>
            <w:tcBorders>
              <w:left w:val="single" w:sz="4" w:space="0" w:color="auto"/>
            </w:tcBorders>
            <w:vAlign w:val="center"/>
          </w:tcPr>
          <w:p w:rsidR="00874381" w:rsidRPr="00EA62A1" w:rsidRDefault="00874381" w:rsidP="00874381">
            <w:pPr>
              <w:jc w:val="center"/>
              <w:rPr>
                <w:sz w:val="20"/>
              </w:rPr>
            </w:pPr>
          </w:p>
          <w:p w:rsidR="00874381" w:rsidRPr="00EA62A1" w:rsidRDefault="00874381" w:rsidP="00874381">
            <w:pPr>
              <w:jc w:val="center"/>
              <w:rPr>
                <w:sz w:val="20"/>
              </w:rPr>
            </w:pPr>
          </w:p>
          <w:p w:rsidR="00874381" w:rsidRPr="00EA62A1" w:rsidRDefault="00874381" w:rsidP="00874381">
            <w:pPr>
              <w:jc w:val="center"/>
              <w:rPr>
                <w:sz w:val="20"/>
              </w:rPr>
            </w:pPr>
          </w:p>
          <w:p w:rsidR="00874381" w:rsidRPr="00EA62A1" w:rsidRDefault="00874381" w:rsidP="00874381">
            <w:pPr>
              <w:jc w:val="center"/>
              <w:rPr>
                <w:sz w:val="20"/>
              </w:rPr>
            </w:pPr>
            <w:r w:rsidRPr="00EA62A1">
              <w:rPr>
                <w:sz w:val="20"/>
              </w:rPr>
              <w:t>Зайцева Е.А.</w:t>
            </w:r>
          </w:p>
        </w:tc>
      </w:tr>
      <w:tr w:rsidR="00874381" w:rsidRPr="00EA62A1" w:rsidTr="00874381">
        <w:tc>
          <w:tcPr>
            <w:tcW w:w="0" w:type="auto"/>
          </w:tcPr>
          <w:p w:rsidR="00874381" w:rsidRPr="00EA62A1" w:rsidRDefault="00874381" w:rsidP="00874381">
            <w:pPr>
              <w:jc w:val="center"/>
              <w:rPr>
                <w:sz w:val="20"/>
              </w:rPr>
            </w:pPr>
            <w:r w:rsidRPr="00EA62A1">
              <w:rPr>
                <w:sz w:val="20"/>
              </w:rPr>
              <w:t>4в</w:t>
            </w:r>
          </w:p>
        </w:tc>
        <w:tc>
          <w:tcPr>
            <w:tcW w:w="3930" w:type="dxa"/>
            <w:tcBorders>
              <w:right w:val="single" w:sz="4" w:space="0" w:color="auto"/>
            </w:tcBorders>
          </w:tcPr>
          <w:p w:rsidR="00874381" w:rsidRPr="00EA62A1" w:rsidRDefault="00874381" w:rsidP="00874381">
            <w:pPr>
              <w:jc w:val="both"/>
              <w:rPr>
                <w:sz w:val="20"/>
              </w:rPr>
            </w:pPr>
            <w:r w:rsidRPr="00EA62A1">
              <w:rPr>
                <w:sz w:val="20"/>
              </w:rPr>
              <w:t>Вислов Артем</w:t>
            </w:r>
          </w:p>
          <w:p w:rsidR="00874381" w:rsidRPr="00EA62A1" w:rsidRDefault="00874381" w:rsidP="00874381">
            <w:pPr>
              <w:jc w:val="both"/>
              <w:rPr>
                <w:sz w:val="20"/>
              </w:rPr>
            </w:pPr>
            <w:r w:rsidRPr="00EA62A1">
              <w:rPr>
                <w:sz w:val="20"/>
              </w:rPr>
              <w:t>Гапочка Валерия</w:t>
            </w:r>
          </w:p>
          <w:p w:rsidR="00874381" w:rsidRPr="00EA62A1" w:rsidRDefault="00874381" w:rsidP="00874381">
            <w:pPr>
              <w:jc w:val="both"/>
              <w:rPr>
                <w:sz w:val="20"/>
              </w:rPr>
            </w:pPr>
            <w:r w:rsidRPr="00EA62A1">
              <w:rPr>
                <w:sz w:val="20"/>
              </w:rPr>
              <w:t>Зуб Дарья</w:t>
            </w:r>
          </w:p>
          <w:p w:rsidR="00874381" w:rsidRPr="00EA62A1" w:rsidRDefault="00874381" w:rsidP="00874381">
            <w:pPr>
              <w:jc w:val="both"/>
              <w:rPr>
                <w:sz w:val="20"/>
              </w:rPr>
            </w:pPr>
            <w:r w:rsidRPr="00EA62A1">
              <w:rPr>
                <w:sz w:val="20"/>
              </w:rPr>
              <w:t>Лащенова Валерия</w:t>
            </w:r>
          </w:p>
          <w:p w:rsidR="00874381" w:rsidRPr="00EA62A1" w:rsidRDefault="00874381" w:rsidP="00874381">
            <w:pPr>
              <w:jc w:val="both"/>
              <w:rPr>
                <w:sz w:val="20"/>
              </w:rPr>
            </w:pPr>
            <w:r w:rsidRPr="00EA62A1">
              <w:rPr>
                <w:sz w:val="20"/>
              </w:rPr>
              <w:t>Логишева Анна</w:t>
            </w:r>
          </w:p>
          <w:p w:rsidR="00874381" w:rsidRPr="00EA62A1" w:rsidRDefault="00874381" w:rsidP="00874381">
            <w:pPr>
              <w:jc w:val="both"/>
              <w:rPr>
                <w:sz w:val="20"/>
              </w:rPr>
            </w:pPr>
            <w:r w:rsidRPr="00EA62A1">
              <w:rPr>
                <w:sz w:val="20"/>
              </w:rPr>
              <w:t>Рубцова Ангелина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Куричева Л.В.</w:t>
            </w:r>
          </w:p>
        </w:tc>
      </w:tr>
      <w:tr w:rsidR="00874381" w:rsidRPr="00EA62A1" w:rsidTr="00874381">
        <w:tc>
          <w:tcPr>
            <w:tcW w:w="0" w:type="auto"/>
          </w:tcPr>
          <w:p w:rsidR="00874381" w:rsidRPr="00EA62A1" w:rsidRDefault="00874381" w:rsidP="00874381">
            <w:pPr>
              <w:jc w:val="center"/>
              <w:rPr>
                <w:sz w:val="20"/>
              </w:rPr>
            </w:pPr>
            <w:r w:rsidRPr="00EA62A1">
              <w:rPr>
                <w:sz w:val="20"/>
              </w:rPr>
              <w:t>4г</w:t>
            </w:r>
          </w:p>
        </w:tc>
        <w:tc>
          <w:tcPr>
            <w:tcW w:w="3930" w:type="dxa"/>
            <w:tcBorders>
              <w:right w:val="single" w:sz="4" w:space="0" w:color="auto"/>
            </w:tcBorders>
          </w:tcPr>
          <w:p w:rsidR="00874381" w:rsidRPr="00EA62A1" w:rsidRDefault="00874381" w:rsidP="00874381">
            <w:pPr>
              <w:jc w:val="both"/>
              <w:rPr>
                <w:sz w:val="20"/>
              </w:rPr>
            </w:pPr>
            <w:r w:rsidRPr="00EA62A1">
              <w:rPr>
                <w:sz w:val="20"/>
              </w:rPr>
              <w:t>Восковская Алина</w:t>
            </w:r>
          </w:p>
          <w:p w:rsidR="00874381" w:rsidRPr="00EA62A1" w:rsidRDefault="00874381" w:rsidP="00874381">
            <w:pPr>
              <w:jc w:val="both"/>
              <w:rPr>
                <w:sz w:val="20"/>
              </w:rPr>
            </w:pPr>
            <w:r w:rsidRPr="00EA62A1">
              <w:rPr>
                <w:sz w:val="20"/>
              </w:rPr>
              <w:t>Быковский Роман</w:t>
            </w:r>
          </w:p>
          <w:p w:rsidR="00874381" w:rsidRPr="00EA62A1" w:rsidRDefault="00874381" w:rsidP="00874381">
            <w:pPr>
              <w:jc w:val="both"/>
              <w:rPr>
                <w:sz w:val="20"/>
              </w:rPr>
            </w:pPr>
            <w:r w:rsidRPr="00EA62A1">
              <w:rPr>
                <w:sz w:val="20"/>
              </w:rPr>
              <w:t>Монастырева Нина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Бурко Л.В.</w:t>
            </w:r>
          </w:p>
        </w:tc>
      </w:tr>
      <w:tr w:rsidR="00874381" w:rsidRPr="00EA62A1" w:rsidTr="00874381">
        <w:tc>
          <w:tcPr>
            <w:tcW w:w="0" w:type="auto"/>
          </w:tcPr>
          <w:p w:rsidR="00874381" w:rsidRPr="00EA62A1" w:rsidRDefault="00874381" w:rsidP="00874381">
            <w:pPr>
              <w:jc w:val="center"/>
              <w:rPr>
                <w:sz w:val="20"/>
              </w:rPr>
            </w:pPr>
            <w:r w:rsidRPr="00EA62A1">
              <w:rPr>
                <w:sz w:val="20"/>
              </w:rPr>
              <w:t>5а</w:t>
            </w:r>
          </w:p>
        </w:tc>
        <w:tc>
          <w:tcPr>
            <w:tcW w:w="3930" w:type="dxa"/>
            <w:tcBorders>
              <w:right w:val="single" w:sz="4" w:space="0" w:color="auto"/>
            </w:tcBorders>
          </w:tcPr>
          <w:p w:rsidR="00874381" w:rsidRPr="00EA62A1" w:rsidRDefault="00874381" w:rsidP="00874381">
            <w:pPr>
              <w:jc w:val="both"/>
              <w:rPr>
                <w:sz w:val="20"/>
              </w:rPr>
            </w:pPr>
            <w:r w:rsidRPr="00EA62A1">
              <w:rPr>
                <w:sz w:val="20"/>
              </w:rPr>
              <w:t>Завялова Елена</w:t>
            </w:r>
          </w:p>
          <w:p w:rsidR="00874381" w:rsidRPr="00EA62A1" w:rsidRDefault="00874381" w:rsidP="00874381">
            <w:pPr>
              <w:jc w:val="both"/>
              <w:rPr>
                <w:sz w:val="20"/>
              </w:rPr>
            </w:pPr>
            <w:r w:rsidRPr="00EA62A1">
              <w:rPr>
                <w:sz w:val="20"/>
              </w:rPr>
              <w:t>Камалетдинова Анна</w:t>
            </w:r>
          </w:p>
          <w:p w:rsidR="00874381" w:rsidRPr="00EA62A1" w:rsidRDefault="00874381" w:rsidP="00874381">
            <w:pPr>
              <w:jc w:val="both"/>
              <w:rPr>
                <w:sz w:val="20"/>
              </w:rPr>
            </w:pPr>
            <w:r w:rsidRPr="00EA62A1">
              <w:rPr>
                <w:sz w:val="20"/>
              </w:rPr>
              <w:t>Камалетдинова Анастасия</w:t>
            </w:r>
          </w:p>
          <w:p w:rsidR="00874381" w:rsidRPr="00EA62A1" w:rsidRDefault="00874381" w:rsidP="00874381">
            <w:pPr>
              <w:jc w:val="both"/>
              <w:rPr>
                <w:sz w:val="20"/>
              </w:rPr>
            </w:pPr>
            <w:r w:rsidRPr="00EA62A1">
              <w:rPr>
                <w:sz w:val="20"/>
              </w:rPr>
              <w:t>Сергеева Анастасия</w:t>
            </w:r>
          </w:p>
          <w:p w:rsidR="00874381" w:rsidRPr="00EA62A1" w:rsidRDefault="00874381" w:rsidP="00874381">
            <w:pPr>
              <w:jc w:val="both"/>
              <w:rPr>
                <w:sz w:val="20"/>
              </w:rPr>
            </w:pPr>
            <w:r w:rsidRPr="00EA62A1">
              <w:rPr>
                <w:sz w:val="20"/>
              </w:rPr>
              <w:t>Щеголькова Виктория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Полякова С.В.</w:t>
            </w:r>
          </w:p>
        </w:tc>
      </w:tr>
      <w:tr w:rsidR="00874381" w:rsidRPr="00EA62A1" w:rsidTr="00874381">
        <w:tc>
          <w:tcPr>
            <w:tcW w:w="0" w:type="auto"/>
          </w:tcPr>
          <w:p w:rsidR="00874381" w:rsidRPr="00EA62A1" w:rsidRDefault="00874381" w:rsidP="00874381">
            <w:pPr>
              <w:jc w:val="center"/>
              <w:rPr>
                <w:sz w:val="20"/>
              </w:rPr>
            </w:pPr>
            <w:r w:rsidRPr="00EA62A1">
              <w:rPr>
                <w:sz w:val="20"/>
              </w:rPr>
              <w:t>5б</w:t>
            </w:r>
          </w:p>
        </w:tc>
        <w:tc>
          <w:tcPr>
            <w:tcW w:w="3930" w:type="dxa"/>
            <w:tcBorders>
              <w:right w:val="single" w:sz="4" w:space="0" w:color="auto"/>
            </w:tcBorders>
          </w:tcPr>
          <w:p w:rsidR="00874381" w:rsidRPr="00EA62A1" w:rsidRDefault="00874381" w:rsidP="00874381">
            <w:pPr>
              <w:jc w:val="both"/>
              <w:rPr>
                <w:sz w:val="20"/>
              </w:rPr>
            </w:pPr>
            <w:r w:rsidRPr="00EA62A1">
              <w:rPr>
                <w:sz w:val="20"/>
              </w:rPr>
              <w:t>Буханцова Вероника</w:t>
            </w:r>
          </w:p>
          <w:p w:rsidR="00874381" w:rsidRPr="00EA62A1" w:rsidRDefault="00874381" w:rsidP="00874381">
            <w:pPr>
              <w:jc w:val="both"/>
              <w:rPr>
                <w:sz w:val="20"/>
              </w:rPr>
            </w:pPr>
            <w:r w:rsidRPr="00EA62A1">
              <w:rPr>
                <w:sz w:val="20"/>
              </w:rPr>
              <w:t>Гвоздикова Дарья</w:t>
            </w:r>
          </w:p>
          <w:p w:rsidR="00874381" w:rsidRPr="00EA62A1" w:rsidRDefault="00874381" w:rsidP="00874381">
            <w:pPr>
              <w:jc w:val="both"/>
              <w:rPr>
                <w:sz w:val="20"/>
              </w:rPr>
            </w:pPr>
            <w:r w:rsidRPr="00EA62A1">
              <w:rPr>
                <w:sz w:val="20"/>
              </w:rPr>
              <w:t>Угроватая Полина</w:t>
            </w:r>
          </w:p>
          <w:p w:rsidR="00874381" w:rsidRPr="00EA62A1" w:rsidRDefault="00874381" w:rsidP="00874381">
            <w:pPr>
              <w:jc w:val="both"/>
              <w:rPr>
                <w:sz w:val="20"/>
              </w:rPr>
            </w:pPr>
            <w:r w:rsidRPr="00EA62A1">
              <w:rPr>
                <w:sz w:val="20"/>
              </w:rPr>
              <w:t>Чернов Владислав</w:t>
            </w:r>
          </w:p>
          <w:p w:rsidR="00874381" w:rsidRPr="00EA62A1" w:rsidRDefault="00874381" w:rsidP="00874381">
            <w:pPr>
              <w:jc w:val="both"/>
              <w:rPr>
                <w:sz w:val="20"/>
              </w:rPr>
            </w:pPr>
            <w:r w:rsidRPr="00EA62A1">
              <w:rPr>
                <w:sz w:val="20"/>
              </w:rPr>
              <w:t>Морозова Ева</w:t>
            </w:r>
          </w:p>
          <w:p w:rsidR="00874381" w:rsidRPr="00EA62A1" w:rsidRDefault="00874381" w:rsidP="00874381">
            <w:pPr>
              <w:jc w:val="both"/>
              <w:rPr>
                <w:sz w:val="20"/>
              </w:rPr>
            </w:pPr>
            <w:r w:rsidRPr="00EA62A1">
              <w:rPr>
                <w:sz w:val="20"/>
              </w:rPr>
              <w:t>Селевёрстов Даниил</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Иликаева М.В.</w:t>
            </w:r>
          </w:p>
        </w:tc>
      </w:tr>
      <w:tr w:rsidR="00874381" w:rsidRPr="00EA62A1" w:rsidTr="00874381">
        <w:tc>
          <w:tcPr>
            <w:tcW w:w="0" w:type="auto"/>
          </w:tcPr>
          <w:p w:rsidR="00874381" w:rsidRPr="00EA62A1" w:rsidRDefault="00874381" w:rsidP="00874381">
            <w:pPr>
              <w:jc w:val="center"/>
              <w:rPr>
                <w:sz w:val="20"/>
              </w:rPr>
            </w:pPr>
            <w:r w:rsidRPr="00EA62A1">
              <w:rPr>
                <w:sz w:val="20"/>
              </w:rPr>
              <w:t>5в</w:t>
            </w:r>
          </w:p>
        </w:tc>
        <w:tc>
          <w:tcPr>
            <w:tcW w:w="3930" w:type="dxa"/>
            <w:tcBorders>
              <w:right w:val="single" w:sz="4" w:space="0" w:color="auto"/>
            </w:tcBorders>
          </w:tcPr>
          <w:p w:rsidR="00874381" w:rsidRPr="00EA62A1" w:rsidRDefault="00874381" w:rsidP="00874381">
            <w:pPr>
              <w:jc w:val="both"/>
              <w:rPr>
                <w:sz w:val="20"/>
              </w:rPr>
            </w:pPr>
            <w:r w:rsidRPr="00EA62A1">
              <w:rPr>
                <w:sz w:val="20"/>
              </w:rPr>
              <w:t>Боженкова Арина</w:t>
            </w:r>
          </w:p>
          <w:p w:rsidR="00874381" w:rsidRPr="00EA62A1" w:rsidRDefault="00874381" w:rsidP="00874381">
            <w:pPr>
              <w:jc w:val="both"/>
              <w:rPr>
                <w:sz w:val="20"/>
              </w:rPr>
            </w:pPr>
            <w:r w:rsidRPr="00EA62A1">
              <w:rPr>
                <w:sz w:val="20"/>
              </w:rPr>
              <w:t>Кулагина Арина</w:t>
            </w:r>
          </w:p>
          <w:p w:rsidR="00874381" w:rsidRPr="00EA62A1" w:rsidRDefault="00874381" w:rsidP="00874381">
            <w:pPr>
              <w:jc w:val="both"/>
              <w:rPr>
                <w:sz w:val="20"/>
              </w:rPr>
            </w:pPr>
            <w:r w:rsidRPr="00EA62A1">
              <w:rPr>
                <w:sz w:val="20"/>
              </w:rPr>
              <w:t>Щербакова Кира</w:t>
            </w:r>
          </w:p>
          <w:p w:rsidR="00874381" w:rsidRPr="00EA62A1" w:rsidRDefault="00874381" w:rsidP="00874381">
            <w:pPr>
              <w:jc w:val="both"/>
              <w:rPr>
                <w:sz w:val="20"/>
              </w:rPr>
            </w:pPr>
            <w:r w:rsidRPr="00EA62A1">
              <w:rPr>
                <w:sz w:val="20"/>
              </w:rPr>
              <w:t>Главацкая Полина</w:t>
            </w:r>
          </w:p>
          <w:p w:rsidR="00874381" w:rsidRPr="00EA62A1" w:rsidRDefault="00874381" w:rsidP="00874381">
            <w:pPr>
              <w:jc w:val="both"/>
              <w:rPr>
                <w:sz w:val="20"/>
              </w:rPr>
            </w:pPr>
            <w:r w:rsidRPr="00EA62A1">
              <w:rPr>
                <w:sz w:val="20"/>
              </w:rPr>
              <w:t>Григоренко Кристина</w:t>
            </w:r>
          </w:p>
          <w:p w:rsidR="00874381" w:rsidRPr="00EA62A1" w:rsidRDefault="00874381" w:rsidP="00874381">
            <w:pPr>
              <w:jc w:val="both"/>
              <w:rPr>
                <w:sz w:val="20"/>
              </w:rPr>
            </w:pPr>
            <w:r w:rsidRPr="00EA62A1">
              <w:rPr>
                <w:sz w:val="20"/>
              </w:rPr>
              <w:t>Замарин Максим</w:t>
            </w:r>
          </w:p>
          <w:p w:rsidR="00874381" w:rsidRPr="00EA62A1" w:rsidRDefault="00874381" w:rsidP="00874381">
            <w:pPr>
              <w:jc w:val="both"/>
              <w:rPr>
                <w:sz w:val="20"/>
              </w:rPr>
            </w:pPr>
            <w:r w:rsidRPr="00EA62A1">
              <w:rPr>
                <w:sz w:val="20"/>
              </w:rPr>
              <w:t>Касьянов Полина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Ашихмина В.Н.</w:t>
            </w:r>
          </w:p>
        </w:tc>
      </w:tr>
      <w:tr w:rsidR="00874381" w:rsidRPr="00EA62A1" w:rsidTr="00874381">
        <w:tc>
          <w:tcPr>
            <w:tcW w:w="0" w:type="auto"/>
          </w:tcPr>
          <w:p w:rsidR="00874381" w:rsidRPr="00EA62A1" w:rsidRDefault="00874381" w:rsidP="00874381">
            <w:pPr>
              <w:jc w:val="center"/>
              <w:rPr>
                <w:sz w:val="20"/>
              </w:rPr>
            </w:pPr>
            <w:r w:rsidRPr="00EA62A1">
              <w:rPr>
                <w:sz w:val="20"/>
              </w:rPr>
              <w:t>5г</w:t>
            </w:r>
          </w:p>
        </w:tc>
        <w:tc>
          <w:tcPr>
            <w:tcW w:w="3930" w:type="dxa"/>
            <w:tcBorders>
              <w:right w:val="single" w:sz="4" w:space="0" w:color="auto"/>
            </w:tcBorders>
          </w:tcPr>
          <w:p w:rsidR="00874381" w:rsidRPr="00EA62A1" w:rsidRDefault="00874381" w:rsidP="00874381">
            <w:pPr>
              <w:jc w:val="both"/>
              <w:rPr>
                <w:sz w:val="20"/>
              </w:rPr>
            </w:pPr>
            <w:r w:rsidRPr="00EA62A1">
              <w:rPr>
                <w:sz w:val="20"/>
              </w:rPr>
              <w:t>Галкин Никита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Воронкова Т.Г.</w:t>
            </w:r>
          </w:p>
        </w:tc>
      </w:tr>
      <w:tr w:rsidR="00874381" w:rsidRPr="00EA62A1" w:rsidTr="00874381">
        <w:tc>
          <w:tcPr>
            <w:tcW w:w="0" w:type="auto"/>
          </w:tcPr>
          <w:p w:rsidR="00874381" w:rsidRPr="00EA62A1" w:rsidRDefault="00874381" w:rsidP="00874381">
            <w:pPr>
              <w:jc w:val="center"/>
              <w:rPr>
                <w:sz w:val="20"/>
              </w:rPr>
            </w:pPr>
            <w:r w:rsidRPr="00EA62A1">
              <w:rPr>
                <w:sz w:val="20"/>
              </w:rPr>
              <w:t>6а</w:t>
            </w:r>
          </w:p>
        </w:tc>
        <w:tc>
          <w:tcPr>
            <w:tcW w:w="3930" w:type="dxa"/>
            <w:tcBorders>
              <w:right w:val="single" w:sz="4" w:space="0" w:color="auto"/>
            </w:tcBorders>
          </w:tcPr>
          <w:p w:rsidR="00874381" w:rsidRPr="00EA62A1" w:rsidRDefault="00874381" w:rsidP="00874381">
            <w:pPr>
              <w:jc w:val="both"/>
              <w:rPr>
                <w:sz w:val="20"/>
              </w:rPr>
            </w:pPr>
            <w:r w:rsidRPr="00EA62A1">
              <w:rPr>
                <w:sz w:val="20"/>
              </w:rPr>
              <w:t>Колпикова Мария</w:t>
            </w:r>
          </w:p>
          <w:p w:rsidR="00874381" w:rsidRPr="00EA62A1" w:rsidRDefault="00874381" w:rsidP="00874381">
            <w:pPr>
              <w:jc w:val="both"/>
              <w:rPr>
                <w:sz w:val="20"/>
              </w:rPr>
            </w:pPr>
            <w:r w:rsidRPr="00EA62A1">
              <w:rPr>
                <w:sz w:val="20"/>
              </w:rPr>
              <w:t>Чернов Егор</w:t>
            </w:r>
          </w:p>
          <w:p w:rsidR="00874381" w:rsidRPr="00EA62A1" w:rsidRDefault="00874381" w:rsidP="00874381">
            <w:pPr>
              <w:jc w:val="both"/>
              <w:rPr>
                <w:sz w:val="20"/>
              </w:rPr>
            </w:pPr>
            <w:r w:rsidRPr="00EA62A1">
              <w:rPr>
                <w:sz w:val="20"/>
              </w:rPr>
              <w:t>Пономаренко Александр</w:t>
            </w:r>
          </w:p>
          <w:p w:rsidR="00874381" w:rsidRPr="00EA62A1" w:rsidRDefault="00874381" w:rsidP="00874381">
            <w:pPr>
              <w:jc w:val="both"/>
              <w:rPr>
                <w:sz w:val="20"/>
              </w:rPr>
            </w:pPr>
            <w:r w:rsidRPr="00EA62A1">
              <w:rPr>
                <w:sz w:val="20"/>
              </w:rPr>
              <w:t>Чернов Павел</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Аршакян В.А.</w:t>
            </w:r>
          </w:p>
        </w:tc>
      </w:tr>
      <w:tr w:rsidR="00874381" w:rsidRPr="00EA62A1" w:rsidTr="00874381">
        <w:tc>
          <w:tcPr>
            <w:tcW w:w="0" w:type="auto"/>
          </w:tcPr>
          <w:p w:rsidR="00874381" w:rsidRPr="00EA62A1" w:rsidRDefault="00874381" w:rsidP="00874381">
            <w:pPr>
              <w:jc w:val="center"/>
              <w:rPr>
                <w:sz w:val="20"/>
              </w:rPr>
            </w:pPr>
            <w:r w:rsidRPr="00EA62A1">
              <w:rPr>
                <w:sz w:val="20"/>
              </w:rPr>
              <w:t>6в</w:t>
            </w:r>
          </w:p>
        </w:tc>
        <w:tc>
          <w:tcPr>
            <w:tcW w:w="3930" w:type="dxa"/>
            <w:tcBorders>
              <w:right w:val="single" w:sz="4" w:space="0" w:color="auto"/>
            </w:tcBorders>
          </w:tcPr>
          <w:p w:rsidR="00874381" w:rsidRPr="00EA62A1" w:rsidRDefault="00874381" w:rsidP="00874381">
            <w:pPr>
              <w:jc w:val="both"/>
              <w:rPr>
                <w:sz w:val="20"/>
              </w:rPr>
            </w:pPr>
            <w:r w:rsidRPr="00EA62A1">
              <w:rPr>
                <w:sz w:val="20"/>
              </w:rPr>
              <w:t>Бевз Валерий</w:t>
            </w:r>
          </w:p>
          <w:p w:rsidR="00874381" w:rsidRPr="00EA62A1" w:rsidRDefault="00874381" w:rsidP="00874381">
            <w:pPr>
              <w:jc w:val="both"/>
              <w:rPr>
                <w:sz w:val="20"/>
              </w:rPr>
            </w:pPr>
            <w:r w:rsidRPr="00EA62A1">
              <w:rPr>
                <w:sz w:val="20"/>
              </w:rPr>
              <w:t>Грамма Виктория</w:t>
            </w:r>
          </w:p>
          <w:p w:rsidR="00874381" w:rsidRPr="00EA62A1" w:rsidRDefault="00874381" w:rsidP="00874381">
            <w:pPr>
              <w:jc w:val="both"/>
              <w:rPr>
                <w:sz w:val="20"/>
              </w:rPr>
            </w:pPr>
            <w:r w:rsidRPr="00EA62A1">
              <w:rPr>
                <w:sz w:val="20"/>
              </w:rPr>
              <w:t>Морозова Елизавета</w:t>
            </w:r>
          </w:p>
          <w:p w:rsidR="00874381" w:rsidRPr="00EA62A1" w:rsidRDefault="00874381" w:rsidP="00874381">
            <w:pPr>
              <w:jc w:val="both"/>
              <w:rPr>
                <w:sz w:val="20"/>
              </w:rPr>
            </w:pPr>
            <w:r w:rsidRPr="00EA62A1">
              <w:rPr>
                <w:sz w:val="20"/>
              </w:rPr>
              <w:t>Сторчилов Семен</w:t>
            </w:r>
          </w:p>
          <w:p w:rsidR="00874381" w:rsidRPr="00EA62A1" w:rsidRDefault="00874381" w:rsidP="00874381">
            <w:pPr>
              <w:jc w:val="both"/>
              <w:rPr>
                <w:sz w:val="20"/>
              </w:rPr>
            </w:pPr>
            <w:r w:rsidRPr="00EA62A1">
              <w:rPr>
                <w:sz w:val="20"/>
              </w:rPr>
              <w:t>Тищенко Илья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Перетягина М.А.</w:t>
            </w:r>
          </w:p>
        </w:tc>
      </w:tr>
      <w:tr w:rsidR="00874381" w:rsidRPr="00EA62A1" w:rsidTr="00874381">
        <w:tc>
          <w:tcPr>
            <w:tcW w:w="0" w:type="auto"/>
          </w:tcPr>
          <w:p w:rsidR="00874381" w:rsidRPr="00EA62A1" w:rsidRDefault="00874381" w:rsidP="00874381">
            <w:pPr>
              <w:jc w:val="center"/>
              <w:rPr>
                <w:sz w:val="20"/>
              </w:rPr>
            </w:pPr>
            <w:r w:rsidRPr="00EA62A1">
              <w:rPr>
                <w:sz w:val="20"/>
              </w:rPr>
              <w:t>6г</w:t>
            </w:r>
          </w:p>
        </w:tc>
        <w:tc>
          <w:tcPr>
            <w:tcW w:w="3930" w:type="dxa"/>
            <w:tcBorders>
              <w:right w:val="single" w:sz="4" w:space="0" w:color="auto"/>
            </w:tcBorders>
          </w:tcPr>
          <w:p w:rsidR="00874381" w:rsidRPr="00EA62A1" w:rsidRDefault="00874381" w:rsidP="00874381">
            <w:pPr>
              <w:jc w:val="both"/>
              <w:rPr>
                <w:sz w:val="20"/>
              </w:rPr>
            </w:pPr>
            <w:r w:rsidRPr="00EA62A1">
              <w:rPr>
                <w:sz w:val="20"/>
              </w:rPr>
              <w:t>Васильев Михаил</w:t>
            </w:r>
          </w:p>
          <w:p w:rsidR="00874381" w:rsidRPr="00EA62A1" w:rsidRDefault="00874381" w:rsidP="00874381">
            <w:pPr>
              <w:jc w:val="both"/>
              <w:rPr>
                <w:sz w:val="20"/>
              </w:rPr>
            </w:pPr>
            <w:r w:rsidRPr="00EA62A1">
              <w:rPr>
                <w:sz w:val="20"/>
              </w:rPr>
              <w:t>Стежко Егор</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Жаркова Л.П.</w:t>
            </w:r>
          </w:p>
        </w:tc>
      </w:tr>
      <w:tr w:rsidR="00874381" w:rsidRPr="00EA62A1" w:rsidTr="00874381">
        <w:tc>
          <w:tcPr>
            <w:tcW w:w="0" w:type="auto"/>
          </w:tcPr>
          <w:p w:rsidR="00874381" w:rsidRPr="00EA62A1" w:rsidRDefault="00874381" w:rsidP="00874381">
            <w:pPr>
              <w:jc w:val="center"/>
              <w:rPr>
                <w:sz w:val="20"/>
              </w:rPr>
            </w:pPr>
            <w:r w:rsidRPr="00EA62A1">
              <w:rPr>
                <w:sz w:val="20"/>
              </w:rPr>
              <w:t>7б</w:t>
            </w:r>
          </w:p>
        </w:tc>
        <w:tc>
          <w:tcPr>
            <w:tcW w:w="3930" w:type="dxa"/>
            <w:tcBorders>
              <w:right w:val="single" w:sz="4" w:space="0" w:color="auto"/>
            </w:tcBorders>
          </w:tcPr>
          <w:p w:rsidR="00874381" w:rsidRPr="00EA62A1" w:rsidRDefault="00874381" w:rsidP="00874381">
            <w:pPr>
              <w:jc w:val="both"/>
              <w:rPr>
                <w:sz w:val="20"/>
              </w:rPr>
            </w:pPr>
            <w:r w:rsidRPr="00EA62A1">
              <w:rPr>
                <w:sz w:val="20"/>
              </w:rPr>
              <w:t>Попова Софья</w:t>
            </w:r>
          </w:p>
          <w:p w:rsidR="00874381" w:rsidRPr="00EA62A1" w:rsidRDefault="00874381" w:rsidP="00874381">
            <w:pPr>
              <w:jc w:val="both"/>
              <w:rPr>
                <w:sz w:val="20"/>
              </w:rPr>
            </w:pPr>
            <w:r w:rsidRPr="00EA62A1">
              <w:rPr>
                <w:sz w:val="20"/>
              </w:rPr>
              <w:t>Кравченко Арина</w:t>
            </w:r>
          </w:p>
          <w:p w:rsidR="00874381" w:rsidRPr="00EA62A1" w:rsidRDefault="00874381" w:rsidP="00874381">
            <w:pPr>
              <w:jc w:val="both"/>
              <w:rPr>
                <w:sz w:val="20"/>
              </w:rPr>
            </w:pPr>
            <w:r w:rsidRPr="00EA62A1">
              <w:rPr>
                <w:sz w:val="20"/>
              </w:rPr>
              <w:t>Мельник Ева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Колодина И.Г.</w:t>
            </w:r>
          </w:p>
        </w:tc>
      </w:tr>
      <w:tr w:rsidR="00874381" w:rsidRPr="00EA62A1" w:rsidTr="00874381">
        <w:tc>
          <w:tcPr>
            <w:tcW w:w="0" w:type="auto"/>
          </w:tcPr>
          <w:p w:rsidR="00874381" w:rsidRPr="00EA62A1" w:rsidRDefault="00874381" w:rsidP="00874381">
            <w:pPr>
              <w:jc w:val="center"/>
              <w:rPr>
                <w:sz w:val="20"/>
              </w:rPr>
            </w:pPr>
            <w:r w:rsidRPr="00EA62A1">
              <w:rPr>
                <w:sz w:val="20"/>
              </w:rPr>
              <w:t>7в</w:t>
            </w:r>
          </w:p>
        </w:tc>
        <w:tc>
          <w:tcPr>
            <w:tcW w:w="3930" w:type="dxa"/>
            <w:tcBorders>
              <w:right w:val="single" w:sz="4" w:space="0" w:color="auto"/>
            </w:tcBorders>
          </w:tcPr>
          <w:p w:rsidR="00874381" w:rsidRPr="00EA62A1" w:rsidRDefault="00874381" w:rsidP="00874381">
            <w:pPr>
              <w:jc w:val="both"/>
              <w:rPr>
                <w:sz w:val="20"/>
              </w:rPr>
            </w:pPr>
            <w:r w:rsidRPr="00EA62A1">
              <w:rPr>
                <w:sz w:val="20"/>
              </w:rPr>
              <w:t>Лобанова Виолетта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Ступак Г.Н.</w:t>
            </w:r>
          </w:p>
        </w:tc>
      </w:tr>
      <w:tr w:rsidR="00874381" w:rsidRPr="00EA62A1" w:rsidTr="00874381">
        <w:tc>
          <w:tcPr>
            <w:tcW w:w="0" w:type="auto"/>
          </w:tcPr>
          <w:p w:rsidR="00874381" w:rsidRPr="00EA62A1" w:rsidRDefault="00874381" w:rsidP="00874381">
            <w:pPr>
              <w:jc w:val="center"/>
              <w:rPr>
                <w:sz w:val="20"/>
              </w:rPr>
            </w:pPr>
            <w:r w:rsidRPr="00EA62A1">
              <w:rPr>
                <w:sz w:val="20"/>
              </w:rPr>
              <w:lastRenderedPageBreak/>
              <w:t>8а</w:t>
            </w:r>
          </w:p>
        </w:tc>
        <w:tc>
          <w:tcPr>
            <w:tcW w:w="3930" w:type="dxa"/>
            <w:tcBorders>
              <w:right w:val="single" w:sz="4" w:space="0" w:color="auto"/>
            </w:tcBorders>
          </w:tcPr>
          <w:p w:rsidR="00874381" w:rsidRPr="00EA62A1" w:rsidRDefault="00874381" w:rsidP="00874381">
            <w:pPr>
              <w:jc w:val="both"/>
              <w:rPr>
                <w:sz w:val="20"/>
              </w:rPr>
            </w:pPr>
            <w:r w:rsidRPr="00EA62A1">
              <w:rPr>
                <w:sz w:val="20"/>
              </w:rPr>
              <w:t>Пономарев Дмитрий</w:t>
            </w:r>
          </w:p>
          <w:p w:rsidR="00874381" w:rsidRPr="00EA62A1" w:rsidRDefault="00874381" w:rsidP="00874381">
            <w:pPr>
              <w:jc w:val="both"/>
              <w:rPr>
                <w:sz w:val="20"/>
              </w:rPr>
            </w:pPr>
            <w:r w:rsidRPr="00EA62A1">
              <w:rPr>
                <w:sz w:val="20"/>
              </w:rPr>
              <w:t>Андрусенко Маргарита</w:t>
            </w:r>
          </w:p>
          <w:p w:rsidR="00874381" w:rsidRPr="00EA62A1" w:rsidRDefault="00874381" w:rsidP="00874381">
            <w:pPr>
              <w:jc w:val="both"/>
              <w:rPr>
                <w:sz w:val="20"/>
              </w:rPr>
            </w:pPr>
            <w:r w:rsidRPr="00EA62A1">
              <w:rPr>
                <w:sz w:val="20"/>
              </w:rPr>
              <w:t>Акопян Гаяна</w:t>
            </w:r>
          </w:p>
          <w:p w:rsidR="00874381" w:rsidRPr="00EA62A1" w:rsidRDefault="00874381" w:rsidP="00874381">
            <w:pPr>
              <w:jc w:val="both"/>
              <w:rPr>
                <w:sz w:val="20"/>
              </w:rPr>
            </w:pPr>
            <w:r w:rsidRPr="00EA62A1">
              <w:rPr>
                <w:sz w:val="20"/>
              </w:rPr>
              <w:t>Кучма Дарья</w:t>
            </w:r>
          </w:p>
          <w:p w:rsidR="00874381" w:rsidRPr="00EA62A1" w:rsidRDefault="00874381" w:rsidP="00874381">
            <w:pPr>
              <w:jc w:val="both"/>
              <w:rPr>
                <w:sz w:val="20"/>
              </w:rPr>
            </w:pPr>
            <w:r w:rsidRPr="00EA62A1">
              <w:rPr>
                <w:sz w:val="20"/>
              </w:rPr>
              <w:t>Стрельникова Виктория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Манасипова Н.Г.</w:t>
            </w:r>
          </w:p>
        </w:tc>
      </w:tr>
      <w:tr w:rsidR="00874381" w:rsidRPr="00EA62A1" w:rsidTr="00874381">
        <w:tc>
          <w:tcPr>
            <w:tcW w:w="0" w:type="auto"/>
          </w:tcPr>
          <w:p w:rsidR="00874381" w:rsidRPr="00EA62A1" w:rsidRDefault="00874381" w:rsidP="00874381">
            <w:pPr>
              <w:jc w:val="center"/>
              <w:rPr>
                <w:sz w:val="20"/>
              </w:rPr>
            </w:pPr>
            <w:r w:rsidRPr="00EA62A1">
              <w:rPr>
                <w:sz w:val="20"/>
              </w:rPr>
              <w:t>8б</w:t>
            </w:r>
          </w:p>
        </w:tc>
        <w:tc>
          <w:tcPr>
            <w:tcW w:w="3930" w:type="dxa"/>
            <w:tcBorders>
              <w:right w:val="single" w:sz="4" w:space="0" w:color="auto"/>
            </w:tcBorders>
          </w:tcPr>
          <w:p w:rsidR="00874381" w:rsidRPr="00EA62A1" w:rsidRDefault="00874381" w:rsidP="00874381">
            <w:pPr>
              <w:jc w:val="both"/>
              <w:rPr>
                <w:sz w:val="20"/>
              </w:rPr>
            </w:pPr>
            <w:r w:rsidRPr="00EA62A1">
              <w:rPr>
                <w:sz w:val="20"/>
              </w:rPr>
              <w:t>Авилова Полина</w:t>
            </w:r>
          </w:p>
          <w:p w:rsidR="00874381" w:rsidRPr="00EA62A1" w:rsidRDefault="00874381" w:rsidP="00874381">
            <w:pPr>
              <w:jc w:val="both"/>
              <w:rPr>
                <w:sz w:val="20"/>
              </w:rPr>
            </w:pPr>
            <w:r w:rsidRPr="00EA62A1">
              <w:rPr>
                <w:sz w:val="20"/>
              </w:rPr>
              <w:t>Буханцова Дарья</w:t>
            </w:r>
          </w:p>
          <w:p w:rsidR="00874381" w:rsidRPr="00EA62A1" w:rsidRDefault="00874381" w:rsidP="00874381">
            <w:pPr>
              <w:jc w:val="both"/>
              <w:rPr>
                <w:sz w:val="20"/>
              </w:rPr>
            </w:pPr>
            <w:r w:rsidRPr="00EA62A1">
              <w:rPr>
                <w:sz w:val="20"/>
              </w:rPr>
              <w:t>Репка Татьяна</w:t>
            </w:r>
          </w:p>
          <w:p w:rsidR="00874381" w:rsidRPr="00EA62A1" w:rsidRDefault="00874381" w:rsidP="00874381">
            <w:pPr>
              <w:jc w:val="both"/>
              <w:rPr>
                <w:sz w:val="20"/>
              </w:rPr>
            </w:pPr>
            <w:r w:rsidRPr="00EA62A1">
              <w:rPr>
                <w:sz w:val="20"/>
              </w:rPr>
              <w:t>Шевченко Татьяна</w:t>
            </w:r>
          </w:p>
          <w:p w:rsidR="00874381" w:rsidRPr="00EA62A1" w:rsidRDefault="00874381" w:rsidP="00874381">
            <w:pPr>
              <w:jc w:val="both"/>
              <w:rPr>
                <w:sz w:val="20"/>
              </w:rPr>
            </w:pPr>
            <w:r w:rsidRPr="00EA62A1">
              <w:rPr>
                <w:sz w:val="20"/>
              </w:rPr>
              <w:t>Яшарова Камилла</w:t>
            </w:r>
          </w:p>
          <w:p w:rsidR="00874381" w:rsidRPr="00EA62A1" w:rsidRDefault="00874381" w:rsidP="00874381">
            <w:pPr>
              <w:jc w:val="both"/>
              <w:rPr>
                <w:sz w:val="20"/>
              </w:rPr>
            </w:pPr>
            <w:r w:rsidRPr="00EA62A1">
              <w:rPr>
                <w:sz w:val="20"/>
              </w:rPr>
              <w:t>Рак Анна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Шевченко Н.М.</w:t>
            </w:r>
          </w:p>
        </w:tc>
      </w:tr>
      <w:tr w:rsidR="00874381" w:rsidRPr="00EA62A1" w:rsidTr="00874381">
        <w:tc>
          <w:tcPr>
            <w:tcW w:w="0" w:type="auto"/>
          </w:tcPr>
          <w:p w:rsidR="00874381" w:rsidRPr="00EA62A1" w:rsidRDefault="00874381" w:rsidP="00874381">
            <w:pPr>
              <w:jc w:val="center"/>
              <w:rPr>
                <w:sz w:val="20"/>
              </w:rPr>
            </w:pPr>
            <w:r w:rsidRPr="00EA62A1">
              <w:rPr>
                <w:sz w:val="20"/>
              </w:rPr>
              <w:t>8в</w:t>
            </w:r>
          </w:p>
        </w:tc>
        <w:tc>
          <w:tcPr>
            <w:tcW w:w="3930" w:type="dxa"/>
            <w:tcBorders>
              <w:right w:val="single" w:sz="4" w:space="0" w:color="auto"/>
            </w:tcBorders>
          </w:tcPr>
          <w:p w:rsidR="00874381" w:rsidRPr="00EA62A1" w:rsidRDefault="00874381" w:rsidP="00874381">
            <w:pPr>
              <w:jc w:val="both"/>
              <w:rPr>
                <w:sz w:val="20"/>
              </w:rPr>
            </w:pPr>
            <w:r w:rsidRPr="00EA62A1">
              <w:rPr>
                <w:sz w:val="20"/>
              </w:rPr>
              <w:t>Бондаренко Маргарита</w:t>
            </w:r>
          </w:p>
          <w:p w:rsidR="00874381" w:rsidRPr="00EA62A1" w:rsidRDefault="00874381" w:rsidP="00874381">
            <w:pPr>
              <w:jc w:val="both"/>
              <w:rPr>
                <w:sz w:val="20"/>
              </w:rPr>
            </w:pPr>
            <w:r w:rsidRPr="00EA62A1">
              <w:rPr>
                <w:sz w:val="20"/>
              </w:rPr>
              <w:t>Мартынова Валерия</w:t>
            </w:r>
          </w:p>
          <w:p w:rsidR="00874381" w:rsidRPr="00EA62A1" w:rsidRDefault="00874381" w:rsidP="00874381">
            <w:pPr>
              <w:jc w:val="both"/>
              <w:rPr>
                <w:sz w:val="20"/>
              </w:rPr>
            </w:pPr>
            <w:r w:rsidRPr="00EA62A1">
              <w:rPr>
                <w:sz w:val="20"/>
              </w:rPr>
              <w:t>Стальная Софья</w:t>
            </w:r>
          </w:p>
          <w:p w:rsidR="00874381" w:rsidRPr="00EA62A1" w:rsidRDefault="00874381" w:rsidP="00874381">
            <w:pPr>
              <w:jc w:val="both"/>
              <w:rPr>
                <w:sz w:val="20"/>
              </w:rPr>
            </w:pPr>
            <w:r w:rsidRPr="00EA62A1">
              <w:rPr>
                <w:sz w:val="20"/>
              </w:rPr>
              <w:t>Юресько Александр</w:t>
            </w:r>
          </w:p>
        </w:tc>
        <w:tc>
          <w:tcPr>
            <w:tcW w:w="3909" w:type="dxa"/>
            <w:tcBorders>
              <w:left w:val="single" w:sz="4" w:space="0" w:color="auto"/>
            </w:tcBorders>
            <w:vAlign w:val="center"/>
          </w:tcPr>
          <w:p w:rsidR="00874381" w:rsidRPr="00EA62A1" w:rsidRDefault="00874381" w:rsidP="00874381">
            <w:pPr>
              <w:rPr>
                <w:sz w:val="20"/>
              </w:rPr>
            </w:pPr>
          </w:p>
          <w:p w:rsidR="00874381" w:rsidRPr="00EA62A1" w:rsidRDefault="00874381" w:rsidP="00874381">
            <w:pPr>
              <w:jc w:val="center"/>
              <w:rPr>
                <w:sz w:val="20"/>
              </w:rPr>
            </w:pPr>
            <w:r w:rsidRPr="00EA62A1">
              <w:rPr>
                <w:sz w:val="20"/>
              </w:rPr>
              <w:t>Еремеева Л.П.</w:t>
            </w:r>
          </w:p>
        </w:tc>
      </w:tr>
      <w:tr w:rsidR="00874381" w:rsidRPr="00EA62A1" w:rsidTr="00874381">
        <w:tc>
          <w:tcPr>
            <w:tcW w:w="0" w:type="auto"/>
          </w:tcPr>
          <w:p w:rsidR="00874381" w:rsidRPr="00EA62A1" w:rsidRDefault="00874381" w:rsidP="00874381">
            <w:pPr>
              <w:jc w:val="center"/>
              <w:rPr>
                <w:sz w:val="20"/>
              </w:rPr>
            </w:pPr>
            <w:r w:rsidRPr="00EA62A1">
              <w:rPr>
                <w:sz w:val="20"/>
              </w:rPr>
              <w:t>9а</w:t>
            </w:r>
          </w:p>
        </w:tc>
        <w:tc>
          <w:tcPr>
            <w:tcW w:w="3930" w:type="dxa"/>
            <w:tcBorders>
              <w:right w:val="single" w:sz="4" w:space="0" w:color="auto"/>
            </w:tcBorders>
          </w:tcPr>
          <w:p w:rsidR="00874381" w:rsidRPr="00EA62A1" w:rsidRDefault="00874381" w:rsidP="00874381">
            <w:pPr>
              <w:jc w:val="both"/>
              <w:rPr>
                <w:sz w:val="20"/>
              </w:rPr>
            </w:pPr>
            <w:r w:rsidRPr="00EA62A1">
              <w:rPr>
                <w:sz w:val="20"/>
              </w:rPr>
              <w:t>Юрченко Полина</w:t>
            </w:r>
          </w:p>
          <w:p w:rsidR="00874381" w:rsidRPr="00EA62A1" w:rsidRDefault="00874381" w:rsidP="00874381">
            <w:pPr>
              <w:jc w:val="both"/>
              <w:rPr>
                <w:sz w:val="20"/>
              </w:rPr>
            </w:pPr>
            <w:r w:rsidRPr="00EA62A1">
              <w:rPr>
                <w:sz w:val="20"/>
              </w:rPr>
              <w:t>Халето Кристина</w:t>
            </w:r>
          </w:p>
          <w:p w:rsidR="00874381" w:rsidRPr="00EA62A1" w:rsidRDefault="00874381" w:rsidP="00874381">
            <w:pPr>
              <w:jc w:val="both"/>
              <w:rPr>
                <w:sz w:val="20"/>
              </w:rPr>
            </w:pPr>
            <w:r w:rsidRPr="00EA62A1">
              <w:rPr>
                <w:sz w:val="20"/>
              </w:rPr>
              <w:t>Бахур Антонина</w:t>
            </w:r>
          </w:p>
          <w:p w:rsidR="00874381" w:rsidRPr="00EA62A1" w:rsidRDefault="00874381" w:rsidP="00874381">
            <w:pPr>
              <w:jc w:val="both"/>
              <w:rPr>
                <w:sz w:val="20"/>
              </w:rPr>
            </w:pPr>
            <w:r w:rsidRPr="00EA62A1">
              <w:rPr>
                <w:sz w:val="20"/>
              </w:rPr>
              <w:t>Калинина Екатерина</w:t>
            </w:r>
          </w:p>
          <w:p w:rsidR="00874381" w:rsidRPr="00EA62A1" w:rsidRDefault="00874381" w:rsidP="00874381">
            <w:pPr>
              <w:jc w:val="both"/>
              <w:rPr>
                <w:sz w:val="20"/>
              </w:rPr>
            </w:pPr>
            <w:r w:rsidRPr="00EA62A1">
              <w:rPr>
                <w:sz w:val="20"/>
              </w:rPr>
              <w:t>Федоренко Екатерина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Кислица С.В.</w:t>
            </w:r>
          </w:p>
        </w:tc>
      </w:tr>
      <w:tr w:rsidR="00874381" w:rsidRPr="00EA62A1" w:rsidTr="00874381">
        <w:tc>
          <w:tcPr>
            <w:tcW w:w="0" w:type="auto"/>
          </w:tcPr>
          <w:p w:rsidR="00874381" w:rsidRPr="00EA62A1" w:rsidRDefault="00874381" w:rsidP="00874381">
            <w:pPr>
              <w:jc w:val="center"/>
              <w:rPr>
                <w:sz w:val="20"/>
              </w:rPr>
            </w:pPr>
            <w:r w:rsidRPr="00EA62A1">
              <w:rPr>
                <w:sz w:val="20"/>
              </w:rPr>
              <w:t>9б</w:t>
            </w:r>
          </w:p>
        </w:tc>
        <w:tc>
          <w:tcPr>
            <w:tcW w:w="3930" w:type="dxa"/>
            <w:tcBorders>
              <w:right w:val="single" w:sz="4" w:space="0" w:color="auto"/>
            </w:tcBorders>
          </w:tcPr>
          <w:p w:rsidR="00874381" w:rsidRPr="00EA62A1" w:rsidRDefault="00874381" w:rsidP="00874381">
            <w:pPr>
              <w:jc w:val="both"/>
              <w:rPr>
                <w:sz w:val="20"/>
              </w:rPr>
            </w:pPr>
            <w:r w:rsidRPr="00EA62A1">
              <w:rPr>
                <w:sz w:val="20"/>
              </w:rPr>
              <w:t>Гарбузова Ангелина</w:t>
            </w:r>
          </w:p>
          <w:p w:rsidR="00874381" w:rsidRPr="00EA62A1" w:rsidRDefault="00874381" w:rsidP="00874381">
            <w:pPr>
              <w:jc w:val="both"/>
              <w:rPr>
                <w:sz w:val="20"/>
              </w:rPr>
            </w:pPr>
            <w:r w:rsidRPr="00EA62A1">
              <w:rPr>
                <w:sz w:val="20"/>
              </w:rPr>
              <w:t>Левченко Максим</w:t>
            </w:r>
          </w:p>
          <w:p w:rsidR="00874381" w:rsidRPr="00EA62A1" w:rsidRDefault="00874381" w:rsidP="00874381">
            <w:pPr>
              <w:jc w:val="both"/>
              <w:rPr>
                <w:sz w:val="20"/>
              </w:rPr>
            </w:pPr>
            <w:r w:rsidRPr="00EA62A1">
              <w:rPr>
                <w:sz w:val="20"/>
              </w:rPr>
              <w:t>Солодовник Никита</w:t>
            </w:r>
          </w:p>
          <w:p w:rsidR="00874381" w:rsidRPr="00EA62A1" w:rsidRDefault="00874381" w:rsidP="00874381">
            <w:pPr>
              <w:jc w:val="both"/>
              <w:rPr>
                <w:sz w:val="20"/>
              </w:rPr>
            </w:pPr>
            <w:r w:rsidRPr="00EA62A1">
              <w:rPr>
                <w:sz w:val="20"/>
              </w:rPr>
              <w:t>Куприянов Иван</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Ладюкова Н.А.</w:t>
            </w:r>
          </w:p>
        </w:tc>
      </w:tr>
      <w:tr w:rsidR="00874381" w:rsidRPr="00EA62A1" w:rsidTr="00874381">
        <w:tc>
          <w:tcPr>
            <w:tcW w:w="0" w:type="auto"/>
          </w:tcPr>
          <w:p w:rsidR="00874381" w:rsidRPr="00EA62A1" w:rsidRDefault="00874381" w:rsidP="00874381">
            <w:pPr>
              <w:jc w:val="center"/>
              <w:rPr>
                <w:sz w:val="20"/>
              </w:rPr>
            </w:pPr>
            <w:r w:rsidRPr="00EA62A1">
              <w:rPr>
                <w:sz w:val="20"/>
              </w:rPr>
              <w:t>10а</w:t>
            </w:r>
          </w:p>
        </w:tc>
        <w:tc>
          <w:tcPr>
            <w:tcW w:w="3930" w:type="dxa"/>
            <w:tcBorders>
              <w:right w:val="single" w:sz="4" w:space="0" w:color="auto"/>
            </w:tcBorders>
          </w:tcPr>
          <w:p w:rsidR="00874381" w:rsidRPr="00EA62A1" w:rsidRDefault="00874381" w:rsidP="00874381">
            <w:pPr>
              <w:jc w:val="both"/>
              <w:rPr>
                <w:sz w:val="20"/>
              </w:rPr>
            </w:pPr>
            <w:r w:rsidRPr="00EA62A1">
              <w:rPr>
                <w:sz w:val="20"/>
              </w:rPr>
              <w:t>Александрова Анна</w:t>
            </w:r>
          </w:p>
          <w:p w:rsidR="00874381" w:rsidRPr="00EA62A1" w:rsidRDefault="00874381" w:rsidP="00874381">
            <w:pPr>
              <w:jc w:val="both"/>
              <w:rPr>
                <w:sz w:val="20"/>
              </w:rPr>
            </w:pPr>
            <w:r w:rsidRPr="00EA62A1">
              <w:rPr>
                <w:sz w:val="20"/>
              </w:rPr>
              <w:t>Негода Вероника</w:t>
            </w:r>
          </w:p>
          <w:p w:rsidR="00874381" w:rsidRPr="00EA62A1" w:rsidRDefault="00874381" w:rsidP="00874381">
            <w:pPr>
              <w:jc w:val="both"/>
              <w:rPr>
                <w:sz w:val="20"/>
              </w:rPr>
            </w:pPr>
            <w:r w:rsidRPr="00EA62A1">
              <w:rPr>
                <w:sz w:val="20"/>
              </w:rPr>
              <w:t>Чернова Ксения</w:t>
            </w:r>
          </w:p>
          <w:p w:rsidR="00874381" w:rsidRPr="00EA62A1" w:rsidRDefault="00874381" w:rsidP="00874381">
            <w:pPr>
              <w:jc w:val="both"/>
              <w:rPr>
                <w:sz w:val="20"/>
              </w:rPr>
            </w:pPr>
            <w:r w:rsidRPr="00EA62A1">
              <w:rPr>
                <w:sz w:val="20"/>
              </w:rPr>
              <w:t>Харатян Гор</w:t>
            </w:r>
          </w:p>
          <w:p w:rsidR="00874381" w:rsidRPr="00EA62A1" w:rsidRDefault="00874381" w:rsidP="00874381">
            <w:pPr>
              <w:jc w:val="both"/>
              <w:rPr>
                <w:sz w:val="20"/>
              </w:rPr>
            </w:pPr>
            <w:r w:rsidRPr="00EA62A1">
              <w:rPr>
                <w:sz w:val="20"/>
              </w:rPr>
              <w:t>Ткачева Дарья</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Смирнова Т.Н</w:t>
            </w:r>
          </w:p>
        </w:tc>
      </w:tr>
      <w:tr w:rsidR="00874381" w:rsidRPr="00EA62A1" w:rsidTr="00874381">
        <w:tc>
          <w:tcPr>
            <w:tcW w:w="0" w:type="auto"/>
          </w:tcPr>
          <w:p w:rsidR="00874381" w:rsidRPr="00EA62A1" w:rsidRDefault="00874381" w:rsidP="00874381">
            <w:pPr>
              <w:jc w:val="center"/>
              <w:rPr>
                <w:sz w:val="20"/>
              </w:rPr>
            </w:pPr>
            <w:r w:rsidRPr="00EA62A1">
              <w:rPr>
                <w:sz w:val="20"/>
              </w:rPr>
              <w:t>10б</w:t>
            </w:r>
          </w:p>
        </w:tc>
        <w:tc>
          <w:tcPr>
            <w:tcW w:w="3930" w:type="dxa"/>
            <w:tcBorders>
              <w:right w:val="single" w:sz="4" w:space="0" w:color="auto"/>
            </w:tcBorders>
          </w:tcPr>
          <w:p w:rsidR="00874381" w:rsidRPr="00EA62A1" w:rsidRDefault="00874381" w:rsidP="00874381">
            <w:pPr>
              <w:jc w:val="both"/>
              <w:rPr>
                <w:sz w:val="20"/>
              </w:rPr>
            </w:pPr>
            <w:r w:rsidRPr="00EA62A1">
              <w:rPr>
                <w:sz w:val="20"/>
              </w:rPr>
              <w:t>Ашихмин Антон</w:t>
            </w:r>
          </w:p>
          <w:p w:rsidR="00874381" w:rsidRPr="00EA62A1" w:rsidRDefault="00874381" w:rsidP="00874381">
            <w:pPr>
              <w:jc w:val="both"/>
              <w:rPr>
                <w:sz w:val="20"/>
              </w:rPr>
            </w:pPr>
            <w:r w:rsidRPr="00EA62A1">
              <w:rPr>
                <w:sz w:val="20"/>
              </w:rPr>
              <w:t>Канцедалова виктория</w:t>
            </w:r>
          </w:p>
          <w:p w:rsidR="00874381" w:rsidRPr="00EA62A1" w:rsidRDefault="00874381" w:rsidP="00874381">
            <w:pPr>
              <w:jc w:val="both"/>
              <w:rPr>
                <w:sz w:val="20"/>
              </w:rPr>
            </w:pPr>
            <w:r w:rsidRPr="00EA62A1">
              <w:rPr>
                <w:sz w:val="20"/>
              </w:rPr>
              <w:t>Перевалов Валентин</w:t>
            </w:r>
          </w:p>
          <w:p w:rsidR="00874381" w:rsidRPr="00EA62A1" w:rsidRDefault="00874381" w:rsidP="00874381">
            <w:pPr>
              <w:jc w:val="both"/>
              <w:rPr>
                <w:sz w:val="20"/>
              </w:rPr>
            </w:pPr>
            <w:r w:rsidRPr="00EA62A1">
              <w:rPr>
                <w:sz w:val="20"/>
              </w:rPr>
              <w:t>Серова Ольга</w:t>
            </w:r>
          </w:p>
          <w:p w:rsidR="00874381" w:rsidRPr="00EA62A1" w:rsidRDefault="00874381" w:rsidP="00874381">
            <w:pPr>
              <w:jc w:val="both"/>
              <w:rPr>
                <w:sz w:val="20"/>
              </w:rPr>
            </w:pPr>
            <w:r w:rsidRPr="00EA62A1">
              <w:rPr>
                <w:sz w:val="20"/>
              </w:rPr>
              <w:t>Чернова Арина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Грамма Н.А.</w:t>
            </w:r>
          </w:p>
        </w:tc>
      </w:tr>
      <w:tr w:rsidR="00874381" w:rsidRPr="00EA62A1" w:rsidTr="00874381">
        <w:tc>
          <w:tcPr>
            <w:tcW w:w="0" w:type="auto"/>
          </w:tcPr>
          <w:p w:rsidR="00874381" w:rsidRPr="00EA62A1" w:rsidRDefault="00874381" w:rsidP="00874381">
            <w:pPr>
              <w:jc w:val="center"/>
              <w:rPr>
                <w:sz w:val="20"/>
              </w:rPr>
            </w:pPr>
            <w:r w:rsidRPr="00EA62A1">
              <w:rPr>
                <w:sz w:val="20"/>
              </w:rPr>
              <w:t>11а</w:t>
            </w:r>
          </w:p>
        </w:tc>
        <w:tc>
          <w:tcPr>
            <w:tcW w:w="3930" w:type="dxa"/>
            <w:tcBorders>
              <w:right w:val="single" w:sz="4" w:space="0" w:color="auto"/>
            </w:tcBorders>
          </w:tcPr>
          <w:p w:rsidR="00874381" w:rsidRPr="00EA62A1" w:rsidRDefault="00874381" w:rsidP="00874381">
            <w:pPr>
              <w:jc w:val="both"/>
              <w:rPr>
                <w:sz w:val="20"/>
              </w:rPr>
            </w:pPr>
            <w:r w:rsidRPr="00EA62A1">
              <w:rPr>
                <w:sz w:val="20"/>
              </w:rPr>
              <w:t>Химичева Анастасия</w:t>
            </w:r>
          </w:p>
          <w:p w:rsidR="00874381" w:rsidRPr="00EA62A1" w:rsidRDefault="00874381" w:rsidP="00874381">
            <w:pPr>
              <w:jc w:val="both"/>
              <w:rPr>
                <w:sz w:val="20"/>
              </w:rPr>
            </w:pPr>
            <w:r w:rsidRPr="00EA62A1">
              <w:rPr>
                <w:sz w:val="20"/>
              </w:rPr>
              <w:t>Стрижак Максим</w:t>
            </w:r>
          </w:p>
          <w:p w:rsidR="00874381" w:rsidRPr="00EA62A1" w:rsidRDefault="00874381" w:rsidP="00874381">
            <w:pPr>
              <w:jc w:val="both"/>
              <w:rPr>
                <w:sz w:val="20"/>
              </w:rPr>
            </w:pPr>
            <w:r w:rsidRPr="00EA62A1">
              <w:rPr>
                <w:sz w:val="20"/>
              </w:rPr>
              <w:t>Валькеева Арина</w:t>
            </w:r>
          </w:p>
          <w:p w:rsidR="00874381" w:rsidRPr="00EA62A1" w:rsidRDefault="00874381" w:rsidP="00874381">
            <w:pPr>
              <w:jc w:val="both"/>
              <w:rPr>
                <w:sz w:val="20"/>
              </w:rPr>
            </w:pPr>
            <w:r w:rsidRPr="00EA62A1">
              <w:rPr>
                <w:sz w:val="20"/>
              </w:rPr>
              <w:t>Гречиха Вероника</w:t>
            </w:r>
          </w:p>
          <w:p w:rsidR="00874381" w:rsidRPr="00EA62A1" w:rsidRDefault="00874381" w:rsidP="00874381">
            <w:pPr>
              <w:jc w:val="both"/>
              <w:rPr>
                <w:sz w:val="20"/>
              </w:rPr>
            </w:pPr>
            <w:r w:rsidRPr="00EA62A1">
              <w:rPr>
                <w:sz w:val="20"/>
              </w:rPr>
              <w:t>Колкова Валерия</w:t>
            </w:r>
          </w:p>
          <w:p w:rsidR="00874381" w:rsidRPr="00EA62A1" w:rsidRDefault="00874381" w:rsidP="00874381">
            <w:pPr>
              <w:jc w:val="both"/>
              <w:rPr>
                <w:sz w:val="20"/>
              </w:rPr>
            </w:pPr>
            <w:r w:rsidRPr="00EA62A1">
              <w:rPr>
                <w:sz w:val="20"/>
              </w:rPr>
              <w:t>Лемешенко Вера</w:t>
            </w:r>
          </w:p>
          <w:p w:rsidR="00874381" w:rsidRPr="00EA62A1" w:rsidRDefault="00874381" w:rsidP="00874381">
            <w:pPr>
              <w:jc w:val="both"/>
              <w:rPr>
                <w:sz w:val="20"/>
              </w:rPr>
            </w:pPr>
            <w:r w:rsidRPr="00EA62A1">
              <w:rPr>
                <w:sz w:val="20"/>
              </w:rPr>
              <w:t>Москаленко Виктория</w:t>
            </w:r>
          </w:p>
          <w:p w:rsidR="00874381" w:rsidRPr="00EA62A1" w:rsidRDefault="00874381" w:rsidP="00874381">
            <w:pPr>
              <w:jc w:val="both"/>
              <w:rPr>
                <w:sz w:val="20"/>
              </w:rPr>
            </w:pPr>
            <w:r w:rsidRPr="00EA62A1">
              <w:rPr>
                <w:sz w:val="20"/>
              </w:rPr>
              <w:t>Чумакова Кристина</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Ермак Т.В.</w:t>
            </w:r>
          </w:p>
        </w:tc>
      </w:tr>
      <w:tr w:rsidR="00874381" w:rsidRPr="00EA62A1" w:rsidTr="00874381">
        <w:tc>
          <w:tcPr>
            <w:tcW w:w="0" w:type="auto"/>
          </w:tcPr>
          <w:p w:rsidR="00874381" w:rsidRPr="00EA62A1" w:rsidRDefault="00874381" w:rsidP="00874381">
            <w:pPr>
              <w:jc w:val="center"/>
              <w:rPr>
                <w:sz w:val="20"/>
              </w:rPr>
            </w:pPr>
            <w:r w:rsidRPr="00EA62A1">
              <w:rPr>
                <w:sz w:val="20"/>
              </w:rPr>
              <w:t>11б</w:t>
            </w:r>
          </w:p>
        </w:tc>
        <w:tc>
          <w:tcPr>
            <w:tcW w:w="3930" w:type="dxa"/>
            <w:tcBorders>
              <w:right w:val="single" w:sz="4" w:space="0" w:color="auto"/>
            </w:tcBorders>
          </w:tcPr>
          <w:p w:rsidR="00874381" w:rsidRPr="00EA62A1" w:rsidRDefault="00874381" w:rsidP="00874381">
            <w:pPr>
              <w:jc w:val="both"/>
              <w:rPr>
                <w:sz w:val="20"/>
              </w:rPr>
            </w:pPr>
            <w:r w:rsidRPr="00EA62A1">
              <w:rPr>
                <w:sz w:val="20"/>
              </w:rPr>
              <w:t>Буханцов Станислав</w:t>
            </w:r>
          </w:p>
          <w:p w:rsidR="00874381" w:rsidRPr="00EA62A1" w:rsidRDefault="00874381" w:rsidP="00874381">
            <w:pPr>
              <w:jc w:val="both"/>
              <w:rPr>
                <w:sz w:val="20"/>
              </w:rPr>
            </w:pPr>
            <w:r w:rsidRPr="00EA62A1">
              <w:rPr>
                <w:sz w:val="20"/>
              </w:rPr>
              <w:t>Плаксин Михаил</w:t>
            </w:r>
          </w:p>
        </w:tc>
        <w:tc>
          <w:tcPr>
            <w:tcW w:w="3909" w:type="dxa"/>
            <w:tcBorders>
              <w:left w:val="single" w:sz="4" w:space="0" w:color="auto"/>
            </w:tcBorders>
            <w:vAlign w:val="center"/>
          </w:tcPr>
          <w:p w:rsidR="00874381" w:rsidRPr="00EA62A1" w:rsidRDefault="00874381" w:rsidP="00874381">
            <w:pPr>
              <w:jc w:val="center"/>
              <w:rPr>
                <w:sz w:val="20"/>
              </w:rPr>
            </w:pPr>
            <w:r w:rsidRPr="00EA62A1">
              <w:rPr>
                <w:sz w:val="20"/>
              </w:rPr>
              <w:t>Тищенко Т.В.</w:t>
            </w:r>
          </w:p>
        </w:tc>
      </w:tr>
    </w:tbl>
    <w:p w:rsidR="00874381" w:rsidRPr="00874381" w:rsidRDefault="00874381" w:rsidP="00874381">
      <w:pPr>
        <w:rPr>
          <w:sz w:val="24"/>
          <w:szCs w:val="24"/>
        </w:rPr>
      </w:pPr>
    </w:p>
    <w:p w:rsidR="00874381" w:rsidRPr="00874381" w:rsidRDefault="00874381" w:rsidP="00874381">
      <w:pPr>
        <w:rPr>
          <w:sz w:val="24"/>
          <w:szCs w:val="24"/>
        </w:rPr>
      </w:pPr>
      <w:r w:rsidRPr="00874381">
        <w:rPr>
          <w:sz w:val="24"/>
          <w:szCs w:val="24"/>
        </w:rPr>
        <w:t xml:space="preserve">Показатели   уровня  и  качества  обученности  по классам </w:t>
      </w:r>
      <w:r w:rsidRPr="00874381">
        <w:rPr>
          <w:b/>
          <w:sz w:val="24"/>
          <w:szCs w:val="24"/>
          <w:u w:val="single"/>
        </w:rPr>
        <w:t xml:space="preserve">по итогам </w:t>
      </w:r>
      <w:r w:rsidRPr="00874381">
        <w:rPr>
          <w:b/>
          <w:sz w:val="24"/>
          <w:szCs w:val="24"/>
          <w:u w:val="single"/>
          <w:lang w:val="en-US"/>
        </w:rPr>
        <w:t>IV</w:t>
      </w:r>
      <w:r w:rsidRPr="00874381">
        <w:rPr>
          <w:b/>
          <w:sz w:val="24"/>
          <w:szCs w:val="24"/>
          <w:u w:val="single"/>
        </w:rPr>
        <w:t xml:space="preserve"> четверти</w:t>
      </w:r>
      <w:r w:rsidRPr="00874381">
        <w:rPr>
          <w:sz w:val="24"/>
          <w:szCs w:val="24"/>
        </w:rPr>
        <w:t xml:space="preserve">  выглядят следующим </w:t>
      </w:r>
      <w:r w:rsidR="00EA62A1">
        <w:rPr>
          <w:sz w:val="24"/>
          <w:szCs w:val="24"/>
        </w:rPr>
        <w:t>образом:</w:t>
      </w:r>
    </w:p>
    <w:tbl>
      <w:tblPr>
        <w:tblStyle w:val="af2"/>
        <w:tblW w:w="0" w:type="auto"/>
        <w:tblLook w:val="04A0" w:firstRow="1" w:lastRow="0" w:firstColumn="1" w:lastColumn="0" w:noHBand="0" w:noVBand="1"/>
      </w:tblPr>
      <w:tblGrid>
        <w:gridCol w:w="2660"/>
        <w:gridCol w:w="1222"/>
        <w:gridCol w:w="1329"/>
      </w:tblGrid>
      <w:tr w:rsidR="00874381" w:rsidRPr="00874381" w:rsidTr="00874381">
        <w:tc>
          <w:tcPr>
            <w:tcW w:w="2660" w:type="dxa"/>
          </w:tcPr>
          <w:p w:rsidR="00874381" w:rsidRPr="00874381" w:rsidRDefault="00874381" w:rsidP="00874381">
            <w:pPr>
              <w:jc w:val="center"/>
              <w:rPr>
                <w:b/>
                <w:sz w:val="24"/>
                <w:szCs w:val="24"/>
              </w:rPr>
            </w:pPr>
            <w:r w:rsidRPr="00874381">
              <w:rPr>
                <w:b/>
                <w:sz w:val="24"/>
                <w:szCs w:val="24"/>
              </w:rPr>
              <w:t>Классы</w:t>
            </w:r>
          </w:p>
        </w:tc>
        <w:tc>
          <w:tcPr>
            <w:tcW w:w="1222" w:type="dxa"/>
          </w:tcPr>
          <w:p w:rsidR="00874381" w:rsidRPr="00874381" w:rsidRDefault="00874381" w:rsidP="00874381">
            <w:pPr>
              <w:jc w:val="center"/>
              <w:rPr>
                <w:b/>
                <w:color w:val="C00000"/>
                <w:sz w:val="24"/>
                <w:szCs w:val="24"/>
              </w:rPr>
            </w:pPr>
            <w:r w:rsidRPr="00874381">
              <w:rPr>
                <w:b/>
                <w:color w:val="C00000"/>
                <w:sz w:val="24"/>
                <w:szCs w:val="24"/>
              </w:rPr>
              <w:t>КО</w:t>
            </w:r>
          </w:p>
        </w:tc>
        <w:tc>
          <w:tcPr>
            <w:tcW w:w="1329" w:type="dxa"/>
          </w:tcPr>
          <w:p w:rsidR="00874381" w:rsidRPr="00874381" w:rsidRDefault="00874381" w:rsidP="00874381">
            <w:pPr>
              <w:jc w:val="center"/>
              <w:rPr>
                <w:b/>
                <w:color w:val="00B050"/>
                <w:sz w:val="24"/>
                <w:szCs w:val="24"/>
              </w:rPr>
            </w:pPr>
            <w:r w:rsidRPr="00874381">
              <w:rPr>
                <w:b/>
                <w:color w:val="00B050"/>
                <w:sz w:val="24"/>
                <w:szCs w:val="24"/>
              </w:rPr>
              <w:t>УО</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2</w:t>
            </w:r>
          </w:p>
        </w:tc>
        <w:tc>
          <w:tcPr>
            <w:tcW w:w="1222" w:type="dxa"/>
          </w:tcPr>
          <w:p w:rsidR="00874381" w:rsidRPr="00874381" w:rsidRDefault="00874381" w:rsidP="00874381">
            <w:pPr>
              <w:jc w:val="center"/>
              <w:rPr>
                <w:color w:val="C00000"/>
                <w:sz w:val="24"/>
                <w:szCs w:val="24"/>
              </w:rPr>
            </w:pPr>
            <w:r w:rsidRPr="00874381">
              <w:rPr>
                <w:color w:val="C00000"/>
                <w:sz w:val="24"/>
                <w:szCs w:val="24"/>
              </w:rPr>
              <w:t>71%</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3</w:t>
            </w:r>
          </w:p>
        </w:tc>
        <w:tc>
          <w:tcPr>
            <w:tcW w:w="1222" w:type="dxa"/>
          </w:tcPr>
          <w:p w:rsidR="00874381" w:rsidRPr="00874381" w:rsidRDefault="00874381" w:rsidP="00874381">
            <w:pPr>
              <w:jc w:val="center"/>
              <w:rPr>
                <w:color w:val="C00000"/>
                <w:sz w:val="24"/>
                <w:szCs w:val="24"/>
              </w:rPr>
            </w:pPr>
            <w:r w:rsidRPr="00874381">
              <w:rPr>
                <w:color w:val="C00000"/>
                <w:sz w:val="24"/>
                <w:szCs w:val="24"/>
              </w:rPr>
              <w:t>62%</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4</w:t>
            </w:r>
          </w:p>
        </w:tc>
        <w:tc>
          <w:tcPr>
            <w:tcW w:w="1222" w:type="dxa"/>
          </w:tcPr>
          <w:p w:rsidR="00874381" w:rsidRPr="00874381" w:rsidRDefault="00874381" w:rsidP="00874381">
            <w:pPr>
              <w:jc w:val="center"/>
              <w:rPr>
                <w:color w:val="C00000"/>
                <w:sz w:val="24"/>
                <w:szCs w:val="24"/>
              </w:rPr>
            </w:pPr>
            <w:r w:rsidRPr="00874381">
              <w:rPr>
                <w:color w:val="C00000"/>
                <w:sz w:val="24"/>
                <w:szCs w:val="24"/>
              </w:rPr>
              <w:t>62%</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5</w:t>
            </w:r>
          </w:p>
        </w:tc>
        <w:tc>
          <w:tcPr>
            <w:tcW w:w="1222" w:type="dxa"/>
          </w:tcPr>
          <w:p w:rsidR="00874381" w:rsidRPr="00874381" w:rsidRDefault="00874381" w:rsidP="00874381">
            <w:pPr>
              <w:jc w:val="center"/>
              <w:rPr>
                <w:color w:val="C00000"/>
                <w:sz w:val="24"/>
                <w:szCs w:val="24"/>
              </w:rPr>
            </w:pPr>
            <w:r w:rsidRPr="00874381">
              <w:rPr>
                <w:color w:val="C00000"/>
                <w:sz w:val="24"/>
                <w:szCs w:val="24"/>
              </w:rPr>
              <w:t>48%</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6</w:t>
            </w:r>
          </w:p>
        </w:tc>
        <w:tc>
          <w:tcPr>
            <w:tcW w:w="1222" w:type="dxa"/>
          </w:tcPr>
          <w:p w:rsidR="00874381" w:rsidRPr="00874381" w:rsidRDefault="00874381" w:rsidP="00874381">
            <w:pPr>
              <w:jc w:val="center"/>
              <w:rPr>
                <w:color w:val="C00000"/>
                <w:sz w:val="24"/>
                <w:szCs w:val="24"/>
              </w:rPr>
            </w:pPr>
            <w:r w:rsidRPr="00874381">
              <w:rPr>
                <w:color w:val="C00000"/>
                <w:sz w:val="24"/>
                <w:szCs w:val="24"/>
              </w:rPr>
              <w:t>56%</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7</w:t>
            </w:r>
          </w:p>
        </w:tc>
        <w:tc>
          <w:tcPr>
            <w:tcW w:w="1222" w:type="dxa"/>
          </w:tcPr>
          <w:p w:rsidR="00874381" w:rsidRPr="00874381" w:rsidRDefault="00874381" w:rsidP="00874381">
            <w:pPr>
              <w:jc w:val="center"/>
              <w:rPr>
                <w:color w:val="C00000"/>
                <w:sz w:val="24"/>
                <w:szCs w:val="24"/>
              </w:rPr>
            </w:pPr>
            <w:r w:rsidRPr="00874381">
              <w:rPr>
                <w:color w:val="C00000"/>
                <w:sz w:val="24"/>
                <w:szCs w:val="24"/>
              </w:rPr>
              <w:t>22%</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8</w:t>
            </w:r>
          </w:p>
        </w:tc>
        <w:tc>
          <w:tcPr>
            <w:tcW w:w="1222" w:type="dxa"/>
          </w:tcPr>
          <w:p w:rsidR="00874381" w:rsidRPr="00874381" w:rsidRDefault="00874381" w:rsidP="00874381">
            <w:pPr>
              <w:jc w:val="center"/>
              <w:rPr>
                <w:color w:val="C00000"/>
                <w:sz w:val="24"/>
                <w:szCs w:val="24"/>
              </w:rPr>
            </w:pPr>
            <w:r w:rsidRPr="00874381">
              <w:rPr>
                <w:color w:val="C00000"/>
                <w:sz w:val="24"/>
                <w:szCs w:val="24"/>
              </w:rPr>
              <w:t>30%</w:t>
            </w:r>
          </w:p>
        </w:tc>
        <w:tc>
          <w:tcPr>
            <w:tcW w:w="1329" w:type="dxa"/>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9</w:t>
            </w:r>
          </w:p>
        </w:tc>
        <w:tc>
          <w:tcPr>
            <w:tcW w:w="1222" w:type="dxa"/>
          </w:tcPr>
          <w:p w:rsidR="00874381" w:rsidRPr="00874381" w:rsidRDefault="00874381" w:rsidP="00874381">
            <w:pPr>
              <w:jc w:val="center"/>
              <w:rPr>
                <w:color w:val="C00000"/>
                <w:sz w:val="24"/>
                <w:szCs w:val="24"/>
              </w:rPr>
            </w:pPr>
            <w:r w:rsidRPr="00874381">
              <w:rPr>
                <w:color w:val="C00000"/>
                <w:sz w:val="24"/>
                <w:szCs w:val="24"/>
              </w:rPr>
              <w:t>28%</w:t>
            </w:r>
          </w:p>
        </w:tc>
        <w:tc>
          <w:tcPr>
            <w:tcW w:w="1329" w:type="dxa"/>
          </w:tcPr>
          <w:p w:rsidR="00874381" w:rsidRPr="00874381" w:rsidRDefault="00874381" w:rsidP="00874381">
            <w:pPr>
              <w:jc w:val="center"/>
              <w:rPr>
                <w:color w:val="00B050"/>
                <w:sz w:val="24"/>
                <w:szCs w:val="24"/>
              </w:rPr>
            </w:pPr>
            <w:r w:rsidRPr="00874381">
              <w:rPr>
                <w:color w:val="00B050"/>
                <w:sz w:val="24"/>
                <w:szCs w:val="24"/>
              </w:rPr>
              <w:t>97%</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10</w:t>
            </w:r>
          </w:p>
        </w:tc>
        <w:tc>
          <w:tcPr>
            <w:tcW w:w="1222" w:type="dxa"/>
          </w:tcPr>
          <w:p w:rsidR="00874381" w:rsidRPr="00874381" w:rsidRDefault="00874381" w:rsidP="00874381">
            <w:pPr>
              <w:jc w:val="center"/>
              <w:rPr>
                <w:color w:val="FF0000"/>
                <w:sz w:val="24"/>
                <w:szCs w:val="24"/>
              </w:rPr>
            </w:pPr>
            <w:r w:rsidRPr="00874381">
              <w:rPr>
                <w:color w:val="FF0000"/>
                <w:sz w:val="24"/>
                <w:szCs w:val="24"/>
              </w:rPr>
              <w:t>59%</w:t>
            </w:r>
          </w:p>
        </w:tc>
        <w:tc>
          <w:tcPr>
            <w:tcW w:w="1329" w:type="dxa"/>
          </w:tcPr>
          <w:p w:rsidR="00874381" w:rsidRPr="00874381" w:rsidRDefault="00874381" w:rsidP="00874381">
            <w:pPr>
              <w:jc w:val="center"/>
              <w:rPr>
                <w:color w:val="00B050"/>
                <w:sz w:val="24"/>
                <w:szCs w:val="24"/>
              </w:rPr>
            </w:pPr>
            <w:r w:rsidRPr="00874381">
              <w:rPr>
                <w:color w:val="00B050"/>
                <w:sz w:val="24"/>
                <w:szCs w:val="24"/>
              </w:rPr>
              <w:t>94%</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11</w:t>
            </w:r>
          </w:p>
        </w:tc>
        <w:tc>
          <w:tcPr>
            <w:tcW w:w="1222" w:type="dxa"/>
          </w:tcPr>
          <w:p w:rsidR="00874381" w:rsidRPr="00874381" w:rsidRDefault="00874381" w:rsidP="00874381">
            <w:pPr>
              <w:jc w:val="center"/>
              <w:rPr>
                <w:color w:val="FF0000"/>
                <w:sz w:val="24"/>
                <w:szCs w:val="24"/>
              </w:rPr>
            </w:pPr>
            <w:r w:rsidRPr="00874381">
              <w:rPr>
                <w:color w:val="FF0000"/>
                <w:sz w:val="24"/>
                <w:szCs w:val="24"/>
              </w:rPr>
              <w:t>65%</w:t>
            </w:r>
          </w:p>
        </w:tc>
        <w:tc>
          <w:tcPr>
            <w:tcW w:w="1329" w:type="dxa"/>
          </w:tcPr>
          <w:p w:rsidR="00874381" w:rsidRPr="00874381" w:rsidRDefault="00874381" w:rsidP="00874381">
            <w:pPr>
              <w:jc w:val="center"/>
              <w:rPr>
                <w:color w:val="00B050"/>
                <w:sz w:val="24"/>
                <w:szCs w:val="24"/>
              </w:rPr>
            </w:pPr>
            <w:r w:rsidRPr="00874381">
              <w:rPr>
                <w:color w:val="00B050"/>
                <w:sz w:val="24"/>
                <w:szCs w:val="24"/>
              </w:rPr>
              <w:t>98%</w:t>
            </w:r>
          </w:p>
        </w:tc>
      </w:tr>
    </w:tbl>
    <w:p w:rsidR="00874381" w:rsidRPr="00874381" w:rsidRDefault="00874381" w:rsidP="00874381">
      <w:pPr>
        <w:rPr>
          <w:sz w:val="24"/>
          <w:szCs w:val="24"/>
        </w:rPr>
      </w:pPr>
    </w:p>
    <w:p w:rsidR="00874381" w:rsidRPr="00874381" w:rsidRDefault="00874381" w:rsidP="00874381">
      <w:pPr>
        <w:rPr>
          <w:sz w:val="24"/>
          <w:szCs w:val="24"/>
        </w:rPr>
      </w:pPr>
    </w:p>
    <w:p w:rsidR="00874381" w:rsidRPr="00874381" w:rsidRDefault="00874381" w:rsidP="00874381">
      <w:pPr>
        <w:rPr>
          <w:sz w:val="24"/>
          <w:szCs w:val="24"/>
        </w:rPr>
      </w:pPr>
      <w:r w:rsidRPr="00874381">
        <w:rPr>
          <w:sz w:val="24"/>
          <w:szCs w:val="24"/>
        </w:rPr>
        <w:lastRenderedPageBreak/>
        <w:t xml:space="preserve">Показатели   уровня  и  качества  обученности  по классам  </w:t>
      </w:r>
      <w:r w:rsidRPr="00874381">
        <w:rPr>
          <w:b/>
          <w:sz w:val="24"/>
          <w:szCs w:val="24"/>
          <w:u w:val="single"/>
        </w:rPr>
        <w:t>по итогам учебного года</w:t>
      </w:r>
      <w:r w:rsidR="00EA62A1">
        <w:rPr>
          <w:sz w:val="24"/>
          <w:szCs w:val="24"/>
        </w:rPr>
        <w:t xml:space="preserve"> выглядят следующим образом:</w:t>
      </w:r>
    </w:p>
    <w:tbl>
      <w:tblPr>
        <w:tblStyle w:val="af2"/>
        <w:tblW w:w="0" w:type="auto"/>
        <w:tblLook w:val="04A0" w:firstRow="1" w:lastRow="0" w:firstColumn="1" w:lastColumn="0" w:noHBand="0" w:noVBand="1"/>
      </w:tblPr>
      <w:tblGrid>
        <w:gridCol w:w="2660"/>
        <w:gridCol w:w="1222"/>
        <w:gridCol w:w="1329"/>
      </w:tblGrid>
      <w:tr w:rsidR="00874381" w:rsidRPr="00874381" w:rsidTr="00874381">
        <w:tc>
          <w:tcPr>
            <w:tcW w:w="2660" w:type="dxa"/>
          </w:tcPr>
          <w:p w:rsidR="00874381" w:rsidRPr="00874381" w:rsidRDefault="00874381" w:rsidP="00874381">
            <w:pPr>
              <w:jc w:val="center"/>
              <w:rPr>
                <w:b/>
                <w:sz w:val="24"/>
                <w:szCs w:val="24"/>
              </w:rPr>
            </w:pPr>
            <w:r w:rsidRPr="00874381">
              <w:rPr>
                <w:b/>
                <w:sz w:val="24"/>
                <w:szCs w:val="24"/>
              </w:rPr>
              <w:t>Классы</w:t>
            </w:r>
          </w:p>
        </w:tc>
        <w:tc>
          <w:tcPr>
            <w:tcW w:w="1222" w:type="dxa"/>
          </w:tcPr>
          <w:p w:rsidR="00874381" w:rsidRPr="00874381" w:rsidRDefault="00874381" w:rsidP="00874381">
            <w:pPr>
              <w:jc w:val="center"/>
              <w:rPr>
                <w:b/>
                <w:color w:val="C00000"/>
                <w:sz w:val="24"/>
                <w:szCs w:val="24"/>
              </w:rPr>
            </w:pPr>
            <w:r w:rsidRPr="00874381">
              <w:rPr>
                <w:b/>
                <w:color w:val="C00000"/>
                <w:sz w:val="24"/>
                <w:szCs w:val="24"/>
              </w:rPr>
              <w:t>КО</w:t>
            </w:r>
          </w:p>
        </w:tc>
        <w:tc>
          <w:tcPr>
            <w:tcW w:w="1329" w:type="dxa"/>
          </w:tcPr>
          <w:p w:rsidR="00874381" w:rsidRPr="00874381" w:rsidRDefault="00874381" w:rsidP="00874381">
            <w:pPr>
              <w:jc w:val="center"/>
              <w:rPr>
                <w:b/>
                <w:color w:val="00B050"/>
                <w:sz w:val="24"/>
                <w:szCs w:val="24"/>
              </w:rPr>
            </w:pPr>
            <w:r w:rsidRPr="00874381">
              <w:rPr>
                <w:b/>
                <w:color w:val="00B050"/>
                <w:sz w:val="24"/>
                <w:szCs w:val="24"/>
              </w:rPr>
              <w:t>УО</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2</w:t>
            </w:r>
          </w:p>
        </w:tc>
        <w:tc>
          <w:tcPr>
            <w:tcW w:w="1222" w:type="dxa"/>
          </w:tcPr>
          <w:p w:rsidR="00874381" w:rsidRPr="00874381" w:rsidRDefault="00874381" w:rsidP="00874381">
            <w:pPr>
              <w:jc w:val="center"/>
              <w:rPr>
                <w:color w:val="C00000"/>
                <w:sz w:val="24"/>
                <w:szCs w:val="24"/>
              </w:rPr>
            </w:pPr>
            <w:r w:rsidRPr="00874381">
              <w:rPr>
                <w:color w:val="C00000"/>
                <w:sz w:val="24"/>
                <w:szCs w:val="24"/>
              </w:rPr>
              <w:t>73%</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3</w:t>
            </w:r>
          </w:p>
        </w:tc>
        <w:tc>
          <w:tcPr>
            <w:tcW w:w="1222" w:type="dxa"/>
          </w:tcPr>
          <w:p w:rsidR="00874381" w:rsidRPr="00874381" w:rsidRDefault="00874381" w:rsidP="00874381">
            <w:pPr>
              <w:jc w:val="center"/>
              <w:rPr>
                <w:color w:val="C00000"/>
                <w:sz w:val="24"/>
                <w:szCs w:val="24"/>
              </w:rPr>
            </w:pPr>
            <w:r w:rsidRPr="00874381">
              <w:rPr>
                <w:color w:val="C00000"/>
                <w:sz w:val="24"/>
                <w:szCs w:val="24"/>
              </w:rPr>
              <w:t>64%</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4</w:t>
            </w:r>
          </w:p>
        </w:tc>
        <w:tc>
          <w:tcPr>
            <w:tcW w:w="1222" w:type="dxa"/>
          </w:tcPr>
          <w:p w:rsidR="00874381" w:rsidRPr="00874381" w:rsidRDefault="00874381" w:rsidP="00874381">
            <w:pPr>
              <w:jc w:val="center"/>
              <w:rPr>
                <w:color w:val="C00000"/>
                <w:sz w:val="24"/>
                <w:szCs w:val="24"/>
              </w:rPr>
            </w:pPr>
            <w:r w:rsidRPr="00874381">
              <w:rPr>
                <w:color w:val="C00000"/>
                <w:sz w:val="24"/>
                <w:szCs w:val="24"/>
              </w:rPr>
              <w:t>66%</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5</w:t>
            </w:r>
          </w:p>
        </w:tc>
        <w:tc>
          <w:tcPr>
            <w:tcW w:w="1222" w:type="dxa"/>
          </w:tcPr>
          <w:p w:rsidR="00874381" w:rsidRPr="00874381" w:rsidRDefault="00874381" w:rsidP="00874381">
            <w:pPr>
              <w:jc w:val="center"/>
              <w:rPr>
                <w:color w:val="C00000"/>
                <w:sz w:val="24"/>
                <w:szCs w:val="24"/>
              </w:rPr>
            </w:pPr>
            <w:r w:rsidRPr="00874381">
              <w:rPr>
                <w:color w:val="C00000"/>
                <w:sz w:val="24"/>
                <w:szCs w:val="24"/>
              </w:rPr>
              <w:t>49%</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6</w:t>
            </w:r>
          </w:p>
        </w:tc>
        <w:tc>
          <w:tcPr>
            <w:tcW w:w="1222" w:type="dxa"/>
          </w:tcPr>
          <w:p w:rsidR="00874381" w:rsidRPr="00874381" w:rsidRDefault="00874381" w:rsidP="00874381">
            <w:pPr>
              <w:jc w:val="center"/>
              <w:rPr>
                <w:color w:val="C00000"/>
                <w:sz w:val="24"/>
                <w:szCs w:val="24"/>
              </w:rPr>
            </w:pPr>
            <w:r w:rsidRPr="00874381">
              <w:rPr>
                <w:color w:val="C00000"/>
                <w:sz w:val="24"/>
                <w:szCs w:val="24"/>
              </w:rPr>
              <w:t>57%</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7</w:t>
            </w:r>
          </w:p>
        </w:tc>
        <w:tc>
          <w:tcPr>
            <w:tcW w:w="1222" w:type="dxa"/>
          </w:tcPr>
          <w:p w:rsidR="00874381" w:rsidRPr="00874381" w:rsidRDefault="00874381" w:rsidP="00874381">
            <w:pPr>
              <w:jc w:val="center"/>
              <w:rPr>
                <w:color w:val="C00000"/>
                <w:sz w:val="24"/>
                <w:szCs w:val="24"/>
              </w:rPr>
            </w:pPr>
            <w:r w:rsidRPr="00874381">
              <w:rPr>
                <w:color w:val="C00000"/>
                <w:sz w:val="24"/>
                <w:szCs w:val="24"/>
              </w:rPr>
              <w:t>23%</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8</w:t>
            </w:r>
          </w:p>
        </w:tc>
        <w:tc>
          <w:tcPr>
            <w:tcW w:w="1222" w:type="dxa"/>
          </w:tcPr>
          <w:p w:rsidR="00874381" w:rsidRPr="00874381" w:rsidRDefault="00874381" w:rsidP="00874381">
            <w:pPr>
              <w:jc w:val="center"/>
              <w:rPr>
                <w:color w:val="C00000"/>
                <w:sz w:val="24"/>
                <w:szCs w:val="24"/>
              </w:rPr>
            </w:pPr>
            <w:r w:rsidRPr="00874381">
              <w:rPr>
                <w:color w:val="C00000"/>
                <w:sz w:val="24"/>
                <w:szCs w:val="24"/>
              </w:rPr>
              <w:t>30%</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9</w:t>
            </w:r>
          </w:p>
        </w:tc>
        <w:tc>
          <w:tcPr>
            <w:tcW w:w="1222" w:type="dxa"/>
          </w:tcPr>
          <w:p w:rsidR="00874381" w:rsidRPr="00874381" w:rsidRDefault="00874381" w:rsidP="00874381">
            <w:pPr>
              <w:jc w:val="center"/>
              <w:rPr>
                <w:color w:val="C00000"/>
                <w:sz w:val="24"/>
                <w:szCs w:val="24"/>
              </w:rPr>
            </w:pPr>
            <w:r w:rsidRPr="00874381">
              <w:rPr>
                <w:color w:val="C00000"/>
                <w:sz w:val="24"/>
                <w:szCs w:val="24"/>
              </w:rPr>
              <w:t>30%</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10</w:t>
            </w:r>
          </w:p>
        </w:tc>
        <w:tc>
          <w:tcPr>
            <w:tcW w:w="1222" w:type="dxa"/>
          </w:tcPr>
          <w:p w:rsidR="00874381" w:rsidRPr="00874381" w:rsidRDefault="00874381" w:rsidP="00874381">
            <w:pPr>
              <w:jc w:val="center"/>
              <w:rPr>
                <w:color w:val="FF0000"/>
                <w:sz w:val="24"/>
                <w:szCs w:val="24"/>
              </w:rPr>
            </w:pPr>
            <w:r w:rsidRPr="00874381">
              <w:rPr>
                <w:color w:val="FF0000"/>
                <w:sz w:val="24"/>
                <w:szCs w:val="24"/>
              </w:rPr>
              <w:t>59%</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94%</w:t>
            </w:r>
          </w:p>
        </w:tc>
      </w:tr>
      <w:tr w:rsidR="00874381" w:rsidRPr="00874381" w:rsidTr="00874381">
        <w:tc>
          <w:tcPr>
            <w:tcW w:w="2660" w:type="dxa"/>
          </w:tcPr>
          <w:p w:rsidR="00874381" w:rsidRPr="00874381" w:rsidRDefault="00874381" w:rsidP="00874381">
            <w:pPr>
              <w:jc w:val="center"/>
              <w:rPr>
                <w:sz w:val="24"/>
                <w:szCs w:val="24"/>
              </w:rPr>
            </w:pPr>
            <w:r w:rsidRPr="00874381">
              <w:rPr>
                <w:sz w:val="24"/>
                <w:szCs w:val="24"/>
              </w:rPr>
              <w:t>11</w:t>
            </w:r>
          </w:p>
        </w:tc>
        <w:tc>
          <w:tcPr>
            <w:tcW w:w="1222" w:type="dxa"/>
          </w:tcPr>
          <w:p w:rsidR="00874381" w:rsidRPr="00874381" w:rsidRDefault="00874381" w:rsidP="00874381">
            <w:pPr>
              <w:jc w:val="center"/>
              <w:rPr>
                <w:color w:val="FF0000"/>
                <w:sz w:val="24"/>
                <w:szCs w:val="24"/>
              </w:rPr>
            </w:pPr>
            <w:r w:rsidRPr="00874381">
              <w:rPr>
                <w:color w:val="FF0000"/>
                <w:sz w:val="24"/>
                <w:szCs w:val="24"/>
              </w:rPr>
              <w:t>65%</w:t>
            </w:r>
          </w:p>
        </w:tc>
        <w:tc>
          <w:tcPr>
            <w:tcW w:w="1329" w:type="dxa"/>
            <w:vAlign w:val="center"/>
          </w:tcPr>
          <w:p w:rsidR="00874381" w:rsidRPr="00874381" w:rsidRDefault="00874381" w:rsidP="00874381">
            <w:pPr>
              <w:jc w:val="center"/>
              <w:rPr>
                <w:color w:val="00B050"/>
                <w:sz w:val="24"/>
                <w:szCs w:val="24"/>
              </w:rPr>
            </w:pPr>
            <w:r w:rsidRPr="00874381">
              <w:rPr>
                <w:color w:val="00B050"/>
                <w:sz w:val="24"/>
                <w:szCs w:val="24"/>
              </w:rPr>
              <w:t>100%</w:t>
            </w:r>
          </w:p>
        </w:tc>
      </w:tr>
    </w:tbl>
    <w:p w:rsidR="00874381" w:rsidRPr="00874381" w:rsidRDefault="00874381" w:rsidP="00874381">
      <w:pPr>
        <w:tabs>
          <w:tab w:val="left" w:pos="5505"/>
        </w:tabs>
        <w:rPr>
          <w:sz w:val="24"/>
          <w:szCs w:val="24"/>
        </w:rPr>
      </w:pPr>
    </w:p>
    <w:p w:rsidR="00874381" w:rsidRPr="00874381" w:rsidRDefault="00874381" w:rsidP="00874381">
      <w:pPr>
        <w:tabs>
          <w:tab w:val="left" w:pos="5505"/>
        </w:tabs>
        <w:rPr>
          <w:sz w:val="24"/>
          <w:szCs w:val="24"/>
        </w:rPr>
      </w:pPr>
      <w:r w:rsidRPr="00874381">
        <w:rPr>
          <w:sz w:val="24"/>
          <w:szCs w:val="24"/>
        </w:rPr>
        <w:t>СРАВНИТЕЛЬНАЯ   ДИАГНОСТИКА   КАЧЕСТВА   И   УРОВНЯ  ОБУЧЕННОСТИ  КЛАССОВ  В  I</w:t>
      </w:r>
      <w:r w:rsidRPr="00874381">
        <w:rPr>
          <w:sz w:val="24"/>
          <w:szCs w:val="24"/>
          <w:lang w:val="en-US"/>
        </w:rPr>
        <w:t>V</w:t>
      </w:r>
      <w:r w:rsidR="00EA62A1">
        <w:rPr>
          <w:sz w:val="24"/>
          <w:szCs w:val="24"/>
        </w:rPr>
        <w:t xml:space="preserve"> ЧЕТВЕРТИ</w:t>
      </w:r>
    </w:p>
    <w:p w:rsidR="00874381" w:rsidRPr="00874381" w:rsidRDefault="00874381" w:rsidP="00874381">
      <w:pPr>
        <w:tabs>
          <w:tab w:val="left" w:pos="5505"/>
        </w:tabs>
        <w:rPr>
          <w:sz w:val="24"/>
          <w:szCs w:val="24"/>
        </w:rPr>
      </w:pPr>
      <w:r w:rsidRPr="00874381">
        <w:rPr>
          <w:noProof/>
          <w:sz w:val="24"/>
          <w:szCs w:val="24"/>
        </w:rPr>
        <w:drawing>
          <wp:inline distT="0" distB="0" distL="0" distR="0" wp14:anchorId="3D0B5712" wp14:editId="7718298C">
            <wp:extent cx="6589975" cy="2254940"/>
            <wp:effectExtent l="0" t="0" r="1905" b="12065"/>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4381" w:rsidRPr="00874381" w:rsidRDefault="00874381" w:rsidP="00874381">
      <w:pPr>
        <w:tabs>
          <w:tab w:val="left" w:pos="5505"/>
        </w:tabs>
        <w:rPr>
          <w:sz w:val="24"/>
          <w:szCs w:val="24"/>
          <w:lang w:val="en-US"/>
        </w:rPr>
      </w:pPr>
    </w:p>
    <w:p w:rsidR="00874381" w:rsidRPr="00874381" w:rsidRDefault="00874381" w:rsidP="00874381">
      <w:pPr>
        <w:tabs>
          <w:tab w:val="left" w:pos="5505"/>
        </w:tabs>
        <w:rPr>
          <w:sz w:val="24"/>
          <w:szCs w:val="24"/>
        </w:rPr>
      </w:pPr>
    </w:p>
    <w:p w:rsidR="00874381" w:rsidRPr="00874381" w:rsidRDefault="00874381" w:rsidP="00874381">
      <w:pPr>
        <w:tabs>
          <w:tab w:val="left" w:pos="5505"/>
        </w:tabs>
        <w:rPr>
          <w:sz w:val="24"/>
          <w:szCs w:val="24"/>
        </w:rPr>
      </w:pPr>
      <w:r w:rsidRPr="00874381">
        <w:rPr>
          <w:sz w:val="24"/>
          <w:szCs w:val="24"/>
        </w:rPr>
        <w:t>СРАВНИТЕЛЬНАЯ   ДИАГНОСТИКА   КАЧЕСТВА   И   УРОВНЯ  ОБУЧЕННОСТИ  КЛАССОВ  ПО ИТОГАМ ГОДА</w:t>
      </w:r>
    </w:p>
    <w:p w:rsidR="00874381" w:rsidRPr="00874381" w:rsidRDefault="00874381" w:rsidP="00874381">
      <w:pPr>
        <w:tabs>
          <w:tab w:val="left" w:pos="5505"/>
        </w:tabs>
        <w:rPr>
          <w:sz w:val="24"/>
          <w:szCs w:val="24"/>
        </w:rPr>
      </w:pPr>
    </w:p>
    <w:p w:rsidR="00874381" w:rsidRPr="00874381" w:rsidRDefault="00874381" w:rsidP="00874381">
      <w:pPr>
        <w:tabs>
          <w:tab w:val="left" w:pos="5505"/>
        </w:tabs>
        <w:rPr>
          <w:sz w:val="24"/>
          <w:szCs w:val="24"/>
        </w:rPr>
      </w:pPr>
      <w:r w:rsidRPr="00874381">
        <w:rPr>
          <w:noProof/>
          <w:sz w:val="24"/>
          <w:szCs w:val="24"/>
        </w:rPr>
        <w:drawing>
          <wp:inline distT="0" distB="0" distL="0" distR="0" wp14:anchorId="74FEE228" wp14:editId="713713EF">
            <wp:extent cx="6597429" cy="2178464"/>
            <wp:effectExtent l="0" t="0" r="13335" b="1270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4381" w:rsidRPr="00874381" w:rsidRDefault="00874381" w:rsidP="00874381">
      <w:pPr>
        <w:tabs>
          <w:tab w:val="left" w:pos="5505"/>
        </w:tabs>
        <w:jc w:val="both"/>
        <w:rPr>
          <w:sz w:val="24"/>
          <w:szCs w:val="24"/>
        </w:rPr>
      </w:pPr>
      <w:r w:rsidRPr="00874381">
        <w:rPr>
          <w:sz w:val="24"/>
          <w:szCs w:val="24"/>
        </w:rPr>
        <w:t>Сравнив эти показатели, можно сделать выводы:</w:t>
      </w:r>
    </w:p>
    <w:p w:rsidR="00874381" w:rsidRPr="00874381" w:rsidRDefault="00874381" w:rsidP="00874381">
      <w:pPr>
        <w:tabs>
          <w:tab w:val="left" w:pos="5505"/>
        </w:tabs>
        <w:rPr>
          <w:sz w:val="24"/>
          <w:szCs w:val="24"/>
        </w:rPr>
      </w:pPr>
      <w:r w:rsidRPr="00874381">
        <w:rPr>
          <w:sz w:val="24"/>
          <w:szCs w:val="24"/>
        </w:rPr>
        <w:t>-  стабильные  показатели  УО  (100%) по итогам учебного года  во 2-4, 5-9, 11 классах;</w:t>
      </w:r>
    </w:p>
    <w:p w:rsidR="00874381" w:rsidRPr="00874381" w:rsidRDefault="00874381" w:rsidP="00874381">
      <w:pPr>
        <w:tabs>
          <w:tab w:val="left" w:pos="5505"/>
        </w:tabs>
        <w:rPr>
          <w:sz w:val="24"/>
          <w:szCs w:val="24"/>
        </w:rPr>
      </w:pPr>
      <w:r w:rsidRPr="00874381">
        <w:rPr>
          <w:sz w:val="24"/>
          <w:szCs w:val="24"/>
        </w:rPr>
        <w:t xml:space="preserve"> - высокие показатели  КО  на  уровне  НОО  во 2, 3, 4  и 11 классах  (73%, 64%, 66%, 65%);</w:t>
      </w:r>
    </w:p>
    <w:p w:rsidR="00874381" w:rsidRPr="00874381" w:rsidRDefault="00874381" w:rsidP="00874381">
      <w:pPr>
        <w:tabs>
          <w:tab w:val="left" w:pos="5505"/>
        </w:tabs>
        <w:jc w:val="both"/>
        <w:rPr>
          <w:sz w:val="24"/>
          <w:szCs w:val="24"/>
        </w:rPr>
      </w:pPr>
      <w:r w:rsidRPr="00874381">
        <w:rPr>
          <w:sz w:val="24"/>
          <w:szCs w:val="24"/>
        </w:rPr>
        <w:t xml:space="preserve">             В связи с анализом этих данных  можно говорить о том, что работа в МБОУ ЕСОШ №1 по вооружению обучающихся базовыми знаниями является эффективной.  Однако необходимо осуществлять систематический  тематический контроль во всех классах по русскому языку,  математике  и другим предметам учебного плана; уделять внимание организации  и </w:t>
      </w:r>
      <w:r w:rsidRPr="00874381">
        <w:rPr>
          <w:sz w:val="24"/>
          <w:szCs w:val="24"/>
        </w:rPr>
        <w:lastRenderedPageBreak/>
        <w:t>использованию индивидуальных заданий разноуровневого характера; на каждом уроке каждому  учителю-предметнику  тщательно продумывать систему работы с  неуспевающими   и слабоуспевающими, больше внимания уделять выполнению тестовых заданий, являющихся подготовкой к государственной  итоговой  аттестации.</w:t>
      </w:r>
    </w:p>
    <w:p w:rsidR="00874381" w:rsidRPr="00874381" w:rsidRDefault="00874381" w:rsidP="00874381">
      <w:pPr>
        <w:tabs>
          <w:tab w:val="left" w:pos="5505"/>
        </w:tabs>
        <w:jc w:val="both"/>
        <w:rPr>
          <w:sz w:val="24"/>
          <w:szCs w:val="24"/>
        </w:rPr>
      </w:pPr>
      <w:r w:rsidRPr="00874381">
        <w:rPr>
          <w:sz w:val="24"/>
          <w:szCs w:val="24"/>
        </w:rPr>
        <w:t xml:space="preserve">       Крайне важной является деятельность школы не только по вооружению учащихся базовыми знаниями, но и по повышению качества обученности. Анализируя данные по предметам учебного плана можно сделать следующие выводы:</w:t>
      </w:r>
    </w:p>
    <w:p w:rsidR="00874381" w:rsidRPr="00874381" w:rsidRDefault="00874381" w:rsidP="00874381">
      <w:pPr>
        <w:tabs>
          <w:tab w:val="left" w:pos="5505"/>
        </w:tabs>
        <w:jc w:val="both"/>
        <w:rPr>
          <w:sz w:val="24"/>
          <w:szCs w:val="24"/>
        </w:rPr>
      </w:pPr>
      <w:r w:rsidRPr="00874381">
        <w:rPr>
          <w:sz w:val="24"/>
          <w:szCs w:val="24"/>
        </w:rPr>
        <w:t>-  высокие показатели  КО  на  уровне  НОО  во 2, 3, 4 и 11 классах  говорят  об успехах  в работе  педагогического кол</w:t>
      </w:r>
      <w:r w:rsidR="00EA62A1">
        <w:rPr>
          <w:sz w:val="24"/>
          <w:szCs w:val="24"/>
        </w:rPr>
        <w:t>лектива  в данном  направлении.</w:t>
      </w:r>
      <w:r w:rsidRPr="00874381">
        <w:rPr>
          <w:sz w:val="24"/>
          <w:szCs w:val="24"/>
        </w:rPr>
        <w:t xml:space="preserve"> </w:t>
      </w:r>
    </w:p>
    <w:p w:rsidR="00874381" w:rsidRPr="00874381" w:rsidRDefault="00874381" w:rsidP="00874381">
      <w:pPr>
        <w:tabs>
          <w:tab w:val="left" w:pos="5505"/>
        </w:tabs>
        <w:outlineLvl w:val="0"/>
        <w:rPr>
          <w:sz w:val="24"/>
          <w:szCs w:val="24"/>
          <w:u w:val="single"/>
        </w:rPr>
      </w:pPr>
      <w:r w:rsidRPr="00874381">
        <w:rPr>
          <w:sz w:val="24"/>
          <w:szCs w:val="24"/>
          <w:u w:val="single"/>
        </w:rPr>
        <w:t>ВЫВОДЫ  И  РЕКОМЕНДАЦИИ:</w:t>
      </w:r>
    </w:p>
    <w:p w:rsidR="00874381" w:rsidRPr="00874381" w:rsidRDefault="00874381" w:rsidP="00874381">
      <w:pPr>
        <w:tabs>
          <w:tab w:val="left" w:pos="993"/>
        </w:tabs>
        <w:ind w:left="426"/>
        <w:jc w:val="both"/>
        <w:rPr>
          <w:sz w:val="24"/>
          <w:szCs w:val="24"/>
        </w:rPr>
      </w:pPr>
      <w:r w:rsidRPr="00874381">
        <w:rPr>
          <w:sz w:val="24"/>
          <w:szCs w:val="24"/>
        </w:rPr>
        <w:t xml:space="preserve">1.Отметить  </w:t>
      </w:r>
    </w:p>
    <w:p w:rsidR="00874381" w:rsidRPr="00874381" w:rsidRDefault="00874381" w:rsidP="00874381">
      <w:pPr>
        <w:tabs>
          <w:tab w:val="left" w:pos="5505"/>
        </w:tabs>
        <w:rPr>
          <w:sz w:val="24"/>
          <w:szCs w:val="24"/>
        </w:rPr>
      </w:pPr>
      <w:r w:rsidRPr="00874381">
        <w:rPr>
          <w:sz w:val="24"/>
          <w:szCs w:val="24"/>
        </w:rPr>
        <w:t>-  стабильные  показатели  УО  (100%) по итогам учебного года  во 2-4, 5-9, 11 классах;</w:t>
      </w:r>
    </w:p>
    <w:p w:rsidR="00874381" w:rsidRPr="00874381" w:rsidRDefault="00874381" w:rsidP="00874381">
      <w:pPr>
        <w:tabs>
          <w:tab w:val="left" w:pos="5505"/>
        </w:tabs>
        <w:rPr>
          <w:sz w:val="24"/>
          <w:szCs w:val="24"/>
        </w:rPr>
      </w:pPr>
      <w:r w:rsidRPr="00874381">
        <w:rPr>
          <w:sz w:val="24"/>
          <w:szCs w:val="24"/>
        </w:rPr>
        <w:t xml:space="preserve"> - высокие показатели  КО  на  уровне  НОО  во 2, 3, 4  и 11 классах  (73%, 64%, 66%, 65%);</w:t>
      </w:r>
    </w:p>
    <w:p w:rsidR="00874381" w:rsidRPr="00874381" w:rsidRDefault="00874381" w:rsidP="00874381">
      <w:pPr>
        <w:tabs>
          <w:tab w:val="left" w:pos="5505"/>
        </w:tabs>
        <w:rPr>
          <w:sz w:val="24"/>
          <w:szCs w:val="24"/>
        </w:rPr>
      </w:pPr>
      <w:r w:rsidRPr="00874381">
        <w:rPr>
          <w:sz w:val="24"/>
          <w:szCs w:val="24"/>
        </w:rPr>
        <w:t>2.  Классным руководителям 2-11 классов довести результаты IV четверти (II полугодия) и года  до сведения родителей  и  сдать заместителю директора информацию о проделанной  работе  до 01.06.2023г.</w:t>
      </w:r>
    </w:p>
    <w:p w:rsidR="00874381" w:rsidRPr="00874381" w:rsidRDefault="00874381" w:rsidP="00874381">
      <w:pPr>
        <w:tabs>
          <w:tab w:val="left" w:pos="993"/>
        </w:tabs>
        <w:ind w:left="426"/>
        <w:jc w:val="both"/>
        <w:rPr>
          <w:sz w:val="24"/>
          <w:szCs w:val="24"/>
        </w:rPr>
      </w:pPr>
      <w:r w:rsidRPr="00874381">
        <w:rPr>
          <w:sz w:val="24"/>
          <w:szCs w:val="24"/>
        </w:rPr>
        <w:t>3. Учителям-предметникам усилить личностно-ориентированную направленность образовательного процесса посредством применения активных форм и методов обучения, осуществлять систематический контроль и оценку результатов обучения, своевременно выявлять и устранять пробелы в знаниях учащихся.</w:t>
      </w:r>
    </w:p>
    <w:p w:rsidR="00874381" w:rsidRPr="00874381" w:rsidRDefault="00874381" w:rsidP="00874381">
      <w:pPr>
        <w:jc w:val="both"/>
        <w:rPr>
          <w:sz w:val="24"/>
          <w:szCs w:val="24"/>
        </w:rPr>
      </w:pPr>
      <w:r w:rsidRPr="00874381">
        <w:rPr>
          <w:sz w:val="24"/>
          <w:szCs w:val="24"/>
        </w:rPr>
        <w:t xml:space="preserve">     4. Заместителям директора Терещенко О.Ю., Еремеевой Л.П.   при  составлении  плана работы  на  2023-2024  учебный год учитывать данные результаты учебной деятельности МБОУ ЕСОШ №1 по итогам 2022-2023 учебного года.</w:t>
      </w:r>
    </w:p>
    <w:p w:rsidR="007B2053" w:rsidRDefault="007B2053" w:rsidP="00EA62A1">
      <w:pPr>
        <w:rPr>
          <w:b/>
          <w:color w:val="C00000"/>
          <w:sz w:val="24"/>
          <w:szCs w:val="24"/>
          <w:u w:val="single"/>
        </w:rPr>
      </w:pPr>
    </w:p>
    <w:p w:rsidR="0024223B" w:rsidRPr="00301005" w:rsidRDefault="00B71364" w:rsidP="0024223B">
      <w:pPr>
        <w:jc w:val="center"/>
        <w:rPr>
          <w:b/>
          <w:color w:val="C00000"/>
          <w:sz w:val="24"/>
          <w:szCs w:val="24"/>
          <w:u w:val="single"/>
        </w:rPr>
      </w:pPr>
      <w:r>
        <w:rPr>
          <w:b/>
          <w:color w:val="C00000"/>
          <w:sz w:val="24"/>
          <w:szCs w:val="24"/>
          <w:u w:val="single"/>
        </w:rPr>
        <w:t>Е</w:t>
      </w:r>
      <w:r w:rsidR="0024223B" w:rsidRPr="00301005">
        <w:rPr>
          <w:b/>
          <w:color w:val="C00000"/>
          <w:sz w:val="24"/>
          <w:szCs w:val="24"/>
          <w:u w:val="single"/>
        </w:rPr>
        <w:t>ГЭ – 20</w:t>
      </w:r>
      <w:r w:rsidR="0024223B">
        <w:rPr>
          <w:b/>
          <w:color w:val="C00000"/>
          <w:sz w:val="24"/>
          <w:szCs w:val="24"/>
          <w:u w:val="single"/>
        </w:rPr>
        <w:t>2</w:t>
      </w:r>
      <w:r w:rsidR="007B2053">
        <w:rPr>
          <w:b/>
          <w:color w:val="C00000"/>
          <w:sz w:val="24"/>
          <w:szCs w:val="24"/>
          <w:u w:val="single"/>
        </w:rPr>
        <w:t>3</w:t>
      </w:r>
    </w:p>
    <w:p w:rsidR="0024223B" w:rsidRPr="0020145F" w:rsidRDefault="0024223B" w:rsidP="0024223B">
      <w:pPr>
        <w:jc w:val="center"/>
        <w:rPr>
          <w:b/>
          <w:sz w:val="24"/>
          <w:szCs w:val="24"/>
          <w:u w:val="single"/>
        </w:rPr>
      </w:pPr>
      <w:r w:rsidRPr="0020145F">
        <w:rPr>
          <w:b/>
          <w:sz w:val="24"/>
          <w:szCs w:val="24"/>
          <w:u w:val="single"/>
        </w:rPr>
        <w:t>Государственная итоговая аттестация – 20</w:t>
      </w:r>
      <w:r>
        <w:rPr>
          <w:b/>
          <w:sz w:val="24"/>
          <w:szCs w:val="24"/>
          <w:u w:val="single"/>
        </w:rPr>
        <w:t>2</w:t>
      </w:r>
      <w:r w:rsidR="007B2053">
        <w:rPr>
          <w:b/>
          <w:sz w:val="24"/>
          <w:szCs w:val="24"/>
          <w:u w:val="single"/>
        </w:rPr>
        <w:t>3</w:t>
      </w:r>
    </w:p>
    <w:p w:rsidR="0024223B" w:rsidRPr="0024223B" w:rsidRDefault="0024223B" w:rsidP="0024223B">
      <w:pPr>
        <w:rPr>
          <w:sz w:val="24"/>
          <w:szCs w:val="24"/>
        </w:rPr>
      </w:pPr>
    </w:p>
    <w:p w:rsidR="00B71364" w:rsidRPr="00B71364" w:rsidRDefault="00B71364" w:rsidP="00B71364">
      <w:pPr>
        <w:ind w:firstLine="708"/>
        <w:jc w:val="both"/>
        <w:rPr>
          <w:sz w:val="24"/>
          <w:szCs w:val="24"/>
        </w:rPr>
      </w:pPr>
      <w:r w:rsidRPr="00B71364">
        <w:rPr>
          <w:sz w:val="24"/>
          <w:szCs w:val="24"/>
        </w:rPr>
        <w:t>Подготовка к государственной итоговой аттестации учащихся 11- х классов началась в сентябре 2022 года  с составления  годовых планов по данному направлению («дорожной карты»), в которых была спланирована вся работа, направленная на организацию итоговой аттестации в форме ЕГЭ.</w:t>
      </w:r>
    </w:p>
    <w:p w:rsidR="00B71364" w:rsidRPr="00B71364" w:rsidRDefault="00B71364" w:rsidP="00B71364">
      <w:pPr>
        <w:ind w:firstLine="357"/>
        <w:jc w:val="both"/>
        <w:rPr>
          <w:sz w:val="24"/>
          <w:szCs w:val="24"/>
        </w:rPr>
      </w:pPr>
      <w:r w:rsidRPr="00B71364">
        <w:rPr>
          <w:sz w:val="24"/>
          <w:szCs w:val="24"/>
        </w:rPr>
        <w:t xml:space="preserve"> 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B71364" w:rsidRPr="00B71364" w:rsidRDefault="00B71364" w:rsidP="00B71364">
      <w:pPr>
        <w:numPr>
          <w:ilvl w:val="0"/>
          <w:numId w:val="6"/>
        </w:numPr>
        <w:ind w:left="714" w:hanging="357"/>
        <w:contextualSpacing/>
        <w:jc w:val="both"/>
        <w:rPr>
          <w:rFonts w:eastAsia="Calibri"/>
          <w:sz w:val="24"/>
          <w:szCs w:val="24"/>
          <w:lang w:eastAsia="en-US"/>
        </w:rPr>
      </w:pPr>
      <w:r w:rsidRPr="00B71364">
        <w:rPr>
          <w:rFonts w:eastAsia="Calibri"/>
          <w:sz w:val="24"/>
          <w:szCs w:val="24"/>
          <w:lang w:eastAsia="en-US"/>
        </w:rPr>
        <w:t>познакомить учащихся и их родителей с условиями проведения государственной итоговой аттестации в текущем учебном году:</w:t>
      </w:r>
    </w:p>
    <w:p w:rsidR="00B71364" w:rsidRPr="00B71364" w:rsidRDefault="00B71364" w:rsidP="00B71364">
      <w:pPr>
        <w:numPr>
          <w:ilvl w:val="0"/>
          <w:numId w:val="6"/>
        </w:numPr>
        <w:ind w:left="714" w:hanging="357"/>
        <w:contextualSpacing/>
        <w:jc w:val="both"/>
        <w:rPr>
          <w:rFonts w:eastAsia="Calibri"/>
          <w:sz w:val="24"/>
          <w:szCs w:val="24"/>
          <w:lang w:eastAsia="en-US"/>
        </w:rPr>
      </w:pPr>
      <w:r w:rsidRPr="00B71364">
        <w:rPr>
          <w:rFonts w:eastAsia="Calibri"/>
          <w:sz w:val="24"/>
          <w:szCs w:val="24"/>
          <w:lang w:eastAsia="en-US"/>
        </w:rPr>
        <w:t xml:space="preserve">организовать осознанный выбор экзаменов; </w:t>
      </w:r>
    </w:p>
    <w:p w:rsidR="00B71364" w:rsidRPr="00B71364" w:rsidRDefault="00B71364" w:rsidP="00B71364">
      <w:pPr>
        <w:numPr>
          <w:ilvl w:val="0"/>
          <w:numId w:val="6"/>
        </w:numPr>
        <w:ind w:left="714" w:hanging="357"/>
        <w:contextualSpacing/>
        <w:jc w:val="both"/>
        <w:rPr>
          <w:rFonts w:eastAsia="Calibri"/>
          <w:sz w:val="24"/>
          <w:szCs w:val="24"/>
          <w:lang w:eastAsia="en-US"/>
        </w:rPr>
      </w:pPr>
      <w:r w:rsidRPr="00B71364">
        <w:rPr>
          <w:rFonts w:eastAsia="Calibri"/>
          <w:sz w:val="24"/>
          <w:szCs w:val="24"/>
          <w:lang w:eastAsia="en-US"/>
        </w:rPr>
        <w:t>подготовить к обязательным экзаменам и экзаменам по выбору обучающихся.</w:t>
      </w:r>
    </w:p>
    <w:p w:rsidR="00B71364" w:rsidRPr="00B71364" w:rsidRDefault="00B71364" w:rsidP="00B71364">
      <w:pPr>
        <w:ind w:firstLine="357"/>
        <w:jc w:val="both"/>
        <w:rPr>
          <w:sz w:val="24"/>
          <w:szCs w:val="24"/>
        </w:rPr>
      </w:pPr>
      <w:r w:rsidRPr="00B71364">
        <w:rPr>
          <w:sz w:val="24"/>
          <w:szCs w:val="24"/>
        </w:rPr>
        <w:t>Анализ выпуска  средней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 в том числе и  ЕГЭ.</w:t>
      </w:r>
    </w:p>
    <w:p w:rsidR="00B71364" w:rsidRPr="00B71364" w:rsidRDefault="00B71364" w:rsidP="00B71364">
      <w:pPr>
        <w:ind w:firstLine="357"/>
        <w:jc w:val="both"/>
        <w:rPr>
          <w:sz w:val="24"/>
          <w:szCs w:val="24"/>
        </w:rPr>
      </w:pPr>
      <w:r w:rsidRPr="00B71364">
        <w:rPr>
          <w:sz w:val="24"/>
          <w:szCs w:val="24"/>
        </w:rPr>
        <w:t xml:space="preserve">В течение 2022-2023 учебного года в школе велась целенаправленная, планомерная, систематическая подготовка учащихся к ЕГЭ. В соответствии с нормативно-правовыми документами по организации и проведению ЕГЭ был разработан план-график подготовки учащихся к ЕГЭ, который был обсужден на заседаниях методических объединений и утвержден приказом директора школы. В соответствии с планом мероприятий по подготовке к государственной итоговой аттестации была сформирована нормативно- правовая база, регламентирующая деятельность администрации школы, учителей и учащихся. Был оформлен стенд «Государственная итоговая аттестация» в фойе школы, на котором размещена основная информация, касающаяся особенностей проведения ЕГЭ, правил заполнения бланков ЕГЭ, советы психологов по преодолению страхов, связанных с прохождением итоговой аттестации, ссылки на основные образовательные сайты и порталы, сроки проведения государственной итоговой аттестации в 2023 году, другая полезная информация. </w:t>
      </w:r>
    </w:p>
    <w:p w:rsidR="00B71364" w:rsidRPr="00B71364" w:rsidRDefault="00B71364" w:rsidP="00B71364">
      <w:pPr>
        <w:ind w:firstLine="357"/>
        <w:jc w:val="both"/>
        <w:rPr>
          <w:sz w:val="24"/>
          <w:szCs w:val="24"/>
        </w:rPr>
      </w:pPr>
      <w:r w:rsidRPr="00B71364">
        <w:rPr>
          <w:sz w:val="24"/>
          <w:szCs w:val="24"/>
        </w:rPr>
        <w:t xml:space="preserve">Информация об особенностях ЕГЭ по каждому предмету, об изменениях в КИМах в 2023 году была размещена в учебных кабинетах. Учителя-предметники уделяли большое внимание анализу </w:t>
      </w:r>
      <w:r w:rsidRPr="00B71364">
        <w:rPr>
          <w:sz w:val="24"/>
          <w:szCs w:val="24"/>
        </w:rPr>
        <w:lastRenderedPageBreak/>
        <w:t xml:space="preserve">различных вариантов тестовых заданий на уроках, элективных курсах, дополнительных и индивидуальных занятиях. Проведены репетиционные экзамены по русскому языку, математике и предметам по выбору в форме ЕГЭ. </w:t>
      </w:r>
    </w:p>
    <w:p w:rsidR="00B71364" w:rsidRPr="00B71364" w:rsidRDefault="00B71364" w:rsidP="00B71364">
      <w:pPr>
        <w:ind w:firstLine="357"/>
        <w:jc w:val="both"/>
        <w:rPr>
          <w:sz w:val="24"/>
          <w:szCs w:val="24"/>
        </w:rPr>
      </w:pPr>
      <w:r w:rsidRPr="00B71364">
        <w:rPr>
          <w:sz w:val="24"/>
          <w:szCs w:val="24"/>
        </w:rPr>
        <w:t>В течение года осуществлялось постоянное информирование учащихся 11 класса и их родителей (законных представителей)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доведен до сведения Порядок проведения ГИА, подробно изучены инструкции для участников ЕГЭ. До сведения учащихся и родителей (законных представителей)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проводилась корректировка работы по подготовке к ГИА. Вопрос подготовки к ЕГЭ  в течение года был на внутришкольном контроле. Отслеживались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w:t>
      </w:r>
    </w:p>
    <w:p w:rsidR="00B71364" w:rsidRPr="00B71364" w:rsidRDefault="00B71364" w:rsidP="00B71364">
      <w:pPr>
        <w:jc w:val="both"/>
        <w:rPr>
          <w:sz w:val="24"/>
          <w:szCs w:val="24"/>
          <w:highlight w:val="yellow"/>
        </w:rPr>
      </w:pPr>
    </w:p>
    <w:p w:rsidR="00B71364" w:rsidRPr="00B71364" w:rsidRDefault="00B71364" w:rsidP="00B71364">
      <w:pPr>
        <w:jc w:val="center"/>
        <w:rPr>
          <w:b/>
          <w:color w:val="C00000"/>
          <w:sz w:val="24"/>
          <w:szCs w:val="24"/>
          <w:u w:val="single"/>
        </w:rPr>
      </w:pPr>
      <w:r w:rsidRPr="00B71364">
        <w:rPr>
          <w:b/>
          <w:color w:val="C00000"/>
          <w:sz w:val="24"/>
          <w:szCs w:val="24"/>
          <w:u w:val="single"/>
        </w:rPr>
        <w:t>11  класс</w:t>
      </w:r>
    </w:p>
    <w:p w:rsidR="00B71364" w:rsidRPr="00B71364" w:rsidRDefault="00B71364" w:rsidP="00B71364">
      <w:pPr>
        <w:jc w:val="center"/>
        <w:rPr>
          <w:b/>
          <w:color w:val="C00000"/>
          <w:sz w:val="24"/>
          <w:szCs w:val="24"/>
          <w:u w:val="single"/>
        </w:rPr>
      </w:pPr>
    </w:p>
    <w:p w:rsidR="00B71364" w:rsidRPr="00B71364" w:rsidRDefault="00B71364" w:rsidP="00B71364">
      <w:pPr>
        <w:ind w:firstLine="708"/>
        <w:jc w:val="both"/>
        <w:rPr>
          <w:sz w:val="24"/>
          <w:szCs w:val="24"/>
        </w:rPr>
      </w:pPr>
      <w:r w:rsidRPr="00B71364">
        <w:rPr>
          <w:sz w:val="24"/>
          <w:szCs w:val="24"/>
        </w:rPr>
        <w:t xml:space="preserve">Государственная итоговая аттестация проводилась в соответствии со ст. 59 Закона РФ «Об образовании в Российской Федерации»  от 29.12.2012 года № 273-ФЗ,  с приказами Министерства просвещения Российской Федерации и Федеральной службы по надзору в сфере образования и науки от 07.11.2018 №190/1512 «Об утверждении Порядка проведения государственной итоговой аттестации по образовательным программам среднего общего образования» (далее - Порядок), от 17.11.2021 № 834/1479 «Об утверждении единого расписания и продолжительности проведения единого государственного экзамена по каждому учебному предмету, требования к использованию средств обучения и воспитания при его проведении в 2022 году», от 17.11.2021 №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требования к использованию средств обучения и воспитания при его проведении в 2022 году». Вся процедура подготовки и проведения государственной итоговой аттестации прослеживается через приказы, локальные акты, другие распорядительные документы. </w:t>
      </w:r>
    </w:p>
    <w:p w:rsidR="00B71364" w:rsidRPr="00B71364" w:rsidRDefault="00B71364" w:rsidP="00B71364">
      <w:pPr>
        <w:jc w:val="both"/>
        <w:rPr>
          <w:sz w:val="24"/>
          <w:szCs w:val="24"/>
        </w:rPr>
      </w:pPr>
      <w:r w:rsidRPr="00B71364">
        <w:rPr>
          <w:sz w:val="24"/>
          <w:szCs w:val="24"/>
        </w:rPr>
        <w:t xml:space="preserve">В государственной  итоговой  аттестации в 2023 году   принимали  участие </w:t>
      </w:r>
    </w:p>
    <w:p w:rsidR="00B71364" w:rsidRPr="00B71364" w:rsidRDefault="00B71364" w:rsidP="00647BAF">
      <w:pPr>
        <w:numPr>
          <w:ilvl w:val="0"/>
          <w:numId w:val="11"/>
        </w:numPr>
        <w:spacing w:after="200" w:line="276" w:lineRule="auto"/>
        <w:contextualSpacing/>
        <w:jc w:val="both"/>
        <w:rPr>
          <w:rFonts w:eastAsia="Calibri"/>
          <w:sz w:val="24"/>
          <w:szCs w:val="24"/>
          <w:lang w:eastAsia="en-US"/>
        </w:rPr>
      </w:pPr>
      <w:r w:rsidRPr="00B71364">
        <w:rPr>
          <w:rFonts w:eastAsia="Calibri"/>
          <w:sz w:val="24"/>
          <w:szCs w:val="24"/>
          <w:lang w:eastAsia="en-US"/>
        </w:rPr>
        <w:t xml:space="preserve">в форме ЕГЭ    -  </w:t>
      </w:r>
      <w:r w:rsidRPr="00B71364">
        <w:rPr>
          <w:rFonts w:eastAsia="Calibri"/>
          <w:b/>
          <w:sz w:val="24"/>
          <w:szCs w:val="24"/>
          <w:u w:val="single"/>
          <w:lang w:eastAsia="en-US"/>
        </w:rPr>
        <w:t>33  выпускника  11-х классов</w:t>
      </w:r>
    </w:p>
    <w:p w:rsidR="00B71364" w:rsidRPr="00B71364" w:rsidRDefault="00B71364" w:rsidP="00B71364">
      <w:pPr>
        <w:jc w:val="both"/>
        <w:rPr>
          <w:sz w:val="24"/>
          <w:szCs w:val="24"/>
        </w:rPr>
      </w:pPr>
      <w:r w:rsidRPr="00B71364">
        <w:rPr>
          <w:sz w:val="24"/>
          <w:szCs w:val="24"/>
        </w:rPr>
        <w:t xml:space="preserve">В 2022-2023 учебном году наиболее «выбираемыми» предметами  были </w:t>
      </w:r>
    </w:p>
    <w:p w:rsidR="00B71364" w:rsidRPr="00B71364" w:rsidRDefault="00B71364" w:rsidP="00647BAF">
      <w:pPr>
        <w:numPr>
          <w:ilvl w:val="0"/>
          <w:numId w:val="12"/>
        </w:numPr>
        <w:ind w:left="993" w:hanging="284"/>
        <w:contextualSpacing/>
        <w:jc w:val="both"/>
        <w:rPr>
          <w:rFonts w:eastAsia="Calibri"/>
          <w:sz w:val="24"/>
          <w:szCs w:val="24"/>
          <w:lang w:eastAsia="en-US"/>
        </w:rPr>
      </w:pPr>
      <w:r w:rsidRPr="00B71364">
        <w:rPr>
          <w:rFonts w:eastAsia="Calibri"/>
          <w:sz w:val="24"/>
          <w:szCs w:val="24"/>
          <w:lang w:eastAsia="en-US"/>
        </w:rPr>
        <w:t>обществознание - 15 человек (45 %);</w:t>
      </w:r>
    </w:p>
    <w:p w:rsidR="00B71364" w:rsidRPr="00B71364" w:rsidRDefault="00B71364" w:rsidP="00647BAF">
      <w:pPr>
        <w:numPr>
          <w:ilvl w:val="0"/>
          <w:numId w:val="12"/>
        </w:numPr>
        <w:ind w:left="993" w:hanging="284"/>
        <w:contextualSpacing/>
        <w:jc w:val="both"/>
        <w:rPr>
          <w:rFonts w:eastAsia="Calibri"/>
          <w:sz w:val="24"/>
          <w:szCs w:val="24"/>
          <w:lang w:eastAsia="en-US"/>
        </w:rPr>
      </w:pPr>
      <w:r w:rsidRPr="00B71364">
        <w:rPr>
          <w:rFonts w:eastAsia="Calibri"/>
          <w:sz w:val="24"/>
          <w:szCs w:val="24"/>
          <w:lang w:eastAsia="en-US"/>
        </w:rPr>
        <w:t>математика П - 13 человек (39%);</w:t>
      </w:r>
    </w:p>
    <w:p w:rsidR="00B71364" w:rsidRPr="00B71364" w:rsidRDefault="00B71364" w:rsidP="00B71364">
      <w:pPr>
        <w:ind w:firstLine="708"/>
        <w:jc w:val="both"/>
        <w:rPr>
          <w:sz w:val="24"/>
          <w:szCs w:val="24"/>
        </w:rPr>
      </w:pPr>
      <w:r w:rsidRPr="00B71364">
        <w:rPr>
          <w:sz w:val="24"/>
          <w:szCs w:val="24"/>
        </w:rPr>
        <w:t xml:space="preserve">Как и в предыдущие годы, наиболее востребованными предметами остаются математика П и обществознание. </w:t>
      </w:r>
    </w:p>
    <w:p w:rsidR="00B71364" w:rsidRPr="00B71364" w:rsidRDefault="00B71364" w:rsidP="00B71364">
      <w:pPr>
        <w:ind w:firstLine="708"/>
        <w:jc w:val="both"/>
        <w:rPr>
          <w:sz w:val="24"/>
          <w:szCs w:val="24"/>
        </w:rPr>
      </w:pPr>
      <w:r w:rsidRPr="00B71364">
        <w:rPr>
          <w:sz w:val="24"/>
          <w:szCs w:val="24"/>
        </w:rPr>
        <w:t>Показатели уровня учебных достижений выпускников средней школы по обязательным и выборным предметам государственной итоговой  аттестации в форме ЕГЭ и ГВЭ пр</w:t>
      </w:r>
      <w:r>
        <w:rPr>
          <w:sz w:val="24"/>
          <w:szCs w:val="24"/>
        </w:rPr>
        <w:t>едставлены в следующих таблицах</w:t>
      </w:r>
    </w:p>
    <w:p w:rsidR="00B71364" w:rsidRPr="00B71364" w:rsidRDefault="00B71364" w:rsidP="00B71364">
      <w:pPr>
        <w:ind w:firstLine="708"/>
        <w:jc w:val="both"/>
        <w:rPr>
          <w:sz w:val="24"/>
          <w:szCs w:val="24"/>
        </w:rPr>
      </w:pPr>
    </w:p>
    <w:p w:rsidR="00B71364" w:rsidRPr="00B71364" w:rsidRDefault="00B71364" w:rsidP="00B71364">
      <w:pPr>
        <w:jc w:val="center"/>
        <w:rPr>
          <w:b/>
          <w:color w:val="00B050"/>
          <w:sz w:val="24"/>
          <w:szCs w:val="24"/>
        </w:rPr>
      </w:pPr>
      <w:r w:rsidRPr="00B71364">
        <w:rPr>
          <w:b/>
          <w:color w:val="00B050"/>
          <w:sz w:val="24"/>
          <w:szCs w:val="24"/>
        </w:rPr>
        <w:t xml:space="preserve">ИТОГИ ЭКЗАМЕНА В ФОРМЕ </w:t>
      </w:r>
      <w:r w:rsidRPr="00B71364">
        <w:rPr>
          <w:b/>
          <w:color w:val="FF0000"/>
          <w:sz w:val="24"/>
          <w:szCs w:val="24"/>
          <w:u w:val="single"/>
        </w:rPr>
        <w:t>ЕГЭ</w:t>
      </w:r>
      <w:r w:rsidRPr="00B71364">
        <w:rPr>
          <w:b/>
          <w:color w:val="00B050"/>
          <w:sz w:val="24"/>
          <w:szCs w:val="24"/>
        </w:rPr>
        <w:t xml:space="preserve">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РУССКИЙ  ЯЗЫК</w:t>
      </w:r>
    </w:p>
    <w:p w:rsidR="00B71364" w:rsidRPr="00B71364" w:rsidRDefault="00B71364" w:rsidP="00B71364">
      <w:pPr>
        <w:jc w:val="center"/>
        <w:rPr>
          <w:b/>
          <w:color w:val="C00000"/>
          <w:sz w:val="24"/>
          <w:szCs w:val="24"/>
          <w:u w:val="single"/>
        </w:rPr>
      </w:pPr>
    </w:p>
    <w:tbl>
      <w:tblPr>
        <w:tblW w:w="10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43"/>
        <w:gridCol w:w="992"/>
        <w:gridCol w:w="851"/>
        <w:gridCol w:w="1587"/>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43" w:type="dxa"/>
          </w:tcPr>
          <w:p w:rsidR="00B71364" w:rsidRPr="00B71364" w:rsidRDefault="00B71364" w:rsidP="00B71364">
            <w:pPr>
              <w:jc w:val="center"/>
              <w:rPr>
                <w:sz w:val="20"/>
              </w:rPr>
            </w:pPr>
            <w:r w:rsidRPr="00B71364">
              <w:rPr>
                <w:sz w:val="20"/>
              </w:rPr>
              <w:t>Учитель</w:t>
            </w:r>
          </w:p>
        </w:tc>
        <w:tc>
          <w:tcPr>
            <w:tcW w:w="992"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1"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87" w:type="dxa"/>
          </w:tcPr>
          <w:p w:rsidR="00B71364" w:rsidRPr="00B71364" w:rsidRDefault="00B71364" w:rsidP="00B71364">
            <w:pPr>
              <w:jc w:val="center"/>
              <w:rPr>
                <w:sz w:val="20"/>
              </w:rPr>
            </w:pPr>
            <w:r w:rsidRPr="00B71364">
              <w:rPr>
                <w:sz w:val="20"/>
              </w:rPr>
              <w:t>Макс.</w:t>
            </w:r>
          </w:p>
          <w:p w:rsidR="00B71364" w:rsidRPr="00B71364" w:rsidRDefault="00B71364" w:rsidP="00B71364">
            <w:pPr>
              <w:jc w:val="center"/>
              <w:rPr>
                <w:sz w:val="20"/>
              </w:rPr>
            </w:pPr>
            <w:r w:rsidRPr="00B71364">
              <w:rPr>
                <w:sz w:val="20"/>
              </w:rPr>
              <w:t>балл</w:t>
            </w:r>
          </w:p>
        </w:tc>
        <w:tc>
          <w:tcPr>
            <w:tcW w:w="1559"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балл</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843" w:type="dxa"/>
            <w:vAlign w:val="center"/>
          </w:tcPr>
          <w:p w:rsidR="00B71364" w:rsidRPr="00B71364" w:rsidRDefault="00B71364" w:rsidP="00B71364">
            <w:pPr>
              <w:jc w:val="center"/>
              <w:rPr>
                <w:sz w:val="20"/>
              </w:rPr>
            </w:pPr>
            <w:r w:rsidRPr="00B71364">
              <w:rPr>
                <w:sz w:val="20"/>
              </w:rPr>
              <w:t>Ермак Т.В.</w:t>
            </w:r>
          </w:p>
        </w:tc>
        <w:tc>
          <w:tcPr>
            <w:tcW w:w="992" w:type="dxa"/>
            <w:vAlign w:val="center"/>
          </w:tcPr>
          <w:p w:rsidR="00B71364" w:rsidRPr="00B71364" w:rsidRDefault="00B71364" w:rsidP="00B71364">
            <w:pPr>
              <w:jc w:val="center"/>
              <w:rPr>
                <w:sz w:val="20"/>
              </w:rPr>
            </w:pPr>
            <w:r w:rsidRPr="00B71364">
              <w:rPr>
                <w:sz w:val="20"/>
              </w:rPr>
              <w:t>22</w:t>
            </w:r>
          </w:p>
        </w:tc>
        <w:tc>
          <w:tcPr>
            <w:tcW w:w="851" w:type="dxa"/>
            <w:vMerge w:val="restart"/>
            <w:vAlign w:val="center"/>
          </w:tcPr>
          <w:p w:rsidR="00B71364" w:rsidRPr="00B71364" w:rsidRDefault="00B71364" w:rsidP="00B71364">
            <w:pPr>
              <w:jc w:val="center"/>
              <w:rPr>
                <w:sz w:val="20"/>
              </w:rPr>
            </w:pPr>
            <w:r w:rsidRPr="00B71364">
              <w:rPr>
                <w:sz w:val="20"/>
              </w:rPr>
              <w:t>24</w:t>
            </w:r>
          </w:p>
          <w:p w:rsidR="00B71364" w:rsidRPr="00B71364" w:rsidRDefault="00B71364" w:rsidP="00B71364">
            <w:pPr>
              <w:jc w:val="center"/>
              <w:rPr>
                <w:sz w:val="20"/>
              </w:rPr>
            </w:pPr>
          </w:p>
        </w:tc>
        <w:tc>
          <w:tcPr>
            <w:tcW w:w="1587" w:type="dxa"/>
            <w:vAlign w:val="center"/>
          </w:tcPr>
          <w:p w:rsidR="00B71364" w:rsidRPr="00B71364" w:rsidRDefault="00B71364" w:rsidP="00B71364">
            <w:pPr>
              <w:jc w:val="center"/>
              <w:rPr>
                <w:sz w:val="20"/>
              </w:rPr>
            </w:pPr>
            <w:r w:rsidRPr="00B71364">
              <w:rPr>
                <w:sz w:val="20"/>
              </w:rPr>
              <w:t>89</w:t>
            </w:r>
          </w:p>
          <w:p w:rsidR="00B71364" w:rsidRPr="00B71364" w:rsidRDefault="00B71364" w:rsidP="00B71364">
            <w:pPr>
              <w:jc w:val="center"/>
              <w:rPr>
                <w:sz w:val="20"/>
              </w:rPr>
            </w:pPr>
            <w:r w:rsidRPr="00B71364">
              <w:rPr>
                <w:i/>
                <w:sz w:val="20"/>
              </w:rPr>
              <w:t>Химичева  А.</w:t>
            </w:r>
          </w:p>
        </w:tc>
        <w:tc>
          <w:tcPr>
            <w:tcW w:w="1559" w:type="dxa"/>
            <w:vAlign w:val="center"/>
          </w:tcPr>
          <w:p w:rsidR="00B71364" w:rsidRPr="00B71364" w:rsidRDefault="00B71364" w:rsidP="00B71364">
            <w:pPr>
              <w:jc w:val="center"/>
              <w:rPr>
                <w:sz w:val="20"/>
              </w:rPr>
            </w:pPr>
            <w:r w:rsidRPr="00B71364">
              <w:rPr>
                <w:sz w:val="20"/>
              </w:rPr>
              <w:t>36</w:t>
            </w:r>
          </w:p>
          <w:p w:rsidR="00B71364" w:rsidRPr="00B71364" w:rsidRDefault="00B71364" w:rsidP="00B71364">
            <w:pPr>
              <w:jc w:val="center"/>
              <w:rPr>
                <w:sz w:val="20"/>
              </w:rPr>
            </w:pPr>
            <w:r w:rsidRPr="00B71364">
              <w:rPr>
                <w:i/>
                <w:sz w:val="20"/>
              </w:rPr>
              <w:t>Марусенко З.</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63</w:t>
            </w:r>
          </w:p>
        </w:tc>
        <w:tc>
          <w:tcPr>
            <w:tcW w:w="1134"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62</w:t>
            </w:r>
          </w:p>
        </w:tc>
        <w:tc>
          <w:tcPr>
            <w:tcW w:w="1036" w:type="dxa"/>
            <w:vMerge w:val="restart"/>
            <w:tcBorders>
              <w:left w:val="single" w:sz="4" w:space="0" w:color="auto"/>
            </w:tcBorders>
            <w:vAlign w:val="center"/>
          </w:tcPr>
          <w:p w:rsidR="00B71364" w:rsidRPr="00B71364" w:rsidRDefault="00B71364" w:rsidP="00B71364">
            <w:pPr>
              <w:jc w:val="center"/>
              <w:rPr>
                <w:sz w:val="20"/>
              </w:rPr>
            </w:pPr>
            <w:r w:rsidRPr="00B71364">
              <w:rPr>
                <w:sz w:val="20"/>
              </w:rPr>
              <w:t>62</w:t>
            </w:r>
          </w:p>
        </w:tc>
      </w:tr>
      <w:tr w:rsidR="00B71364" w:rsidRPr="00B71364" w:rsidTr="00F91AC9">
        <w:trPr>
          <w:trHeight w:val="966"/>
        </w:trPr>
        <w:tc>
          <w:tcPr>
            <w:tcW w:w="851" w:type="dxa"/>
            <w:vAlign w:val="center"/>
          </w:tcPr>
          <w:p w:rsidR="00B71364" w:rsidRPr="00B71364" w:rsidRDefault="00B71364" w:rsidP="00B71364">
            <w:pPr>
              <w:jc w:val="center"/>
              <w:rPr>
                <w:sz w:val="20"/>
              </w:rPr>
            </w:pPr>
            <w:r w:rsidRPr="00B71364">
              <w:rPr>
                <w:sz w:val="20"/>
              </w:rPr>
              <w:t>11б</w:t>
            </w:r>
          </w:p>
        </w:tc>
        <w:tc>
          <w:tcPr>
            <w:tcW w:w="1843" w:type="dxa"/>
            <w:vAlign w:val="center"/>
          </w:tcPr>
          <w:p w:rsidR="00B71364" w:rsidRPr="00B71364" w:rsidRDefault="00B71364" w:rsidP="00B71364">
            <w:pPr>
              <w:jc w:val="center"/>
              <w:rPr>
                <w:sz w:val="20"/>
              </w:rPr>
            </w:pPr>
            <w:r w:rsidRPr="00B71364">
              <w:rPr>
                <w:sz w:val="20"/>
              </w:rPr>
              <w:t>Ромащенко Л.Т.</w:t>
            </w:r>
          </w:p>
        </w:tc>
        <w:tc>
          <w:tcPr>
            <w:tcW w:w="992" w:type="dxa"/>
            <w:vAlign w:val="center"/>
          </w:tcPr>
          <w:p w:rsidR="00B71364" w:rsidRPr="00B71364" w:rsidRDefault="00B71364" w:rsidP="00B71364">
            <w:pPr>
              <w:jc w:val="center"/>
              <w:rPr>
                <w:sz w:val="20"/>
              </w:rPr>
            </w:pPr>
            <w:r w:rsidRPr="00B71364">
              <w:rPr>
                <w:sz w:val="20"/>
              </w:rPr>
              <w:t>11</w:t>
            </w:r>
          </w:p>
        </w:tc>
        <w:tc>
          <w:tcPr>
            <w:tcW w:w="851" w:type="dxa"/>
            <w:vMerge/>
            <w:vAlign w:val="center"/>
          </w:tcPr>
          <w:p w:rsidR="00B71364" w:rsidRPr="00B71364" w:rsidRDefault="00B71364" w:rsidP="00B71364">
            <w:pPr>
              <w:jc w:val="center"/>
              <w:rPr>
                <w:sz w:val="20"/>
              </w:rPr>
            </w:pPr>
          </w:p>
        </w:tc>
        <w:tc>
          <w:tcPr>
            <w:tcW w:w="1587" w:type="dxa"/>
            <w:vAlign w:val="center"/>
          </w:tcPr>
          <w:p w:rsidR="00B71364" w:rsidRPr="00B71364" w:rsidRDefault="00B71364" w:rsidP="00B71364">
            <w:pPr>
              <w:jc w:val="center"/>
              <w:rPr>
                <w:sz w:val="20"/>
              </w:rPr>
            </w:pPr>
            <w:r w:rsidRPr="00B71364">
              <w:rPr>
                <w:sz w:val="20"/>
              </w:rPr>
              <w:t>85</w:t>
            </w:r>
          </w:p>
          <w:p w:rsidR="00B71364" w:rsidRPr="00B71364" w:rsidRDefault="00B71364" w:rsidP="00B71364">
            <w:pPr>
              <w:jc w:val="center"/>
              <w:rPr>
                <w:sz w:val="20"/>
              </w:rPr>
            </w:pPr>
            <w:r w:rsidRPr="00B71364">
              <w:rPr>
                <w:i/>
                <w:sz w:val="20"/>
              </w:rPr>
              <w:t>Плаксин М.</w:t>
            </w:r>
          </w:p>
        </w:tc>
        <w:tc>
          <w:tcPr>
            <w:tcW w:w="1559" w:type="dxa"/>
            <w:vAlign w:val="center"/>
          </w:tcPr>
          <w:p w:rsidR="00B71364" w:rsidRPr="00B71364" w:rsidRDefault="00B71364" w:rsidP="00B71364">
            <w:pPr>
              <w:jc w:val="center"/>
              <w:rPr>
                <w:sz w:val="20"/>
              </w:rPr>
            </w:pPr>
            <w:r w:rsidRPr="00B71364">
              <w:rPr>
                <w:sz w:val="20"/>
              </w:rPr>
              <w:t>28</w:t>
            </w:r>
          </w:p>
          <w:p w:rsidR="00B71364" w:rsidRPr="00B71364" w:rsidRDefault="00B71364" w:rsidP="00B71364">
            <w:pPr>
              <w:jc w:val="center"/>
              <w:rPr>
                <w:sz w:val="20"/>
              </w:rPr>
            </w:pPr>
            <w:r w:rsidRPr="00B71364">
              <w:rPr>
                <w:i/>
                <w:sz w:val="20"/>
              </w:rPr>
              <w:t>Лысенко Д.</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59</w:t>
            </w:r>
          </w:p>
        </w:tc>
        <w:tc>
          <w:tcPr>
            <w:tcW w:w="1134"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036" w:type="dxa"/>
            <w:vMerge/>
            <w:tcBorders>
              <w:left w:val="single" w:sz="4" w:space="0" w:color="auto"/>
            </w:tcBorders>
            <w:vAlign w:val="center"/>
          </w:tcPr>
          <w:p w:rsidR="00B71364" w:rsidRPr="00B71364" w:rsidRDefault="00B71364" w:rsidP="00B71364">
            <w:pPr>
              <w:jc w:val="center"/>
              <w:rPr>
                <w:sz w:val="20"/>
              </w:rPr>
            </w:pP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0</w:t>
      </w:r>
      <w:r w:rsidRPr="00B71364">
        <w:rPr>
          <w:b/>
          <w:color w:val="C00000"/>
          <w:sz w:val="24"/>
          <w:szCs w:val="24"/>
          <w:u w:val="single"/>
        </w:rPr>
        <w:t xml:space="preserve">  чел. из  </w:t>
      </w:r>
      <w:r w:rsidRPr="00B71364">
        <w:rPr>
          <w:rFonts w:ascii="Monotype Corsiva" w:hAnsi="Monotype Corsiva"/>
          <w:b/>
          <w:color w:val="C00000"/>
          <w:sz w:val="24"/>
          <w:szCs w:val="24"/>
          <w:u w:val="single"/>
        </w:rPr>
        <w:t>33</w:t>
      </w:r>
    </w:p>
    <w:p w:rsidR="00B71364" w:rsidRPr="00B71364" w:rsidRDefault="00B71364" w:rsidP="00B71364">
      <w:pPr>
        <w:rPr>
          <w:b/>
          <w:color w:val="00B050"/>
          <w:sz w:val="24"/>
          <w:szCs w:val="24"/>
        </w:rPr>
      </w:pPr>
    </w:p>
    <w:p w:rsidR="00B71364" w:rsidRPr="00B71364" w:rsidRDefault="00B71364" w:rsidP="00B71364">
      <w:pPr>
        <w:jc w:val="cente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t xml:space="preserve">ИТОГИ ЭКЗАМЕНА В ФОРМЕ </w:t>
      </w:r>
      <w:r w:rsidRPr="00B71364">
        <w:rPr>
          <w:b/>
          <w:color w:val="FF0000"/>
          <w:sz w:val="24"/>
          <w:szCs w:val="24"/>
          <w:u w:val="single"/>
        </w:rPr>
        <w:t>ЕГЭ</w:t>
      </w:r>
      <w:r w:rsidRPr="00B71364">
        <w:rPr>
          <w:b/>
          <w:color w:val="00B050"/>
          <w:sz w:val="24"/>
          <w:szCs w:val="24"/>
        </w:rPr>
        <w:t xml:space="preserve">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МАТЕМАТИКА  (профильного уровня)</w:t>
      </w:r>
    </w:p>
    <w:p w:rsidR="00B71364" w:rsidRPr="00B71364" w:rsidRDefault="00B71364" w:rsidP="00B71364">
      <w:pPr>
        <w:jc w:val="center"/>
        <w:rPr>
          <w:b/>
          <w:color w:val="00B050"/>
          <w:sz w:val="24"/>
          <w:szCs w:val="24"/>
          <w:u w:val="single"/>
        </w:rPr>
      </w:pPr>
    </w:p>
    <w:tbl>
      <w:tblPr>
        <w:tblW w:w="108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304"/>
        <w:gridCol w:w="1701"/>
        <w:gridCol w:w="1133"/>
        <w:gridCol w:w="1056"/>
        <w:gridCol w:w="1133"/>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984" w:type="dxa"/>
          </w:tcPr>
          <w:p w:rsidR="00B71364" w:rsidRPr="00B71364" w:rsidRDefault="00B71364" w:rsidP="00B71364">
            <w:pPr>
              <w:jc w:val="center"/>
              <w:rPr>
                <w:sz w:val="20"/>
              </w:rPr>
            </w:pPr>
            <w:r w:rsidRPr="00B71364">
              <w:rPr>
                <w:sz w:val="20"/>
              </w:rPr>
              <w:t>Учитель</w:t>
            </w:r>
          </w:p>
        </w:tc>
        <w:tc>
          <w:tcPr>
            <w:tcW w:w="851"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1"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304" w:type="dxa"/>
          </w:tcPr>
          <w:p w:rsidR="00B71364" w:rsidRPr="00B71364" w:rsidRDefault="00B71364" w:rsidP="00B71364">
            <w:pPr>
              <w:jc w:val="center"/>
              <w:rPr>
                <w:sz w:val="20"/>
              </w:rPr>
            </w:pPr>
            <w:r w:rsidRPr="00B71364">
              <w:rPr>
                <w:sz w:val="20"/>
              </w:rPr>
              <w:t>Макс.</w:t>
            </w:r>
          </w:p>
          <w:p w:rsidR="00B71364" w:rsidRPr="00B71364" w:rsidRDefault="00B71364" w:rsidP="00B71364">
            <w:pPr>
              <w:jc w:val="center"/>
              <w:rPr>
                <w:sz w:val="20"/>
              </w:rPr>
            </w:pPr>
            <w:r w:rsidRPr="00B71364">
              <w:rPr>
                <w:sz w:val="20"/>
              </w:rPr>
              <w:t>балл</w:t>
            </w:r>
          </w:p>
        </w:tc>
        <w:tc>
          <w:tcPr>
            <w:tcW w:w="1701"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балл</w:t>
            </w:r>
          </w:p>
        </w:tc>
        <w:tc>
          <w:tcPr>
            <w:tcW w:w="1133"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056"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highlight w:val="yellow"/>
              </w:rPr>
            </w:pPr>
            <w:r w:rsidRPr="00B71364">
              <w:rPr>
                <w:sz w:val="20"/>
              </w:rPr>
              <w:t>балл по школе</w:t>
            </w:r>
          </w:p>
        </w:tc>
        <w:tc>
          <w:tcPr>
            <w:tcW w:w="1133" w:type="dxa"/>
            <w:tcBorders>
              <w:left w:val="single" w:sz="4" w:space="0" w:color="auto"/>
            </w:tcBorders>
            <w:shd w:val="clear" w:color="auto" w:fill="auto"/>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highlight w:val="yellow"/>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984" w:type="dxa"/>
            <w:vAlign w:val="center"/>
          </w:tcPr>
          <w:p w:rsidR="00B71364" w:rsidRPr="00B71364" w:rsidRDefault="00B71364" w:rsidP="00B71364">
            <w:pPr>
              <w:jc w:val="center"/>
              <w:rPr>
                <w:sz w:val="20"/>
              </w:rPr>
            </w:pPr>
            <w:r w:rsidRPr="00B71364">
              <w:rPr>
                <w:sz w:val="20"/>
              </w:rPr>
              <w:t>Ладюкова Н.А.</w:t>
            </w:r>
          </w:p>
        </w:tc>
        <w:tc>
          <w:tcPr>
            <w:tcW w:w="851" w:type="dxa"/>
            <w:vAlign w:val="center"/>
          </w:tcPr>
          <w:p w:rsidR="00B71364" w:rsidRPr="00B71364" w:rsidRDefault="00B71364" w:rsidP="00B71364">
            <w:pPr>
              <w:jc w:val="center"/>
              <w:rPr>
                <w:sz w:val="20"/>
              </w:rPr>
            </w:pPr>
            <w:r w:rsidRPr="00B71364">
              <w:rPr>
                <w:sz w:val="20"/>
              </w:rPr>
              <w:t>10</w:t>
            </w:r>
          </w:p>
        </w:tc>
        <w:tc>
          <w:tcPr>
            <w:tcW w:w="851" w:type="dxa"/>
            <w:vMerge w:val="restart"/>
            <w:vAlign w:val="center"/>
          </w:tcPr>
          <w:p w:rsidR="00B71364" w:rsidRPr="00B71364" w:rsidRDefault="00B71364" w:rsidP="00B71364">
            <w:pPr>
              <w:jc w:val="center"/>
              <w:rPr>
                <w:sz w:val="20"/>
              </w:rPr>
            </w:pPr>
            <w:r w:rsidRPr="00B71364">
              <w:rPr>
                <w:sz w:val="20"/>
              </w:rPr>
              <w:t>27</w:t>
            </w:r>
          </w:p>
        </w:tc>
        <w:tc>
          <w:tcPr>
            <w:tcW w:w="1304" w:type="dxa"/>
            <w:vAlign w:val="center"/>
          </w:tcPr>
          <w:p w:rsidR="00B71364" w:rsidRPr="00B71364" w:rsidRDefault="00B71364" w:rsidP="00B71364">
            <w:pPr>
              <w:jc w:val="center"/>
              <w:rPr>
                <w:sz w:val="20"/>
              </w:rPr>
            </w:pPr>
            <w:r w:rsidRPr="00B71364">
              <w:rPr>
                <w:sz w:val="20"/>
              </w:rPr>
              <w:t>68</w:t>
            </w:r>
          </w:p>
          <w:p w:rsidR="00B71364" w:rsidRPr="00B71364" w:rsidRDefault="00B71364" w:rsidP="00B71364">
            <w:pPr>
              <w:jc w:val="center"/>
              <w:rPr>
                <w:sz w:val="20"/>
              </w:rPr>
            </w:pPr>
            <w:r w:rsidRPr="00B71364">
              <w:rPr>
                <w:i/>
                <w:sz w:val="20"/>
              </w:rPr>
              <w:t>Госян Т.</w:t>
            </w:r>
          </w:p>
        </w:tc>
        <w:tc>
          <w:tcPr>
            <w:tcW w:w="1701" w:type="dxa"/>
            <w:vAlign w:val="center"/>
          </w:tcPr>
          <w:p w:rsidR="00B71364" w:rsidRPr="00B71364" w:rsidRDefault="00B71364" w:rsidP="00B71364">
            <w:pPr>
              <w:jc w:val="center"/>
              <w:rPr>
                <w:color w:val="FF0000"/>
                <w:sz w:val="20"/>
              </w:rPr>
            </w:pPr>
            <w:r w:rsidRPr="00B71364">
              <w:rPr>
                <w:color w:val="FF0000"/>
                <w:sz w:val="20"/>
              </w:rPr>
              <w:t>22</w:t>
            </w:r>
          </w:p>
          <w:p w:rsidR="00B71364" w:rsidRPr="00B71364" w:rsidRDefault="00B71364" w:rsidP="00B71364">
            <w:pPr>
              <w:jc w:val="center"/>
              <w:rPr>
                <w:sz w:val="20"/>
              </w:rPr>
            </w:pPr>
            <w:r w:rsidRPr="00B71364">
              <w:rPr>
                <w:i/>
                <w:color w:val="FF0000"/>
                <w:sz w:val="20"/>
              </w:rPr>
              <w:t>Ковалевская Д.</w:t>
            </w:r>
          </w:p>
        </w:tc>
        <w:tc>
          <w:tcPr>
            <w:tcW w:w="1133" w:type="dxa"/>
            <w:tcBorders>
              <w:right w:val="single" w:sz="4" w:space="0" w:color="auto"/>
            </w:tcBorders>
            <w:vAlign w:val="center"/>
          </w:tcPr>
          <w:p w:rsidR="00B71364" w:rsidRPr="00B71364" w:rsidRDefault="00B71364" w:rsidP="00B71364">
            <w:pPr>
              <w:jc w:val="center"/>
              <w:rPr>
                <w:sz w:val="20"/>
              </w:rPr>
            </w:pPr>
            <w:r w:rsidRPr="00B71364">
              <w:rPr>
                <w:sz w:val="20"/>
              </w:rPr>
              <w:t>50</w:t>
            </w:r>
          </w:p>
        </w:tc>
        <w:tc>
          <w:tcPr>
            <w:tcW w:w="1056"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55</w:t>
            </w:r>
          </w:p>
        </w:tc>
        <w:tc>
          <w:tcPr>
            <w:tcW w:w="1133" w:type="dxa"/>
            <w:vMerge w:val="restart"/>
            <w:tcBorders>
              <w:left w:val="single" w:sz="4" w:space="0" w:color="auto"/>
            </w:tcBorders>
            <w:vAlign w:val="center"/>
          </w:tcPr>
          <w:p w:rsidR="00B71364" w:rsidRPr="00B71364" w:rsidRDefault="00B71364" w:rsidP="00B71364">
            <w:pPr>
              <w:rPr>
                <w:sz w:val="20"/>
              </w:rPr>
            </w:pPr>
          </w:p>
          <w:p w:rsidR="00B71364" w:rsidRPr="00B71364" w:rsidRDefault="00B71364" w:rsidP="00B71364">
            <w:pPr>
              <w:jc w:val="center"/>
              <w:rPr>
                <w:sz w:val="20"/>
              </w:rPr>
            </w:pPr>
            <w:r w:rsidRPr="00B71364">
              <w:rPr>
                <w:sz w:val="20"/>
              </w:rPr>
              <w:t>57</w:t>
            </w:r>
          </w:p>
        </w:tc>
      </w:tr>
      <w:tr w:rsidR="00B71364" w:rsidRPr="00B71364" w:rsidTr="00F91AC9">
        <w:trPr>
          <w:trHeight w:val="770"/>
        </w:trPr>
        <w:tc>
          <w:tcPr>
            <w:tcW w:w="851" w:type="dxa"/>
            <w:vAlign w:val="center"/>
          </w:tcPr>
          <w:p w:rsidR="00B71364" w:rsidRPr="00B71364" w:rsidRDefault="00B71364" w:rsidP="00B71364">
            <w:pPr>
              <w:jc w:val="center"/>
              <w:rPr>
                <w:sz w:val="20"/>
              </w:rPr>
            </w:pPr>
            <w:r w:rsidRPr="00B71364">
              <w:rPr>
                <w:sz w:val="20"/>
              </w:rPr>
              <w:t>11б</w:t>
            </w:r>
          </w:p>
        </w:tc>
        <w:tc>
          <w:tcPr>
            <w:tcW w:w="1984" w:type="dxa"/>
            <w:vAlign w:val="center"/>
          </w:tcPr>
          <w:p w:rsidR="00B71364" w:rsidRPr="00B71364" w:rsidRDefault="00B71364" w:rsidP="00B71364">
            <w:pPr>
              <w:jc w:val="center"/>
              <w:rPr>
                <w:sz w:val="20"/>
              </w:rPr>
            </w:pPr>
            <w:r w:rsidRPr="00B71364">
              <w:rPr>
                <w:sz w:val="20"/>
              </w:rPr>
              <w:t>Тищенко Т.В.</w:t>
            </w:r>
          </w:p>
        </w:tc>
        <w:tc>
          <w:tcPr>
            <w:tcW w:w="851" w:type="dxa"/>
            <w:vAlign w:val="center"/>
          </w:tcPr>
          <w:p w:rsidR="00B71364" w:rsidRPr="00B71364" w:rsidRDefault="00B71364" w:rsidP="00B71364">
            <w:pPr>
              <w:jc w:val="center"/>
              <w:rPr>
                <w:sz w:val="20"/>
              </w:rPr>
            </w:pPr>
            <w:r w:rsidRPr="00B71364">
              <w:rPr>
                <w:sz w:val="20"/>
              </w:rPr>
              <w:t>3</w:t>
            </w:r>
          </w:p>
        </w:tc>
        <w:tc>
          <w:tcPr>
            <w:tcW w:w="851" w:type="dxa"/>
            <w:vMerge/>
            <w:vAlign w:val="center"/>
          </w:tcPr>
          <w:p w:rsidR="00B71364" w:rsidRPr="00B71364" w:rsidRDefault="00B71364" w:rsidP="00B71364">
            <w:pPr>
              <w:jc w:val="center"/>
              <w:rPr>
                <w:sz w:val="20"/>
              </w:rPr>
            </w:pPr>
          </w:p>
        </w:tc>
        <w:tc>
          <w:tcPr>
            <w:tcW w:w="1304" w:type="dxa"/>
            <w:vAlign w:val="center"/>
          </w:tcPr>
          <w:p w:rsidR="00B71364" w:rsidRPr="00B71364" w:rsidRDefault="00B71364" w:rsidP="00B71364">
            <w:pPr>
              <w:jc w:val="center"/>
              <w:rPr>
                <w:sz w:val="20"/>
              </w:rPr>
            </w:pPr>
            <w:r w:rsidRPr="00B71364">
              <w:rPr>
                <w:sz w:val="20"/>
              </w:rPr>
              <w:t>66</w:t>
            </w:r>
          </w:p>
          <w:p w:rsidR="00B71364" w:rsidRPr="00B71364" w:rsidRDefault="00B71364" w:rsidP="00B71364">
            <w:pPr>
              <w:jc w:val="center"/>
              <w:rPr>
                <w:sz w:val="20"/>
              </w:rPr>
            </w:pPr>
            <w:r w:rsidRPr="00B71364">
              <w:rPr>
                <w:i/>
                <w:sz w:val="20"/>
              </w:rPr>
              <w:t>Плаксин М.</w:t>
            </w:r>
          </w:p>
        </w:tc>
        <w:tc>
          <w:tcPr>
            <w:tcW w:w="1701" w:type="dxa"/>
            <w:vAlign w:val="center"/>
          </w:tcPr>
          <w:p w:rsidR="00B71364" w:rsidRPr="00B71364" w:rsidRDefault="00B71364" w:rsidP="00B71364">
            <w:pPr>
              <w:jc w:val="center"/>
              <w:rPr>
                <w:sz w:val="20"/>
              </w:rPr>
            </w:pPr>
            <w:r w:rsidRPr="00B71364">
              <w:rPr>
                <w:sz w:val="20"/>
              </w:rPr>
              <w:t>52</w:t>
            </w:r>
          </w:p>
          <w:p w:rsidR="00B71364" w:rsidRPr="00B71364" w:rsidRDefault="00B71364" w:rsidP="00B71364">
            <w:pPr>
              <w:jc w:val="center"/>
              <w:rPr>
                <w:i/>
                <w:sz w:val="20"/>
              </w:rPr>
            </w:pPr>
            <w:r w:rsidRPr="00B71364">
              <w:rPr>
                <w:i/>
                <w:sz w:val="20"/>
              </w:rPr>
              <w:t>Смоленцева В.</w:t>
            </w:r>
          </w:p>
        </w:tc>
        <w:tc>
          <w:tcPr>
            <w:tcW w:w="1133" w:type="dxa"/>
            <w:tcBorders>
              <w:right w:val="single" w:sz="4" w:space="0" w:color="auto"/>
            </w:tcBorders>
            <w:vAlign w:val="center"/>
          </w:tcPr>
          <w:p w:rsidR="00B71364" w:rsidRPr="00B71364" w:rsidRDefault="00B71364" w:rsidP="00B71364">
            <w:pPr>
              <w:jc w:val="center"/>
              <w:rPr>
                <w:sz w:val="20"/>
              </w:rPr>
            </w:pPr>
            <w:r w:rsidRPr="00B71364">
              <w:rPr>
                <w:sz w:val="20"/>
              </w:rPr>
              <w:t>60</w:t>
            </w:r>
          </w:p>
        </w:tc>
        <w:tc>
          <w:tcPr>
            <w:tcW w:w="1056"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133" w:type="dxa"/>
            <w:vMerge/>
            <w:tcBorders>
              <w:left w:val="single" w:sz="4" w:space="0" w:color="auto"/>
            </w:tcBorders>
            <w:vAlign w:val="center"/>
          </w:tcPr>
          <w:p w:rsidR="00B71364" w:rsidRPr="00B71364" w:rsidRDefault="00B71364" w:rsidP="00B71364">
            <w:pPr>
              <w:rPr>
                <w:sz w:val="20"/>
              </w:rPr>
            </w:pP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1</w:t>
      </w:r>
      <w:r w:rsidRPr="00B71364">
        <w:rPr>
          <w:b/>
          <w:color w:val="C00000"/>
          <w:sz w:val="24"/>
          <w:szCs w:val="24"/>
          <w:u w:val="single"/>
        </w:rPr>
        <w:t xml:space="preserve">  чел. из  </w:t>
      </w:r>
      <w:r w:rsidRPr="00B71364">
        <w:rPr>
          <w:rFonts w:ascii="Monotype Corsiva" w:hAnsi="Monotype Corsiva"/>
          <w:b/>
          <w:color w:val="C00000"/>
          <w:sz w:val="24"/>
          <w:szCs w:val="24"/>
          <w:u w:val="single"/>
        </w:rPr>
        <w:t>13</w:t>
      </w:r>
    </w:p>
    <w:p w:rsidR="00B71364" w:rsidRPr="00B71364" w:rsidRDefault="00B71364" w:rsidP="00B71364">
      <w:pPr>
        <w:jc w:val="cente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t xml:space="preserve">ИТОГИ ЭКЗАМЕНА В ФОРМЕ </w:t>
      </w:r>
      <w:r w:rsidRPr="00B71364">
        <w:rPr>
          <w:b/>
          <w:color w:val="FF0000"/>
          <w:sz w:val="24"/>
          <w:szCs w:val="24"/>
          <w:u w:val="single"/>
        </w:rPr>
        <w:t>ЕГЭ</w:t>
      </w:r>
      <w:r w:rsidRPr="00B71364">
        <w:rPr>
          <w:b/>
          <w:color w:val="FF0000"/>
          <w:sz w:val="24"/>
          <w:szCs w:val="24"/>
        </w:rPr>
        <w:t xml:space="preserve"> </w:t>
      </w:r>
      <w:r w:rsidRPr="00B71364">
        <w:rPr>
          <w:b/>
          <w:color w:val="00B050"/>
          <w:sz w:val="24"/>
          <w:szCs w:val="24"/>
        </w:rPr>
        <w:t>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МАТЕМАТИКА (базового уровня)</w:t>
      </w:r>
    </w:p>
    <w:p w:rsidR="00B71364" w:rsidRPr="00B71364" w:rsidRDefault="00B71364" w:rsidP="00B71364">
      <w:pPr>
        <w:jc w:val="center"/>
        <w:rPr>
          <w:b/>
          <w:color w:val="00B050"/>
          <w:sz w:val="24"/>
          <w:szCs w:val="24"/>
          <w:u w:val="single"/>
        </w:rPr>
      </w:pPr>
    </w:p>
    <w:tbl>
      <w:tblPr>
        <w:tblW w:w="109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559"/>
        <w:gridCol w:w="1559"/>
        <w:gridCol w:w="1133"/>
        <w:gridCol w:w="1056"/>
        <w:gridCol w:w="1133"/>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984" w:type="dxa"/>
          </w:tcPr>
          <w:p w:rsidR="00B71364" w:rsidRPr="00B71364" w:rsidRDefault="00B71364" w:rsidP="00B71364">
            <w:pPr>
              <w:jc w:val="center"/>
              <w:rPr>
                <w:sz w:val="20"/>
              </w:rPr>
            </w:pPr>
            <w:r w:rsidRPr="00B71364">
              <w:rPr>
                <w:sz w:val="20"/>
              </w:rPr>
              <w:t>Учитель</w:t>
            </w:r>
          </w:p>
        </w:tc>
        <w:tc>
          <w:tcPr>
            <w:tcW w:w="851"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1"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59" w:type="dxa"/>
          </w:tcPr>
          <w:p w:rsidR="00B71364" w:rsidRPr="00B71364" w:rsidRDefault="00B71364" w:rsidP="00B71364">
            <w:pPr>
              <w:jc w:val="center"/>
              <w:rPr>
                <w:sz w:val="20"/>
              </w:rPr>
            </w:pPr>
            <w:r w:rsidRPr="00B71364">
              <w:rPr>
                <w:sz w:val="20"/>
              </w:rPr>
              <w:t>Макс.</w:t>
            </w:r>
          </w:p>
          <w:p w:rsidR="00B71364" w:rsidRPr="00B71364" w:rsidRDefault="00B71364" w:rsidP="00B71364">
            <w:pPr>
              <w:jc w:val="center"/>
              <w:rPr>
                <w:sz w:val="20"/>
              </w:rPr>
            </w:pPr>
            <w:r w:rsidRPr="00B71364">
              <w:rPr>
                <w:sz w:val="20"/>
              </w:rPr>
              <w:t>балл</w:t>
            </w:r>
          </w:p>
        </w:tc>
        <w:tc>
          <w:tcPr>
            <w:tcW w:w="1559"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балл</w:t>
            </w:r>
          </w:p>
        </w:tc>
        <w:tc>
          <w:tcPr>
            <w:tcW w:w="1133"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056"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highlight w:val="yellow"/>
              </w:rPr>
            </w:pPr>
            <w:r w:rsidRPr="00B71364">
              <w:rPr>
                <w:sz w:val="20"/>
              </w:rPr>
              <w:t>балл по школе</w:t>
            </w:r>
          </w:p>
        </w:tc>
        <w:tc>
          <w:tcPr>
            <w:tcW w:w="1133" w:type="dxa"/>
            <w:tcBorders>
              <w:left w:val="single" w:sz="4" w:space="0" w:color="auto"/>
            </w:tcBorders>
            <w:shd w:val="clear" w:color="auto" w:fill="auto"/>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highlight w:val="yellow"/>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984" w:type="dxa"/>
            <w:vAlign w:val="center"/>
          </w:tcPr>
          <w:p w:rsidR="00B71364" w:rsidRPr="00B71364" w:rsidRDefault="00B71364" w:rsidP="00B71364">
            <w:pPr>
              <w:jc w:val="center"/>
              <w:rPr>
                <w:sz w:val="20"/>
              </w:rPr>
            </w:pPr>
            <w:r w:rsidRPr="00B71364">
              <w:rPr>
                <w:sz w:val="20"/>
              </w:rPr>
              <w:t>Ладюкова Н.А.</w:t>
            </w:r>
          </w:p>
        </w:tc>
        <w:tc>
          <w:tcPr>
            <w:tcW w:w="851" w:type="dxa"/>
            <w:vAlign w:val="center"/>
          </w:tcPr>
          <w:p w:rsidR="00B71364" w:rsidRPr="00B71364" w:rsidRDefault="00B71364" w:rsidP="00B71364">
            <w:pPr>
              <w:jc w:val="center"/>
              <w:rPr>
                <w:sz w:val="20"/>
              </w:rPr>
            </w:pPr>
            <w:r w:rsidRPr="00B71364">
              <w:rPr>
                <w:sz w:val="20"/>
              </w:rPr>
              <w:t>12</w:t>
            </w:r>
          </w:p>
        </w:tc>
        <w:tc>
          <w:tcPr>
            <w:tcW w:w="851" w:type="dxa"/>
            <w:vMerge w:val="restart"/>
            <w:vAlign w:val="center"/>
          </w:tcPr>
          <w:p w:rsidR="00B71364" w:rsidRPr="00B71364" w:rsidRDefault="00B71364" w:rsidP="00B71364">
            <w:pPr>
              <w:jc w:val="center"/>
              <w:rPr>
                <w:sz w:val="20"/>
              </w:rPr>
            </w:pPr>
            <w:r w:rsidRPr="00B71364">
              <w:rPr>
                <w:sz w:val="20"/>
              </w:rPr>
              <w:t>3</w:t>
            </w:r>
          </w:p>
        </w:tc>
        <w:tc>
          <w:tcPr>
            <w:tcW w:w="1559" w:type="dxa"/>
            <w:vAlign w:val="center"/>
          </w:tcPr>
          <w:p w:rsidR="00B71364" w:rsidRPr="00B71364" w:rsidRDefault="00B71364" w:rsidP="00B71364">
            <w:pPr>
              <w:jc w:val="center"/>
              <w:rPr>
                <w:sz w:val="20"/>
              </w:rPr>
            </w:pPr>
            <w:r w:rsidRPr="00B71364">
              <w:rPr>
                <w:sz w:val="20"/>
              </w:rPr>
              <w:t>5</w:t>
            </w:r>
          </w:p>
          <w:p w:rsidR="00B71364" w:rsidRPr="00B71364" w:rsidRDefault="00B71364" w:rsidP="00B71364">
            <w:pPr>
              <w:jc w:val="center"/>
              <w:rPr>
                <w:sz w:val="20"/>
              </w:rPr>
            </w:pPr>
            <w:r w:rsidRPr="00B71364">
              <w:rPr>
                <w:i/>
                <w:sz w:val="20"/>
              </w:rPr>
              <w:t>(8 человек)</w:t>
            </w:r>
          </w:p>
        </w:tc>
        <w:tc>
          <w:tcPr>
            <w:tcW w:w="1559" w:type="dxa"/>
            <w:vAlign w:val="center"/>
          </w:tcPr>
          <w:p w:rsidR="00B71364" w:rsidRPr="00B71364" w:rsidRDefault="00B71364" w:rsidP="00B71364">
            <w:pPr>
              <w:jc w:val="center"/>
              <w:rPr>
                <w:sz w:val="20"/>
              </w:rPr>
            </w:pPr>
            <w:r w:rsidRPr="00B71364">
              <w:rPr>
                <w:sz w:val="20"/>
              </w:rPr>
              <w:t>4</w:t>
            </w:r>
          </w:p>
          <w:p w:rsidR="00B71364" w:rsidRPr="00B71364" w:rsidRDefault="00B71364" w:rsidP="00B71364">
            <w:pPr>
              <w:jc w:val="center"/>
              <w:rPr>
                <w:sz w:val="20"/>
              </w:rPr>
            </w:pPr>
            <w:r w:rsidRPr="00B71364">
              <w:rPr>
                <w:i/>
                <w:sz w:val="20"/>
              </w:rPr>
              <w:t>(4 человека)</w:t>
            </w:r>
          </w:p>
        </w:tc>
        <w:tc>
          <w:tcPr>
            <w:tcW w:w="1133" w:type="dxa"/>
            <w:tcBorders>
              <w:right w:val="single" w:sz="4" w:space="0" w:color="auto"/>
            </w:tcBorders>
            <w:vAlign w:val="center"/>
          </w:tcPr>
          <w:p w:rsidR="00B71364" w:rsidRPr="00B71364" w:rsidRDefault="00B71364" w:rsidP="00B71364">
            <w:pPr>
              <w:jc w:val="center"/>
              <w:rPr>
                <w:sz w:val="20"/>
              </w:rPr>
            </w:pPr>
            <w:r w:rsidRPr="00B71364">
              <w:rPr>
                <w:sz w:val="20"/>
              </w:rPr>
              <w:t>4</w:t>
            </w:r>
          </w:p>
        </w:tc>
        <w:tc>
          <w:tcPr>
            <w:tcW w:w="1056"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4</w:t>
            </w:r>
          </w:p>
        </w:tc>
        <w:tc>
          <w:tcPr>
            <w:tcW w:w="1133" w:type="dxa"/>
            <w:vMerge w:val="restart"/>
            <w:tcBorders>
              <w:left w:val="single" w:sz="4" w:space="0" w:color="auto"/>
            </w:tcBorders>
            <w:vAlign w:val="center"/>
          </w:tcPr>
          <w:p w:rsidR="00B71364" w:rsidRPr="00B71364" w:rsidRDefault="00B71364" w:rsidP="00B71364">
            <w:pPr>
              <w:rPr>
                <w:sz w:val="20"/>
              </w:rPr>
            </w:pPr>
          </w:p>
          <w:p w:rsidR="00B71364" w:rsidRPr="00B71364" w:rsidRDefault="00B71364" w:rsidP="00B71364">
            <w:pPr>
              <w:jc w:val="center"/>
              <w:rPr>
                <w:sz w:val="20"/>
              </w:rPr>
            </w:pPr>
            <w:r w:rsidRPr="00B71364">
              <w:rPr>
                <w:sz w:val="20"/>
              </w:rPr>
              <w:t>4</w:t>
            </w:r>
          </w:p>
        </w:tc>
      </w:tr>
      <w:tr w:rsidR="00B71364" w:rsidRPr="00B71364" w:rsidTr="00F91AC9">
        <w:trPr>
          <w:trHeight w:val="770"/>
        </w:trPr>
        <w:tc>
          <w:tcPr>
            <w:tcW w:w="851" w:type="dxa"/>
            <w:vAlign w:val="center"/>
          </w:tcPr>
          <w:p w:rsidR="00B71364" w:rsidRPr="00B71364" w:rsidRDefault="00B71364" w:rsidP="00B71364">
            <w:pPr>
              <w:jc w:val="center"/>
              <w:rPr>
                <w:sz w:val="20"/>
              </w:rPr>
            </w:pPr>
            <w:r w:rsidRPr="00B71364">
              <w:rPr>
                <w:sz w:val="20"/>
              </w:rPr>
              <w:t>11б</w:t>
            </w:r>
          </w:p>
        </w:tc>
        <w:tc>
          <w:tcPr>
            <w:tcW w:w="1984" w:type="dxa"/>
            <w:vAlign w:val="center"/>
          </w:tcPr>
          <w:p w:rsidR="00B71364" w:rsidRPr="00B71364" w:rsidRDefault="00B71364" w:rsidP="00B71364">
            <w:pPr>
              <w:jc w:val="center"/>
              <w:rPr>
                <w:sz w:val="20"/>
              </w:rPr>
            </w:pPr>
            <w:r w:rsidRPr="00B71364">
              <w:rPr>
                <w:sz w:val="20"/>
              </w:rPr>
              <w:t>Тищенко Т.В.</w:t>
            </w:r>
          </w:p>
        </w:tc>
        <w:tc>
          <w:tcPr>
            <w:tcW w:w="851" w:type="dxa"/>
            <w:vAlign w:val="center"/>
          </w:tcPr>
          <w:p w:rsidR="00B71364" w:rsidRPr="00B71364" w:rsidRDefault="00B71364" w:rsidP="00B71364">
            <w:pPr>
              <w:jc w:val="center"/>
              <w:rPr>
                <w:sz w:val="20"/>
              </w:rPr>
            </w:pPr>
            <w:r w:rsidRPr="00B71364">
              <w:rPr>
                <w:sz w:val="20"/>
              </w:rPr>
              <w:t>8</w:t>
            </w:r>
          </w:p>
        </w:tc>
        <w:tc>
          <w:tcPr>
            <w:tcW w:w="851" w:type="dxa"/>
            <w:vMerge/>
            <w:vAlign w:val="center"/>
          </w:tcPr>
          <w:p w:rsidR="00B71364" w:rsidRPr="00B71364" w:rsidRDefault="00B71364" w:rsidP="00B71364">
            <w:pPr>
              <w:jc w:val="center"/>
              <w:rPr>
                <w:sz w:val="20"/>
              </w:rPr>
            </w:pPr>
          </w:p>
        </w:tc>
        <w:tc>
          <w:tcPr>
            <w:tcW w:w="1559" w:type="dxa"/>
            <w:vAlign w:val="center"/>
          </w:tcPr>
          <w:p w:rsidR="00B71364" w:rsidRPr="00B71364" w:rsidRDefault="00B71364" w:rsidP="00B71364">
            <w:pPr>
              <w:jc w:val="center"/>
              <w:rPr>
                <w:sz w:val="20"/>
              </w:rPr>
            </w:pPr>
            <w:r w:rsidRPr="00B71364">
              <w:rPr>
                <w:sz w:val="20"/>
              </w:rPr>
              <w:t>5</w:t>
            </w:r>
          </w:p>
          <w:p w:rsidR="00B71364" w:rsidRPr="00B71364" w:rsidRDefault="00B71364" w:rsidP="00B71364">
            <w:pPr>
              <w:jc w:val="center"/>
              <w:rPr>
                <w:sz w:val="20"/>
              </w:rPr>
            </w:pPr>
            <w:r w:rsidRPr="00B71364">
              <w:rPr>
                <w:i/>
                <w:sz w:val="20"/>
              </w:rPr>
              <w:t>(3 человека)</w:t>
            </w:r>
          </w:p>
        </w:tc>
        <w:tc>
          <w:tcPr>
            <w:tcW w:w="1559" w:type="dxa"/>
            <w:vAlign w:val="center"/>
          </w:tcPr>
          <w:p w:rsidR="00B71364" w:rsidRPr="00B71364" w:rsidRDefault="00B71364" w:rsidP="00B71364">
            <w:pPr>
              <w:jc w:val="center"/>
              <w:rPr>
                <w:color w:val="FF0000"/>
                <w:sz w:val="20"/>
              </w:rPr>
            </w:pPr>
            <w:r w:rsidRPr="00B71364">
              <w:rPr>
                <w:color w:val="FF0000"/>
                <w:sz w:val="20"/>
              </w:rPr>
              <w:t>2</w:t>
            </w:r>
          </w:p>
          <w:p w:rsidR="00B71364" w:rsidRPr="00B71364" w:rsidRDefault="00B71364" w:rsidP="00B71364">
            <w:pPr>
              <w:jc w:val="center"/>
              <w:rPr>
                <w:i/>
                <w:sz w:val="20"/>
              </w:rPr>
            </w:pPr>
            <w:r w:rsidRPr="00B71364">
              <w:rPr>
                <w:i/>
                <w:color w:val="FF0000"/>
                <w:sz w:val="20"/>
              </w:rPr>
              <w:t>Лысенко Д.</w:t>
            </w:r>
          </w:p>
        </w:tc>
        <w:tc>
          <w:tcPr>
            <w:tcW w:w="1133" w:type="dxa"/>
            <w:tcBorders>
              <w:right w:val="single" w:sz="4" w:space="0" w:color="auto"/>
            </w:tcBorders>
            <w:vAlign w:val="center"/>
          </w:tcPr>
          <w:p w:rsidR="00B71364" w:rsidRPr="00B71364" w:rsidRDefault="00B71364" w:rsidP="00B71364">
            <w:pPr>
              <w:jc w:val="center"/>
              <w:rPr>
                <w:sz w:val="20"/>
              </w:rPr>
            </w:pPr>
            <w:r w:rsidRPr="00B71364">
              <w:rPr>
                <w:sz w:val="20"/>
              </w:rPr>
              <w:t>4</w:t>
            </w:r>
          </w:p>
        </w:tc>
        <w:tc>
          <w:tcPr>
            <w:tcW w:w="1056"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133" w:type="dxa"/>
            <w:vMerge/>
            <w:tcBorders>
              <w:left w:val="single" w:sz="4" w:space="0" w:color="auto"/>
            </w:tcBorders>
            <w:vAlign w:val="center"/>
          </w:tcPr>
          <w:p w:rsidR="00B71364" w:rsidRPr="00B71364" w:rsidRDefault="00B71364" w:rsidP="00B71364">
            <w:pPr>
              <w:rPr>
                <w:sz w:val="20"/>
              </w:rPr>
            </w:pP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1 </w:t>
      </w:r>
      <w:r w:rsidRPr="00B71364">
        <w:rPr>
          <w:b/>
          <w:color w:val="C00000"/>
          <w:sz w:val="24"/>
          <w:szCs w:val="24"/>
          <w:u w:val="single"/>
        </w:rPr>
        <w:t xml:space="preserve"> чел. из  </w:t>
      </w:r>
      <w:r w:rsidRPr="00B71364">
        <w:rPr>
          <w:rFonts w:ascii="Monotype Corsiva" w:hAnsi="Monotype Corsiva"/>
          <w:b/>
          <w:color w:val="C00000"/>
          <w:sz w:val="24"/>
          <w:szCs w:val="24"/>
          <w:u w:val="single"/>
        </w:rPr>
        <w:t>20</w:t>
      </w:r>
    </w:p>
    <w:p w:rsidR="00B71364" w:rsidRPr="00B71364" w:rsidRDefault="00B71364" w:rsidP="00B71364">
      <w:pP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ИСТОРИЯ</w:t>
      </w:r>
    </w:p>
    <w:p w:rsidR="00B71364" w:rsidRPr="00B71364" w:rsidRDefault="00B71364" w:rsidP="00B71364">
      <w:pPr>
        <w:jc w:val="center"/>
        <w:rPr>
          <w:b/>
          <w:color w:val="00B050"/>
          <w:sz w:val="24"/>
          <w:szCs w:val="24"/>
          <w:u w:val="single"/>
        </w:rPr>
      </w:pP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60"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p>
          <w:p w:rsidR="00B71364" w:rsidRPr="00B71364" w:rsidRDefault="00B71364" w:rsidP="00B71364">
            <w:pPr>
              <w:jc w:val="center"/>
              <w:rPr>
                <w:sz w:val="20"/>
              </w:rPr>
            </w:pPr>
            <w:r w:rsidRPr="00B71364">
              <w:rPr>
                <w:sz w:val="20"/>
              </w:rPr>
              <w:t>Манасипова Н.Г.</w:t>
            </w:r>
          </w:p>
          <w:p w:rsidR="00B71364" w:rsidRPr="00B71364" w:rsidRDefault="00B71364" w:rsidP="00B71364">
            <w:pPr>
              <w:jc w:val="center"/>
              <w:rPr>
                <w:sz w:val="20"/>
              </w:rPr>
            </w:pPr>
          </w:p>
        </w:tc>
        <w:tc>
          <w:tcPr>
            <w:tcW w:w="959" w:type="dxa"/>
            <w:vAlign w:val="center"/>
          </w:tcPr>
          <w:p w:rsidR="00B71364" w:rsidRPr="00B71364" w:rsidRDefault="00B71364" w:rsidP="00B71364">
            <w:pPr>
              <w:jc w:val="center"/>
              <w:rPr>
                <w:sz w:val="20"/>
              </w:rPr>
            </w:pPr>
            <w:r w:rsidRPr="00B71364">
              <w:rPr>
                <w:sz w:val="20"/>
              </w:rPr>
              <w:t>4</w:t>
            </w:r>
          </w:p>
        </w:tc>
        <w:tc>
          <w:tcPr>
            <w:tcW w:w="850" w:type="dxa"/>
            <w:vMerge w:val="restart"/>
            <w:vAlign w:val="center"/>
          </w:tcPr>
          <w:p w:rsidR="00B71364" w:rsidRPr="00B71364" w:rsidRDefault="00B71364" w:rsidP="00B71364">
            <w:pPr>
              <w:jc w:val="center"/>
              <w:rPr>
                <w:sz w:val="20"/>
              </w:rPr>
            </w:pPr>
            <w:r w:rsidRPr="00B71364">
              <w:rPr>
                <w:sz w:val="20"/>
              </w:rPr>
              <w:t>32</w:t>
            </w:r>
          </w:p>
        </w:tc>
        <w:tc>
          <w:tcPr>
            <w:tcW w:w="1560" w:type="dxa"/>
            <w:vAlign w:val="center"/>
          </w:tcPr>
          <w:p w:rsidR="00B71364" w:rsidRPr="00B71364" w:rsidRDefault="00B71364" w:rsidP="00B71364">
            <w:pPr>
              <w:jc w:val="center"/>
              <w:rPr>
                <w:sz w:val="20"/>
              </w:rPr>
            </w:pPr>
            <w:r w:rsidRPr="00B71364">
              <w:rPr>
                <w:sz w:val="20"/>
              </w:rPr>
              <w:t>74</w:t>
            </w:r>
          </w:p>
          <w:p w:rsidR="00B71364" w:rsidRPr="00B71364" w:rsidRDefault="00B71364" w:rsidP="00B71364">
            <w:pPr>
              <w:jc w:val="center"/>
              <w:rPr>
                <w:sz w:val="20"/>
              </w:rPr>
            </w:pPr>
            <w:r w:rsidRPr="00B71364">
              <w:rPr>
                <w:i/>
                <w:sz w:val="20"/>
              </w:rPr>
              <w:t>Шестакова Н.</w:t>
            </w:r>
          </w:p>
        </w:tc>
        <w:tc>
          <w:tcPr>
            <w:tcW w:w="1559" w:type="dxa"/>
            <w:vAlign w:val="center"/>
          </w:tcPr>
          <w:p w:rsidR="00B71364" w:rsidRPr="00B71364" w:rsidRDefault="00B71364" w:rsidP="00B71364">
            <w:pPr>
              <w:jc w:val="center"/>
              <w:rPr>
                <w:sz w:val="20"/>
              </w:rPr>
            </w:pPr>
            <w:r w:rsidRPr="00B71364">
              <w:rPr>
                <w:sz w:val="20"/>
              </w:rPr>
              <w:t>38</w:t>
            </w:r>
          </w:p>
          <w:p w:rsidR="00B71364" w:rsidRPr="00B71364" w:rsidRDefault="00B71364" w:rsidP="00B71364">
            <w:pPr>
              <w:jc w:val="center"/>
              <w:rPr>
                <w:i/>
                <w:sz w:val="20"/>
              </w:rPr>
            </w:pPr>
            <w:r w:rsidRPr="00B71364">
              <w:rPr>
                <w:i/>
                <w:sz w:val="20"/>
              </w:rPr>
              <w:t>Ильченко Д.</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58</w:t>
            </w:r>
          </w:p>
        </w:tc>
        <w:tc>
          <w:tcPr>
            <w:tcW w:w="1134"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55</w:t>
            </w:r>
          </w:p>
        </w:tc>
        <w:tc>
          <w:tcPr>
            <w:tcW w:w="1036" w:type="dxa"/>
            <w:vMerge w:val="restart"/>
            <w:tcBorders>
              <w:left w:val="single" w:sz="4" w:space="0" w:color="auto"/>
            </w:tcBorders>
            <w:vAlign w:val="center"/>
          </w:tcPr>
          <w:p w:rsidR="00B71364" w:rsidRPr="00B71364" w:rsidRDefault="00B71364" w:rsidP="00B71364">
            <w:pPr>
              <w:jc w:val="center"/>
              <w:rPr>
                <w:sz w:val="20"/>
              </w:rPr>
            </w:pPr>
            <w:r w:rsidRPr="00B71364">
              <w:rPr>
                <w:sz w:val="20"/>
              </w:rPr>
              <w:t>62</w:t>
            </w:r>
          </w:p>
        </w:tc>
      </w:tr>
      <w:tr w:rsidR="00B71364" w:rsidRPr="00B71364" w:rsidTr="00F91AC9">
        <w:trPr>
          <w:trHeight w:val="846"/>
        </w:trPr>
        <w:tc>
          <w:tcPr>
            <w:tcW w:w="851" w:type="dxa"/>
            <w:vAlign w:val="center"/>
          </w:tcPr>
          <w:p w:rsidR="00B71364" w:rsidRPr="00B71364" w:rsidRDefault="00B71364" w:rsidP="00B71364">
            <w:pPr>
              <w:jc w:val="center"/>
              <w:rPr>
                <w:sz w:val="20"/>
              </w:rPr>
            </w:pPr>
            <w:r w:rsidRPr="00B71364">
              <w:rPr>
                <w:sz w:val="20"/>
              </w:rPr>
              <w:t>11б</w:t>
            </w:r>
          </w:p>
        </w:tc>
        <w:tc>
          <w:tcPr>
            <w:tcW w:w="1876" w:type="dxa"/>
            <w:vAlign w:val="center"/>
          </w:tcPr>
          <w:p w:rsidR="00B71364" w:rsidRPr="00B71364" w:rsidRDefault="00B71364" w:rsidP="00B71364">
            <w:pPr>
              <w:jc w:val="center"/>
              <w:rPr>
                <w:sz w:val="20"/>
              </w:rPr>
            </w:pPr>
            <w:r w:rsidRPr="00B71364">
              <w:rPr>
                <w:sz w:val="20"/>
              </w:rPr>
              <w:t>Чернова О.В.</w:t>
            </w:r>
          </w:p>
        </w:tc>
        <w:tc>
          <w:tcPr>
            <w:tcW w:w="959" w:type="dxa"/>
            <w:vAlign w:val="center"/>
          </w:tcPr>
          <w:p w:rsidR="00B71364" w:rsidRPr="00B71364" w:rsidRDefault="00B71364" w:rsidP="00B71364">
            <w:pPr>
              <w:jc w:val="center"/>
              <w:rPr>
                <w:sz w:val="20"/>
              </w:rPr>
            </w:pPr>
            <w:r w:rsidRPr="00B71364">
              <w:rPr>
                <w:sz w:val="20"/>
              </w:rPr>
              <w:t>2</w:t>
            </w:r>
          </w:p>
        </w:tc>
        <w:tc>
          <w:tcPr>
            <w:tcW w:w="850" w:type="dxa"/>
            <w:vMerge/>
            <w:vAlign w:val="center"/>
          </w:tcPr>
          <w:p w:rsidR="00B71364" w:rsidRPr="00B71364" w:rsidRDefault="00B71364" w:rsidP="00B71364">
            <w:pPr>
              <w:jc w:val="center"/>
              <w:rPr>
                <w:sz w:val="20"/>
              </w:rPr>
            </w:pPr>
          </w:p>
        </w:tc>
        <w:tc>
          <w:tcPr>
            <w:tcW w:w="1560" w:type="dxa"/>
            <w:vAlign w:val="center"/>
          </w:tcPr>
          <w:p w:rsidR="00B71364" w:rsidRPr="00B71364" w:rsidRDefault="00B71364" w:rsidP="00B71364">
            <w:pPr>
              <w:jc w:val="center"/>
              <w:rPr>
                <w:sz w:val="20"/>
              </w:rPr>
            </w:pPr>
            <w:r w:rsidRPr="00B71364">
              <w:rPr>
                <w:sz w:val="20"/>
              </w:rPr>
              <w:t>58</w:t>
            </w:r>
          </w:p>
          <w:p w:rsidR="00B71364" w:rsidRPr="00B71364" w:rsidRDefault="00B71364" w:rsidP="00B71364">
            <w:pPr>
              <w:jc w:val="center"/>
              <w:rPr>
                <w:sz w:val="20"/>
              </w:rPr>
            </w:pPr>
            <w:r w:rsidRPr="00B71364">
              <w:rPr>
                <w:i/>
                <w:sz w:val="20"/>
              </w:rPr>
              <w:t>Шулико М.</w:t>
            </w:r>
          </w:p>
        </w:tc>
        <w:tc>
          <w:tcPr>
            <w:tcW w:w="1559" w:type="dxa"/>
            <w:vAlign w:val="center"/>
          </w:tcPr>
          <w:p w:rsidR="00B71364" w:rsidRPr="00B71364" w:rsidRDefault="00B71364" w:rsidP="00B71364">
            <w:pPr>
              <w:jc w:val="center"/>
              <w:rPr>
                <w:sz w:val="20"/>
              </w:rPr>
            </w:pPr>
            <w:r w:rsidRPr="00B71364">
              <w:rPr>
                <w:sz w:val="20"/>
              </w:rPr>
              <w:t>49</w:t>
            </w:r>
          </w:p>
          <w:p w:rsidR="00B71364" w:rsidRPr="00B71364" w:rsidRDefault="00B71364" w:rsidP="00B71364">
            <w:pPr>
              <w:jc w:val="center"/>
              <w:rPr>
                <w:sz w:val="20"/>
              </w:rPr>
            </w:pPr>
            <w:r w:rsidRPr="00B71364">
              <w:rPr>
                <w:i/>
                <w:sz w:val="20"/>
              </w:rPr>
              <w:t>Валява Ю.</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53</w:t>
            </w:r>
          </w:p>
        </w:tc>
        <w:tc>
          <w:tcPr>
            <w:tcW w:w="1134"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036" w:type="dxa"/>
            <w:vMerge/>
            <w:tcBorders>
              <w:left w:val="single" w:sz="4" w:space="0" w:color="auto"/>
            </w:tcBorders>
            <w:vAlign w:val="center"/>
          </w:tcPr>
          <w:p w:rsidR="00B71364" w:rsidRPr="00B71364" w:rsidRDefault="00B71364" w:rsidP="00B71364">
            <w:pPr>
              <w:jc w:val="center"/>
              <w:rPr>
                <w:sz w:val="20"/>
              </w:rPr>
            </w:pP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0 </w:t>
      </w:r>
      <w:r w:rsidRPr="00B71364">
        <w:rPr>
          <w:b/>
          <w:color w:val="C00000"/>
          <w:sz w:val="24"/>
          <w:szCs w:val="24"/>
          <w:u w:val="single"/>
        </w:rPr>
        <w:t xml:space="preserve"> чел. из </w:t>
      </w:r>
      <w:r w:rsidRPr="00B71364">
        <w:rPr>
          <w:rFonts w:ascii="Monotype Corsiva" w:hAnsi="Monotype Corsiva"/>
          <w:b/>
          <w:color w:val="C00000"/>
          <w:sz w:val="24"/>
          <w:szCs w:val="24"/>
          <w:u w:val="single"/>
        </w:rPr>
        <w:t>6</w:t>
      </w:r>
    </w:p>
    <w:p w:rsidR="00B71364" w:rsidRPr="00B71364" w:rsidRDefault="00B71364" w:rsidP="00B71364">
      <w:pPr>
        <w:rPr>
          <w:b/>
          <w:color w:val="C0000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БИОЛОГИЯ</w:t>
      </w:r>
    </w:p>
    <w:p w:rsidR="00B71364" w:rsidRPr="00B71364" w:rsidRDefault="00B71364" w:rsidP="00B71364">
      <w:pPr>
        <w:jc w:val="center"/>
        <w:rPr>
          <w:b/>
          <w:color w:val="00B050"/>
          <w:sz w:val="24"/>
          <w:szCs w:val="24"/>
          <w:u w:val="single"/>
        </w:rPr>
      </w:pPr>
    </w:p>
    <w:tbl>
      <w:tblPr>
        <w:tblW w:w="109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086"/>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701"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086"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highlight w:val="yellow"/>
              </w:rPr>
            </w:pPr>
            <w:r w:rsidRPr="00B71364">
              <w:rPr>
                <w:sz w:val="20"/>
              </w:rPr>
              <w:t>балл по району</w:t>
            </w:r>
          </w:p>
        </w:tc>
      </w:tr>
      <w:tr w:rsidR="00B71364" w:rsidRPr="00B71364" w:rsidTr="00F91AC9">
        <w:trPr>
          <w:trHeight w:val="549"/>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r w:rsidRPr="00B71364">
              <w:rPr>
                <w:sz w:val="20"/>
              </w:rPr>
              <w:t>Полякова С.В.</w:t>
            </w:r>
          </w:p>
        </w:tc>
        <w:tc>
          <w:tcPr>
            <w:tcW w:w="959" w:type="dxa"/>
            <w:vAlign w:val="center"/>
          </w:tcPr>
          <w:p w:rsidR="00B71364" w:rsidRPr="00B71364" w:rsidRDefault="00B71364" w:rsidP="00B71364">
            <w:pPr>
              <w:jc w:val="center"/>
              <w:rPr>
                <w:sz w:val="20"/>
              </w:rPr>
            </w:pPr>
            <w:r w:rsidRPr="00B71364">
              <w:rPr>
                <w:sz w:val="20"/>
              </w:rPr>
              <w:t>4</w:t>
            </w:r>
          </w:p>
        </w:tc>
        <w:tc>
          <w:tcPr>
            <w:tcW w:w="850" w:type="dxa"/>
            <w:vAlign w:val="center"/>
          </w:tcPr>
          <w:p w:rsidR="00B71364" w:rsidRPr="00B71364" w:rsidRDefault="00B71364" w:rsidP="00B71364">
            <w:pPr>
              <w:jc w:val="center"/>
              <w:rPr>
                <w:sz w:val="20"/>
              </w:rPr>
            </w:pPr>
            <w:r w:rsidRPr="00B71364">
              <w:rPr>
                <w:sz w:val="20"/>
              </w:rPr>
              <w:t>36</w:t>
            </w:r>
          </w:p>
        </w:tc>
        <w:tc>
          <w:tcPr>
            <w:tcW w:w="1701" w:type="dxa"/>
            <w:vAlign w:val="center"/>
          </w:tcPr>
          <w:p w:rsidR="00B71364" w:rsidRPr="00B71364" w:rsidRDefault="00B71364" w:rsidP="00B71364">
            <w:pPr>
              <w:jc w:val="center"/>
              <w:rPr>
                <w:i/>
                <w:sz w:val="20"/>
              </w:rPr>
            </w:pPr>
            <w:r w:rsidRPr="00B71364">
              <w:rPr>
                <w:sz w:val="20"/>
              </w:rPr>
              <w:t>77</w:t>
            </w:r>
          </w:p>
          <w:p w:rsidR="00B71364" w:rsidRPr="00B71364" w:rsidRDefault="00B71364" w:rsidP="00B71364">
            <w:pPr>
              <w:jc w:val="center"/>
              <w:rPr>
                <w:sz w:val="20"/>
              </w:rPr>
            </w:pPr>
            <w:r w:rsidRPr="00B71364">
              <w:rPr>
                <w:i/>
                <w:sz w:val="20"/>
              </w:rPr>
              <w:t>Колкова В.</w:t>
            </w:r>
          </w:p>
        </w:tc>
        <w:tc>
          <w:tcPr>
            <w:tcW w:w="1559" w:type="dxa"/>
            <w:vAlign w:val="center"/>
          </w:tcPr>
          <w:p w:rsidR="00B71364" w:rsidRPr="00B71364" w:rsidRDefault="00B71364" w:rsidP="00B71364">
            <w:pPr>
              <w:jc w:val="center"/>
              <w:rPr>
                <w:i/>
                <w:sz w:val="20"/>
              </w:rPr>
            </w:pPr>
            <w:r w:rsidRPr="00B71364">
              <w:rPr>
                <w:sz w:val="20"/>
              </w:rPr>
              <w:t>49</w:t>
            </w:r>
          </w:p>
          <w:p w:rsidR="00B71364" w:rsidRPr="00B71364" w:rsidRDefault="00B71364" w:rsidP="00B71364">
            <w:pPr>
              <w:jc w:val="center"/>
              <w:rPr>
                <w:color w:val="C00000"/>
                <w:sz w:val="20"/>
              </w:rPr>
            </w:pPr>
            <w:r w:rsidRPr="00B71364">
              <w:rPr>
                <w:i/>
                <w:sz w:val="20"/>
              </w:rPr>
              <w:t>Митько Д.</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66</w:t>
            </w:r>
          </w:p>
        </w:tc>
        <w:tc>
          <w:tcPr>
            <w:tcW w:w="1086" w:type="dxa"/>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66</w:t>
            </w:r>
          </w:p>
        </w:tc>
        <w:tc>
          <w:tcPr>
            <w:tcW w:w="1036" w:type="dxa"/>
            <w:tcBorders>
              <w:left w:val="single" w:sz="4" w:space="0" w:color="auto"/>
            </w:tcBorders>
            <w:vAlign w:val="center"/>
          </w:tcPr>
          <w:p w:rsidR="00B71364" w:rsidRPr="00B71364" w:rsidRDefault="00B71364" w:rsidP="00B71364">
            <w:pPr>
              <w:jc w:val="center"/>
              <w:rPr>
                <w:sz w:val="20"/>
              </w:rPr>
            </w:pPr>
            <w:r w:rsidRPr="00B71364">
              <w:rPr>
                <w:sz w:val="20"/>
              </w:rPr>
              <w:t>50</w:t>
            </w: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0 </w:t>
      </w:r>
      <w:r w:rsidRPr="00B71364">
        <w:rPr>
          <w:b/>
          <w:color w:val="C00000"/>
          <w:sz w:val="24"/>
          <w:szCs w:val="24"/>
          <w:u w:val="single"/>
        </w:rPr>
        <w:t xml:space="preserve"> чел. из  </w:t>
      </w:r>
      <w:r w:rsidRPr="00B71364">
        <w:rPr>
          <w:rFonts w:ascii="Monotype Corsiva" w:hAnsi="Monotype Corsiva"/>
          <w:b/>
          <w:color w:val="C00000"/>
          <w:sz w:val="24"/>
          <w:szCs w:val="24"/>
          <w:u w:val="single"/>
        </w:rPr>
        <w:t>4</w:t>
      </w:r>
    </w:p>
    <w:p w:rsidR="00B71364" w:rsidRPr="00B71364" w:rsidRDefault="00B71364" w:rsidP="00B71364">
      <w:pPr>
        <w:rPr>
          <w:b/>
          <w:color w:val="00B050"/>
          <w:sz w:val="24"/>
          <w:szCs w:val="24"/>
        </w:rPr>
      </w:pPr>
    </w:p>
    <w:p w:rsidR="00B71364" w:rsidRDefault="00B71364" w:rsidP="00B71364">
      <w:pPr>
        <w:jc w:val="cente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lastRenderedPageBreak/>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ФИЗИКА</w:t>
      </w:r>
    </w:p>
    <w:tbl>
      <w:tblPr>
        <w:tblW w:w="11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701"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r w:rsidRPr="00B71364">
              <w:rPr>
                <w:sz w:val="20"/>
              </w:rPr>
              <w:t>Беленко В.В.</w:t>
            </w:r>
          </w:p>
        </w:tc>
        <w:tc>
          <w:tcPr>
            <w:tcW w:w="959" w:type="dxa"/>
            <w:vAlign w:val="center"/>
          </w:tcPr>
          <w:p w:rsidR="00B71364" w:rsidRPr="00B71364" w:rsidRDefault="00B71364" w:rsidP="00B71364">
            <w:pPr>
              <w:jc w:val="center"/>
              <w:rPr>
                <w:sz w:val="20"/>
              </w:rPr>
            </w:pPr>
            <w:r w:rsidRPr="00B71364">
              <w:rPr>
                <w:sz w:val="20"/>
              </w:rPr>
              <w:t>6</w:t>
            </w:r>
          </w:p>
        </w:tc>
        <w:tc>
          <w:tcPr>
            <w:tcW w:w="850" w:type="dxa"/>
            <w:vMerge w:val="restart"/>
            <w:vAlign w:val="center"/>
          </w:tcPr>
          <w:p w:rsidR="00B71364" w:rsidRPr="00B71364" w:rsidRDefault="00B71364" w:rsidP="00B71364">
            <w:pPr>
              <w:jc w:val="center"/>
              <w:rPr>
                <w:sz w:val="20"/>
              </w:rPr>
            </w:pPr>
            <w:r w:rsidRPr="00B71364">
              <w:rPr>
                <w:sz w:val="20"/>
              </w:rPr>
              <w:t>36</w:t>
            </w:r>
          </w:p>
        </w:tc>
        <w:tc>
          <w:tcPr>
            <w:tcW w:w="1701" w:type="dxa"/>
            <w:vAlign w:val="center"/>
          </w:tcPr>
          <w:p w:rsidR="00B71364" w:rsidRPr="00B71364" w:rsidRDefault="00B71364" w:rsidP="00B71364">
            <w:pPr>
              <w:jc w:val="center"/>
              <w:rPr>
                <w:sz w:val="20"/>
              </w:rPr>
            </w:pPr>
            <w:r w:rsidRPr="00B71364">
              <w:rPr>
                <w:sz w:val="20"/>
              </w:rPr>
              <w:t>57</w:t>
            </w:r>
          </w:p>
          <w:p w:rsidR="00B71364" w:rsidRPr="00B71364" w:rsidRDefault="00B71364" w:rsidP="00B71364">
            <w:pPr>
              <w:jc w:val="center"/>
              <w:rPr>
                <w:sz w:val="20"/>
              </w:rPr>
            </w:pPr>
            <w:r w:rsidRPr="00B71364">
              <w:rPr>
                <w:i/>
                <w:sz w:val="20"/>
              </w:rPr>
              <w:t>Госян Т.</w:t>
            </w:r>
          </w:p>
        </w:tc>
        <w:tc>
          <w:tcPr>
            <w:tcW w:w="1559" w:type="dxa"/>
            <w:vAlign w:val="center"/>
          </w:tcPr>
          <w:p w:rsidR="00B71364" w:rsidRPr="00B71364" w:rsidRDefault="00B71364" w:rsidP="00B71364">
            <w:pPr>
              <w:jc w:val="center"/>
              <w:rPr>
                <w:color w:val="C00000"/>
                <w:sz w:val="20"/>
              </w:rPr>
            </w:pPr>
            <w:r w:rsidRPr="00B71364">
              <w:rPr>
                <w:color w:val="C00000"/>
                <w:sz w:val="20"/>
              </w:rPr>
              <w:t>29</w:t>
            </w:r>
          </w:p>
          <w:p w:rsidR="00B71364" w:rsidRPr="00B71364" w:rsidRDefault="00B71364" w:rsidP="00B71364">
            <w:pPr>
              <w:jc w:val="center"/>
              <w:rPr>
                <w:sz w:val="20"/>
              </w:rPr>
            </w:pPr>
            <w:r w:rsidRPr="00B71364">
              <w:rPr>
                <w:i/>
                <w:color w:val="C00000"/>
                <w:sz w:val="20"/>
              </w:rPr>
              <w:t>Нестерова А.</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42</w:t>
            </w:r>
          </w:p>
        </w:tc>
        <w:tc>
          <w:tcPr>
            <w:tcW w:w="1134"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45</w:t>
            </w:r>
          </w:p>
        </w:tc>
        <w:tc>
          <w:tcPr>
            <w:tcW w:w="1036" w:type="dxa"/>
            <w:vMerge w:val="restart"/>
            <w:tcBorders>
              <w:left w:val="single" w:sz="4" w:space="0" w:color="auto"/>
            </w:tcBorders>
            <w:vAlign w:val="center"/>
          </w:tcPr>
          <w:p w:rsidR="00B71364" w:rsidRPr="00B71364" w:rsidRDefault="00B71364" w:rsidP="00B71364">
            <w:pPr>
              <w:jc w:val="center"/>
              <w:rPr>
                <w:sz w:val="20"/>
              </w:rPr>
            </w:pPr>
            <w:r w:rsidRPr="00B71364">
              <w:rPr>
                <w:sz w:val="20"/>
              </w:rPr>
              <w:t>45</w:t>
            </w:r>
          </w:p>
        </w:tc>
      </w:tr>
      <w:tr w:rsidR="00B71364" w:rsidRPr="00B71364" w:rsidTr="00F91AC9">
        <w:trPr>
          <w:trHeight w:val="545"/>
        </w:trPr>
        <w:tc>
          <w:tcPr>
            <w:tcW w:w="851" w:type="dxa"/>
            <w:vAlign w:val="center"/>
          </w:tcPr>
          <w:p w:rsidR="00B71364" w:rsidRPr="00B71364" w:rsidRDefault="00B71364" w:rsidP="00B71364">
            <w:pPr>
              <w:jc w:val="center"/>
              <w:rPr>
                <w:sz w:val="20"/>
              </w:rPr>
            </w:pPr>
            <w:r w:rsidRPr="00B71364">
              <w:rPr>
                <w:sz w:val="20"/>
              </w:rPr>
              <w:t>11б</w:t>
            </w:r>
          </w:p>
        </w:tc>
        <w:tc>
          <w:tcPr>
            <w:tcW w:w="1876" w:type="dxa"/>
            <w:vAlign w:val="center"/>
          </w:tcPr>
          <w:p w:rsidR="00B71364" w:rsidRPr="00B71364" w:rsidRDefault="00B71364" w:rsidP="00B71364">
            <w:pPr>
              <w:jc w:val="center"/>
              <w:rPr>
                <w:sz w:val="20"/>
              </w:rPr>
            </w:pPr>
            <w:r w:rsidRPr="00B71364">
              <w:rPr>
                <w:sz w:val="20"/>
              </w:rPr>
              <w:t>Кислица В.М.</w:t>
            </w:r>
          </w:p>
        </w:tc>
        <w:tc>
          <w:tcPr>
            <w:tcW w:w="959" w:type="dxa"/>
            <w:vAlign w:val="center"/>
          </w:tcPr>
          <w:p w:rsidR="00B71364" w:rsidRPr="00B71364" w:rsidRDefault="00B71364" w:rsidP="00B71364">
            <w:pPr>
              <w:jc w:val="center"/>
              <w:rPr>
                <w:sz w:val="20"/>
              </w:rPr>
            </w:pPr>
            <w:r w:rsidRPr="00B71364">
              <w:rPr>
                <w:sz w:val="20"/>
              </w:rPr>
              <w:t>1</w:t>
            </w:r>
          </w:p>
        </w:tc>
        <w:tc>
          <w:tcPr>
            <w:tcW w:w="850" w:type="dxa"/>
            <w:vMerge/>
            <w:vAlign w:val="center"/>
          </w:tcPr>
          <w:p w:rsidR="00B71364" w:rsidRPr="00B71364" w:rsidRDefault="00B71364" w:rsidP="00B71364">
            <w:pPr>
              <w:jc w:val="center"/>
              <w:rPr>
                <w:sz w:val="20"/>
              </w:rPr>
            </w:pPr>
          </w:p>
        </w:tc>
        <w:tc>
          <w:tcPr>
            <w:tcW w:w="1701" w:type="dxa"/>
            <w:vAlign w:val="center"/>
          </w:tcPr>
          <w:p w:rsidR="00B71364" w:rsidRPr="00B71364" w:rsidRDefault="00B71364" w:rsidP="00B71364">
            <w:pPr>
              <w:jc w:val="center"/>
              <w:rPr>
                <w:sz w:val="20"/>
              </w:rPr>
            </w:pPr>
            <w:r w:rsidRPr="00B71364">
              <w:rPr>
                <w:sz w:val="20"/>
              </w:rPr>
              <w:t>48</w:t>
            </w:r>
          </w:p>
          <w:p w:rsidR="00B71364" w:rsidRPr="00B71364" w:rsidRDefault="00B71364" w:rsidP="00B71364">
            <w:pPr>
              <w:jc w:val="center"/>
              <w:rPr>
                <w:sz w:val="20"/>
              </w:rPr>
            </w:pPr>
            <w:r w:rsidRPr="00B71364">
              <w:rPr>
                <w:i/>
                <w:sz w:val="20"/>
              </w:rPr>
              <w:t>Буханцов С.</w:t>
            </w:r>
          </w:p>
        </w:tc>
        <w:tc>
          <w:tcPr>
            <w:tcW w:w="1559" w:type="dxa"/>
            <w:vAlign w:val="center"/>
          </w:tcPr>
          <w:p w:rsidR="00B71364" w:rsidRPr="00B71364" w:rsidRDefault="00B71364" w:rsidP="00B71364">
            <w:pPr>
              <w:jc w:val="center"/>
              <w:rPr>
                <w:sz w:val="20"/>
              </w:rPr>
            </w:pPr>
            <w:r w:rsidRPr="00B71364">
              <w:rPr>
                <w:sz w:val="20"/>
              </w:rPr>
              <w:t>-</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48</w:t>
            </w:r>
          </w:p>
        </w:tc>
        <w:tc>
          <w:tcPr>
            <w:tcW w:w="1134"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036" w:type="dxa"/>
            <w:vMerge/>
            <w:tcBorders>
              <w:left w:val="single" w:sz="4" w:space="0" w:color="auto"/>
            </w:tcBorders>
            <w:vAlign w:val="center"/>
          </w:tcPr>
          <w:p w:rsidR="00B71364" w:rsidRPr="00B71364" w:rsidRDefault="00B71364" w:rsidP="00B71364">
            <w:pPr>
              <w:jc w:val="center"/>
              <w:rPr>
                <w:sz w:val="20"/>
              </w:rPr>
            </w:pPr>
          </w:p>
        </w:tc>
      </w:tr>
    </w:tbl>
    <w:p w:rsidR="00B71364" w:rsidRPr="00B71364" w:rsidRDefault="00B71364" w:rsidP="00B71364">
      <w:pPr>
        <w:rPr>
          <w:b/>
          <w:color w:val="C00000"/>
          <w:sz w:val="24"/>
          <w:szCs w:val="24"/>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1</w:t>
      </w:r>
      <w:r w:rsidRPr="00B71364">
        <w:rPr>
          <w:b/>
          <w:color w:val="C00000"/>
          <w:sz w:val="24"/>
          <w:szCs w:val="24"/>
          <w:u w:val="single"/>
        </w:rPr>
        <w:t xml:space="preserve">  чел. из  </w:t>
      </w:r>
      <w:r w:rsidRPr="00B71364">
        <w:rPr>
          <w:rFonts w:ascii="Monotype Corsiva" w:hAnsi="Monotype Corsiva"/>
          <w:b/>
          <w:color w:val="C00000"/>
          <w:sz w:val="24"/>
          <w:szCs w:val="24"/>
          <w:u w:val="single"/>
        </w:rPr>
        <w:t>7</w:t>
      </w:r>
    </w:p>
    <w:p w:rsidR="00B71364" w:rsidRPr="00B71364" w:rsidRDefault="00B71364" w:rsidP="00B71364">
      <w:pP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ЛИТЕРАТУРА</w:t>
      </w:r>
    </w:p>
    <w:tbl>
      <w:tblPr>
        <w:tblW w:w="110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984"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60"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430"/>
        </w:trPr>
        <w:tc>
          <w:tcPr>
            <w:tcW w:w="851" w:type="dxa"/>
            <w:vAlign w:val="center"/>
          </w:tcPr>
          <w:p w:rsidR="00B71364" w:rsidRPr="00B71364" w:rsidRDefault="00B71364" w:rsidP="00B71364">
            <w:pPr>
              <w:jc w:val="center"/>
              <w:rPr>
                <w:sz w:val="20"/>
              </w:rPr>
            </w:pPr>
            <w:r w:rsidRPr="00B71364">
              <w:rPr>
                <w:sz w:val="20"/>
              </w:rPr>
              <w:t>11а</w:t>
            </w:r>
          </w:p>
        </w:tc>
        <w:tc>
          <w:tcPr>
            <w:tcW w:w="1984" w:type="dxa"/>
            <w:vAlign w:val="center"/>
          </w:tcPr>
          <w:p w:rsidR="00B71364" w:rsidRPr="00B71364" w:rsidRDefault="00B71364" w:rsidP="00B71364">
            <w:pPr>
              <w:jc w:val="center"/>
              <w:rPr>
                <w:sz w:val="20"/>
              </w:rPr>
            </w:pPr>
            <w:r w:rsidRPr="00B71364">
              <w:rPr>
                <w:sz w:val="20"/>
              </w:rPr>
              <w:t>Ермак Т.В.</w:t>
            </w:r>
          </w:p>
        </w:tc>
        <w:tc>
          <w:tcPr>
            <w:tcW w:w="959" w:type="dxa"/>
            <w:vAlign w:val="center"/>
          </w:tcPr>
          <w:p w:rsidR="00B71364" w:rsidRPr="00B71364" w:rsidRDefault="00B71364" w:rsidP="00B71364">
            <w:pPr>
              <w:jc w:val="center"/>
              <w:rPr>
                <w:sz w:val="20"/>
              </w:rPr>
            </w:pPr>
            <w:r w:rsidRPr="00B71364">
              <w:rPr>
                <w:sz w:val="20"/>
              </w:rPr>
              <w:t>1</w:t>
            </w:r>
          </w:p>
        </w:tc>
        <w:tc>
          <w:tcPr>
            <w:tcW w:w="850" w:type="dxa"/>
            <w:vMerge w:val="restart"/>
            <w:vAlign w:val="center"/>
          </w:tcPr>
          <w:p w:rsidR="00B71364" w:rsidRPr="00B71364" w:rsidRDefault="00B71364" w:rsidP="00B71364">
            <w:pPr>
              <w:jc w:val="center"/>
              <w:rPr>
                <w:sz w:val="20"/>
              </w:rPr>
            </w:pPr>
            <w:r w:rsidRPr="00B71364">
              <w:rPr>
                <w:sz w:val="20"/>
              </w:rPr>
              <w:t>32</w:t>
            </w:r>
          </w:p>
        </w:tc>
        <w:tc>
          <w:tcPr>
            <w:tcW w:w="1560" w:type="dxa"/>
            <w:vAlign w:val="center"/>
          </w:tcPr>
          <w:p w:rsidR="00B71364" w:rsidRPr="00B71364" w:rsidRDefault="00B71364" w:rsidP="00B71364">
            <w:pPr>
              <w:jc w:val="center"/>
              <w:rPr>
                <w:sz w:val="20"/>
              </w:rPr>
            </w:pPr>
            <w:r w:rsidRPr="00B71364">
              <w:rPr>
                <w:sz w:val="20"/>
              </w:rPr>
              <w:t>59</w:t>
            </w:r>
          </w:p>
          <w:p w:rsidR="00B71364" w:rsidRPr="00B71364" w:rsidRDefault="00B71364" w:rsidP="00B71364">
            <w:pPr>
              <w:jc w:val="center"/>
              <w:rPr>
                <w:sz w:val="20"/>
              </w:rPr>
            </w:pPr>
            <w:r w:rsidRPr="00B71364">
              <w:rPr>
                <w:i/>
                <w:sz w:val="20"/>
              </w:rPr>
              <w:t>Ковалевская Д.</w:t>
            </w:r>
          </w:p>
        </w:tc>
        <w:tc>
          <w:tcPr>
            <w:tcW w:w="1559" w:type="dxa"/>
            <w:vAlign w:val="center"/>
          </w:tcPr>
          <w:p w:rsidR="00B71364" w:rsidRPr="00B71364" w:rsidRDefault="00B71364" w:rsidP="00B71364">
            <w:pPr>
              <w:jc w:val="center"/>
              <w:rPr>
                <w:sz w:val="20"/>
              </w:rPr>
            </w:pPr>
            <w:r w:rsidRPr="00B71364">
              <w:rPr>
                <w:sz w:val="20"/>
              </w:rPr>
              <w:t>-</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59</w:t>
            </w:r>
          </w:p>
        </w:tc>
        <w:tc>
          <w:tcPr>
            <w:tcW w:w="1134"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61</w:t>
            </w:r>
          </w:p>
        </w:tc>
        <w:tc>
          <w:tcPr>
            <w:tcW w:w="1036" w:type="dxa"/>
            <w:vMerge w:val="restart"/>
            <w:tcBorders>
              <w:left w:val="single" w:sz="4" w:space="0" w:color="auto"/>
            </w:tcBorders>
            <w:vAlign w:val="center"/>
          </w:tcPr>
          <w:p w:rsidR="00B71364" w:rsidRPr="00B71364" w:rsidRDefault="00B71364" w:rsidP="00B71364">
            <w:pPr>
              <w:jc w:val="center"/>
              <w:rPr>
                <w:sz w:val="20"/>
              </w:rPr>
            </w:pPr>
            <w:r w:rsidRPr="00B71364">
              <w:rPr>
                <w:sz w:val="20"/>
              </w:rPr>
              <w:t>77</w:t>
            </w:r>
          </w:p>
        </w:tc>
      </w:tr>
      <w:tr w:rsidR="00B71364" w:rsidRPr="00B71364" w:rsidTr="00F91AC9">
        <w:trPr>
          <w:trHeight w:val="430"/>
        </w:trPr>
        <w:tc>
          <w:tcPr>
            <w:tcW w:w="851" w:type="dxa"/>
            <w:vAlign w:val="center"/>
          </w:tcPr>
          <w:p w:rsidR="00B71364" w:rsidRPr="00B71364" w:rsidRDefault="00B71364" w:rsidP="00B71364">
            <w:pPr>
              <w:jc w:val="center"/>
              <w:rPr>
                <w:sz w:val="20"/>
              </w:rPr>
            </w:pPr>
            <w:r w:rsidRPr="00B71364">
              <w:rPr>
                <w:sz w:val="20"/>
              </w:rPr>
              <w:t>11б</w:t>
            </w:r>
          </w:p>
        </w:tc>
        <w:tc>
          <w:tcPr>
            <w:tcW w:w="1984" w:type="dxa"/>
            <w:vAlign w:val="center"/>
          </w:tcPr>
          <w:p w:rsidR="00B71364" w:rsidRPr="00B71364" w:rsidRDefault="00B71364" w:rsidP="00B71364">
            <w:pPr>
              <w:jc w:val="center"/>
              <w:rPr>
                <w:sz w:val="20"/>
              </w:rPr>
            </w:pPr>
            <w:r w:rsidRPr="00B71364">
              <w:rPr>
                <w:sz w:val="20"/>
              </w:rPr>
              <w:t>Ромащенко Л.Т.</w:t>
            </w:r>
          </w:p>
        </w:tc>
        <w:tc>
          <w:tcPr>
            <w:tcW w:w="959" w:type="dxa"/>
            <w:vAlign w:val="center"/>
          </w:tcPr>
          <w:p w:rsidR="00B71364" w:rsidRPr="00B71364" w:rsidRDefault="00B71364" w:rsidP="00B71364">
            <w:pPr>
              <w:jc w:val="center"/>
              <w:rPr>
                <w:sz w:val="20"/>
              </w:rPr>
            </w:pPr>
            <w:r w:rsidRPr="00B71364">
              <w:rPr>
                <w:sz w:val="20"/>
              </w:rPr>
              <w:t>1</w:t>
            </w:r>
          </w:p>
        </w:tc>
        <w:tc>
          <w:tcPr>
            <w:tcW w:w="850" w:type="dxa"/>
            <w:vMerge/>
            <w:vAlign w:val="center"/>
          </w:tcPr>
          <w:p w:rsidR="00B71364" w:rsidRPr="00B71364" w:rsidRDefault="00B71364" w:rsidP="00B71364">
            <w:pPr>
              <w:jc w:val="center"/>
              <w:rPr>
                <w:sz w:val="20"/>
              </w:rPr>
            </w:pPr>
          </w:p>
        </w:tc>
        <w:tc>
          <w:tcPr>
            <w:tcW w:w="1560" w:type="dxa"/>
            <w:vAlign w:val="center"/>
          </w:tcPr>
          <w:p w:rsidR="00B71364" w:rsidRPr="00B71364" w:rsidRDefault="00B71364" w:rsidP="00B71364">
            <w:pPr>
              <w:jc w:val="center"/>
              <w:rPr>
                <w:sz w:val="20"/>
              </w:rPr>
            </w:pPr>
            <w:r w:rsidRPr="00B71364">
              <w:rPr>
                <w:sz w:val="20"/>
              </w:rPr>
              <w:t>63</w:t>
            </w:r>
          </w:p>
          <w:p w:rsidR="00B71364" w:rsidRPr="00B71364" w:rsidRDefault="00B71364" w:rsidP="00B71364">
            <w:pPr>
              <w:jc w:val="center"/>
              <w:rPr>
                <w:sz w:val="20"/>
              </w:rPr>
            </w:pPr>
            <w:r w:rsidRPr="00B71364">
              <w:rPr>
                <w:i/>
                <w:sz w:val="20"/>
              </w:rPr>
              <w:t>Смоленцева А.</w:t>
            </w:r>
          </w:p>
        </w:tc>
        <w:tc>
          <w:tcPr>
            <w:tcW w:w="1559" w:type="dxa"/>
            <w:vAlign w:val="center"/>
          </w:tcPr>
          <w:p w:rsidR="00B71364" w:rsidRPr="00B71364" w:rsidRDefault="00B71364" w:rsidP="00B71364">
            <w:pPr>
              <w:jc w:val="center"/>
              <w:rPr>
                <w:sz w:val="20"/>
              </w:rPr>
            </w:pPr>
            <w:r w:rsidRPr="00B71364">
              <w:rPr>
                <w:sz w:val="20"/>
              </w:rPr>
              <w:t>-</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63</w:t>
            </w:r>
          </w:p>
        </w:tc>
        <w:tc>
          <w:tcPr>
            <w:tcW w:w="1134"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036" w:type="dxa"/>
            <w:vMerge/>
            <w:tcBorders>
              <w:left w:val="single" w:sz="4" w:space="0" w:color="auto"/>
            </w:tcBorders>
            <w:vAlign w:val="center"/>
          </w:tcPr>
          <w:p w:rsidR="00B71364" w:rsidRPr="00B71364" w:rsidRDefault="00B71364" w:rsidP="00B71364">
            <w:pPr>
              <w:jc w:val="center"/>
              <w:rPr>
                <w:sz w:val="20"/>
              </w:rPr>
            </w:pPr>
          </w:p>
        </w:tc>
      </w:tr>
    </w:tbl>
    <w:p w:rsidR="00B71364" w:rsidRPr="00B71364" w:rsidRDefault="00B71364" w:rsidP="00B71364">
      <w:pPr>
        <w:jc w:val="both"/>
        <w:rPr>
          <w:b/>
          <w:color w:val="C00000"/>
          <w:sz w:val="24"/>
          <w:szCs w:val="24"/>
          <w:u w:val="single"/>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0</w:t>
      </w:r>
      <w:r w:rsidRPr="00B71364">
        <w:rPr>
          <w:b/>
          <w:color w:val="C00000"/>
          <w:sz w:val="24"/>
          <w:szCs w:val="24"/>
          <w:u w:val="single"/>
        </w:rPr>
        <w:t xml:space="preserve">  чел. из  </w:t>
      </w:r>
      <w:r w:rsidRPr="00B71364">
        <w:rPr>
          <w:rFonts w:ascii="Monotype Corsiva" w:hAnsi="Monotype Corsiva"/>
          <w:b/>
          <w:color w:val="C00000"/>
          <w:sz w:val="24"/>
          <w:szCs w:val="24"/>
          <w:u w:val="single"/>
        </w:rPr>
        <w:t>2</w:t>
      </w:r>
    </w:p>
    <w:p w:rsidR="00B71364" w:rsidRPr="00B71364" w:rsidRDefault="00B71364" w:rsidP="00B71364">
      <w:pPr>
        <w:jc w:val="center"/>
        <w:rPr>
          <w:b/>
          <w:color w:val="00B05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АНГЛИЙСКИЙ ЯЗЫК</w:t>
      </w: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60"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shd w:val="clear" w:color="auto" w:fill="auto"/>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531"/>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r w:rsidRPr="00B71364">
              <w:rPr>
                <w:sz w:val="20"/>
              </w:rPr>
              <w:t>Еремеева Л.П.</w:t>
            </w:r>
          </w:p>
        </w:tc>
        <w:tc>
          <w:tcPr>
            <w:tcW w:w="959" w:type="dxa"/>
            <w:vAlign w:val="center"/>
          </w:tcPr>
          <w:p w:rsidR="00B71364" w:rsidRPr="00B71364" w:rsidRDefault="00B71364" w:rsidP="00B71364">
            <w:pPr>
              <w:jc w:val="center"/>
              <w:rPr>
                <w:sz w:val="20"/>
              </w:rPr>
            </w:pPr>
            <w:r w:rsidRPr="00B71364">
              <w:rPr>
                <w:sz w:val="20"/>
              </w:rPr>
              <w:t>1</w:t>
            </w:r>
          </w:p>
        </w:tc>
        <w:tc>
          <w:tcPr>
            <w:tcW w:w="850" w:type="dxa"/>
            <w:vAlign w:val="center"/>
          </w:tcPr>
          <w:p w:rsidR="00B71364" w:rsidRPr="00B71364" w:rsidRDefault="00B71364" w:rsidP="00B71364">
            <w:pPr>
              <w:jc w:val="center"/>
              <w:rPr>
                <w:sz w:val="20"/>
              </w:rPr>
            </w:pPr>
            <w:r w:rsidRPr="00B71364">
              <w:rPr>
                <w:sz w:val="20"/>
              </w:rPr>
              <w:t>22</w:t>
            </w:r>
          </w:p>
        </w:tc>
        <w:tc>
          <w:tcPr>
            <w:tcW w:w="1560" w:type="dxa"/>
            <w:vAlign w:val="center"/>
          </w:tcPr>
          <w:p w:rsidR="00B71364" w:rsidRPr="00B71364" w:rsidRDefault="00B71364" w:rsidP="00B71364">
            <w:pPr>
              <w:jc w:val="center"/>
              <w:rPr>
                <w:i/>
                <w:sz w:val="20"/>
              </w:rPr>
            </w:pPr>
            <w:r w:rsidRPr="00B71364">
              <w:rPr>
                <w:sz w:val="20"/>
              </w:rPr>
              <w:t>90</w:t>
            </w:r>
          </w:p>
          <w:p w:rsidR="00B71364" w:rsidRPr="00B71364" w:rsidRDefault="00B71364" w:rsidP="00B71364">
            <w:pPr>
              <w:jc w:val="center"/>
              <w:rPr>
                <w:sz w:val="20"/>
              </w:rPr>
            </w:pPr>
            <w:r w:rsidRPr="00B71364">
              <w:rPr>
                <w:i/>
                <w:sz w:val="20"/>
              </w:rPr>
              <w:t>Химичева А.</w:t>
            </w:r>
          </w:p>
        </w:tc>
        <w:tc>
          <w:tcPr>
            <w:tcW w:w="1559" w:type="dxa"/>
            <w:vAlign w:val="center"/>
          </w:tcPr>
          <w:p w:rsidR="00B71364" w:rsidRPr="00B71364" w:rsidRDefault="00B71364" w:rsidP="00B71364">
            <w:pPr>
              <w:jc w:val="center"/>
              <w:rPr>
                <w:sz w:val="20"/>
              </w:rPr>
            </w:pPr>
            <w:r w:rsidRPr="00B71364">
              <w:rPr>
                <w:sz w:val="20"/>
              </w:rPr>
              <w:t>-</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90</w:t>
            </w:r>
          </w:p>
        </w:tc>
        <w:tc>
          <w:tcPr>
            <w:tcW w:w="1134" w:type="dxa"/>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90</w:t>
            </w:r>
          </w:p>
        </w:tc>
        <w:tc>
          <w:tcPr>
            <w:tcW w:w="1036" w:type="dxa"/>
            <w:tcBorders>
              <w:left w:val="single" w:sz="4" w:space="0" w:color="auto"/>
            </w:tcBorders>
            <w:vAlign w:val="center"/>
          </w:tcPr>
          <w:p w:rsidR="00B71364" w:rsidRPr="00B71364" w:rsidRDefault="00B71364" w:rsidP="00B71364">
            <w:pPr>
              <w:jc w:val="center"/>
              <w:rPr>
                <w:sz w:val="20"/>
              </w:rPr>
            </w:pPr>
            <w:r w:rsidRPr="00B71364">
              <w:rPr>
                <w:sz w:val="20"/>
              </w:rPr>
              <w:t>68</w:t>
            </w:r>
          </w:p>
        </w:tc>
      </w:tr>
    </w:tbl>
    <w:p w:rsidR="00B71364" w:rsidRPr="00B71364" w:rsidRDefault="00B71364" w:rsidP="00B71364">
      <w:pPr>
        <w:jc w:val="both"/>
        <w:rPr>
          <w:b/>
          <w:color w:val="C00000"/>
          <w:sz w:val="24"/>
          <w:szCs w:val="24"/>
          <w:u w:val="single"/>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0</w:t>
      </w:r>
      <w:r w:rsidRPr="00B71364">
        <w:rPr>
          <w:b/>
          <w:color w:val="C00000"/>
          <w:sz w:val="24"/>
          <w:szCs w:val="24"/>
          <w:u w:val="single"/>
        </w:rPr>
        <w:t xml:space="preserve">  чел. из  </w:t>
      </w:r>
      <w:r w:rsidRPr="00B71364">
        <w:rPr>
          <w:rFonts w:ascii="Monotype Corsiva" w:hAnsi="Monotype Corsiva"/>
          <w:b/>
          <w:color w:val="C00000"/>
          <w:sz w:val="24"/>
          <w:szCs w:val="24"/>
          <w:u w:val="single"/>
        </w:rPr>
        <w:t>1</w:t>
      </w:r>
    </w:p>
    <w:p w:rsidR="00B71364" w:rsidRPr="00B71364" w:rsidRDefault="00B71364" w:rsidP="00B71364">
      <w:pPr>
        <w:jc w:val="both"/>
        <w:rPr>
          <w:b/>
          <w:color w:val="C00000"/>
          <w:sz w:val="24"/>
          <w:szCs w:val="24"/>
          <w:u w:val="single"/>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Pr>
          <w:b/>
          <w:color w:val="00B050"/>
          <w:sz w:val="24"/>
          <w:szCs w:val="24"/>
          <w:u w:val="single"/>
        </w:rPr>
        <w:t>ОБЩЕСТВОЗНАНИЕ</w:t>
      </w: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60"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342"/>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r w:rsidRPr="00B71364">
              <w:rPr>
                <w:sz w:val="20"/>
              </w:rPr>
              <w:t>Манасипова Н.Г.</w:t>
            </w:r>
          </w:p>
        </w:tc>
        <w:tc>
          <w:tcPr>
            <w:tcW w:w="959" w:type="dxa"/>
            <w:vAlign w:val="center"/>
          </w:tcPr>
          <w:p w:rsidR="00B71364" w:rsidRPr="00B71364" w:rsidRDefault="00B71364" w:rsidP="00B71364">
            <w:pPr>
              <w:jc w:val="center"/>
              <w:rPr>
                <w:sz w:val="20"/>
              </w:rPr>
            </w:pPr>
            <w:r w:rsidRPr="00B71364">
              <w:rPr>
                <w:sz w:val="20"/>
              </w:rPr>
              <w:t>12</w:t>
            </w:r>
          </w:p>
        </w:tc>
        <w:tc>
          <w:tcPr>
            <w:tcW w:w="850" w:type="dxa"/>
            <w:vMerge w:val="restart"/>
            <w:vAlign w:val="center"/>
          </w:tcPr>
          <w:p w:rsidR="00B71364" w:rsidRPr="00B71364" w:rsidRDefault="00B71364" w:rsidP="00B71364">
            <w:pPr>
              <w:jc w:val="center"/>
              <w:rPr>
                <w:sz w:val="20"/>
              </w:rPr>
            </w:pPr>
            <w:r w:rsidRPr="00B71364">
              <w:rPr>
                <w:sz w:val="20"/>
              </w:rPr>
              <w:t>42</w:t>
            </w:r>
          </w:p>
        </w:tc>
        <w:tc>
          <w:tcPr>
            <w:tcW w:w="1560" w:type="dxa"/>
            <w:vAlign w:val="center"/>
          </w:tcPr>
          <w:p w:rsidR="00B71364" w:rsidRPr="00B71364" w:rsidRDefault="00B71364" w:rsidP="00B71364">
            <w:pPr>
              <w:jc w:val="center"/>
              <w:rPr>
                <w:i/>
                <w:sz w:val="20"/>
              </w:rPr>
            </w:pPr>
            <w:r w:rsidRPr="00B71364">
              <w:rPr>
                <w:sz w:val="20"/>
              </w:rPr>
              <w:t>96</w:t>
            </w:r>
          </w:p>
          <w:p w:rsidR="00B71364" w:rsidRPr="00B71364" w:rsidRDefault="00B71364" w:rsidP="00B71364">
            <w:pPr>
              <w:jc w:val="center"/>
              <w:rPr>
                <w:sz w:val="20"/>
              </w:rPr>
            </w:pPr>
            <w:r w:rsidRPr="00B71364">
              <w:rPr>
                <w:i/>
                <w:sz w:val="20"/>
              </w:rPr>
              <w:t>Химичева А.</w:t>
            </w:r>
          </w:p>
        </w:tc>
        <w:tc>
          <w:tcPr>
            <w:tcW w:w="1559" w:type="dxa"/>
            <w:vAlign w:val="center"/>
          </w:tcPr>
          <w:p w:rsidR="00B71364" w:rsidRPr="00B71364" w:rsidRDefault="00B71364" w:rsidP="00B71364">
            <w:pPr>
              <w:jc w:val="center"/>
              <w:rPr>
                <w:i/>
                <w:color w:val="FF0000"/>
                <w:sz w:val="20"/>
              </w:rPr>
            </w:pPr>
            <w:r w:rsidRPr="00B71364">
              <w:rPr>
                <w:color w:val="FF0000"/>
                <w:sz w:val="20"/>
              </w:rPr>
              <w:t>34</w:t>
            </w:r>
          </w:p>
          <w:p w:rsidR="00B71364" w:rsidRPr="00B71364" w:rsidRDefault="00B71364" w:rsidP="00B71364">
            <w:pPr>
              <w:jc w:val="center"/>
              <w:rPr>
                <w:sz w:val="20"/>
              </w:rPr>
            </w:pPr>
            <w:r w:rsidRPr="00B71364">
              <w:rPr>
                <w:i/>
                <w:color w:val="FF0000"/>
                <w:sz w:val="20"/>
              </w:rPr>
              <w:t>Бодло С.</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60</w:t>
            </w:r>
          </w:p>
        </w:tc>
        <w:tc>
          <w:tcPr>
            <w:tcW w:w="1134" w:type="dxa"/>
            <w:vMerge w:val="restart"/>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68</w:t>
            </w:r>
          </w:p>
        </w:tc>
        <w:tc>
          <w:tcPr>
            <w:tcW w:w="1036" w:type="dxa"/>
            <w:vMerge w:val="restart"/>
            <w:tcBorders>
              <w:left w:val="single" w:sz="4" w:space="0" w:color="auto"/>
            </w:tcBorders>
            <w:vAlign w:val="center"/>
          </w:tcPr>
          <w:p w:rsidR="00B71364" w:rsidRPr="00B71364" w:rsidRDefault="00B71364" w:rsidP="00B71364">
            <w:pPr>
              <w:jc w:val="center"/>
              <w:rPr>
                <w:sz w:val="20"/>
              </w:rPr>
            </w:pPr>
            <w:r w:rsidRPr="00B71364">
              <w:rPr>
                <w:sz w:val="20"/>
              </w:rPr>
              <w:t>60</w:t>
            </w:r>
          </w:p>
        </w:tc>
      </w:tr>
      <w:tr w:rsidR="00B71364" w:rsidRPr="00B71364" w:rsidTr="00F91AC9">
        <w:trPr>
          <w:trHeight w:val="770"/>
        </w:trPr>
        <w:tc>
          <w:tcPr>
            <w:tcW w:w="851" w:type="dxa"/>
            <w:vAlign w:val="center"/>
          </w:tcPr>
          <w:p w:rsidR="00B71364" w:rsidRPr="00B71364" w:rsidRDefault="00B71364" w:rsidP="00B71364">
            <w:pPr>
              <w:jc w:val="center"/>
              <w:rPr>
                <w:sz w:val="20"/>
              </w:rPr>
            </w:pPr>
            <w:r w:rsidRPr="00B71364">
              <w:rPr>
                <w:sz w:val="20"/>
              </w:rPr>
              <w:t>11б</w:t>
            </w:r>
          </w:p>
        </w:tc>
        <w:tc>
          <w:tcPr>
            <w:tcW w:w="1876" w:type="dxa"/>
            <w:vAlign w:val="center"/>
          </w:tcPr>
          <w:p w:rsidR="00B71364" w:rsidRPr="00B71364" w:rsidRDefault="00B71364" w:rsidP="00B71364">
            <w:pPr>
              <w:jc w:val="center"/>
              <w:rPr>
                <w:sz w:val="20"/>
              </w:rPr>
            </w:pPr>
            <w:r w:rsidRPr="00B71364">
              <w:rPr>
                <w:sz w:val="20"/>
              </w:rPr>
              <w:t>Чернова О.В.</w:t>
            </w:r>
          </w:p>
        </w:tc>
        <w:tc>
          <w:tcPr>
            <w:tcW w:w="959" w:type="dxa"/>
            <w:vAlign w:val="center"/>
          </w:tcPr>
          <w:p w:rsidR="00B71364" w:rsidRPr="00B71364" w:rsidRDefault="00B71364" w:rsidP="00B71364">
            <w:pPr>
              <w:jc w:val="center"/>
              <w:rPr>
                <w:sz w:val="20"/>
              </w:rPr>
            </w:pPr>
            <w:r w:rsidRPr="00B71364">
              <w:rPr>
                <w:sz w:val="20"/>
              </w:rPr>
              <w:t>3</w:t>
            </w:r>
          </w:p>
        </w:tc>
        <w:tc>
          <w:tcPr>
            <w:tcW w:w="850" w:type="dxa"/>
            <w:vMerge/>
            <w:vAlign w:val="center"/>
          </w:tcPr>
          <w:p w:rsidR="00B71364" w:rsidRPr="00B71364" w:rsidRDefault="00B71364" w:rsidP="00B71364">
            <w:pPr>
              <w:jc w:val="center"/>
              <w:rPr>
                <w:sz w:val="20"/>
              </w:rPr>
            </w:pPr>
          </w:p>
        </w:tc>
        <w:tc>
          <w:tcPr>
            <w:tcW w:w="1560" w:type="dxa"/>
            <w:vAlign w:val="center"/>
          </w:tcPr>
          <w:p w:rsidR="00B71364" w:rsidRPr="00B71364" w:rsidRDefault="00B71364" w:rsidP="00B71364">
            <w:pPr>
              <w:jc w:val="center"/>
              <w:rPr>
                <w:i/>
                <w:sz w:val="20"/>
              </w:rPr>
            </w:pPr>
            <w:r w:rsidRPr="00B71364">
              <w:rPr>
                <w:sz w:val="20"/>
              </w:rPr>
              <w:t>88</w:t>
            </w:r>
          </w:p>
          <w:p w:rsidR="00B71364" w:rsidRPr="00B71364" w:rsidRDefault="00B71364" w:rsidP="00B71364">
            <w:pPr>
              <w:jc w:val="center"/>
              <w:rPr>
                <w:sz w:val="20"/>
              </w:rPr>
            </w:pPr>
            <w:r w:rsidRPr="00B71364">
              <w:rPr>
                <w:i/>
                <w:sz w:val="20"/>
              </w:rPr>
              <w:t>Плаксин М.</w:t>
            </w:r>
          </w:p>
        </w:tc>
        <w:tc>
          <w:tcPr>
            <w:tcW w:w="1559" w:type="dxa"/>
            <w:vAlign w:val="center"/>
          </w:tcPr>
          <w:p w:rsidR="00B71364" w:rsidRPr="00B71364" w:rsidRDefault="00B71364" w:rsidP="00B71364">
            <w:pPr>
              <w:jc w:val="center"/>
              <w:rPr>
                <w:i/>
                <w:sz w:val="20"/>
              </w:rPr>
            </w:pPr>
            <w:r w:rsidRPr="00B71364">
              <w:rPr>
                <w:sz w:val="20"/>
              </w:rPr>
              <w:t>68</w:t>
            </w:r>
          </w:p>
          <w:p w:rsidR="00B71364" w:rsidRPr="00B71364" w:rsidRDefault="00B71364" w:rsidP="00B71364">
            <w:pPr>
              <w:jc w:val="center"/>
              <w:rPr>
                <w:sz w:val="20"/>
              </w:rPr>
            </w:pPr>
            <w:r w:rsidRPr="00B71364">
              <w:rPr>
                <w:i/>
                <w:sz w:val="20"/>
              </w:rPr>
              <w:t>Шулико М.</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77</w:t>
            </w:r>
          </w:p>
        </w:tc>
        <w:tc>
          <w:tcPr>
            <w:tcW w:w="1134" w:type="dxa"/>
            <w:vMerge/>
            <w:tcBorders>
              <w:left w:val="single" w:sz="4" w:space="0" w:color="auto"/>
              <w:right w:val="single" w:sz="4" w:space="0" w:color="auto"/>
            </w:tcBorders>
            <w:vAlign w:val="center"/>
          </w:tcPr>
          <w:p w:rsidR="00B71364" w:rsidRPr="00B71364" w:rsidRDefault="00B71364" w:rsidP="00B71364">
            <w:pPr>
              <w:jc w:val="center"/>
              <w:rPr>
                <w:sz w:val="20"/>
              </w:rPr>
            </w:pPr>
          </w:p>
        </w:tc>
        <w:tc>
          <w:tcPr>
            <w:tcW w:w="1036" w:type="dxa"/>
            <w:vMerge/>
            <w:tcBorders>
              <w:left w:val="single" w:sz="4" w:space="0" w:color="auto"/>
            </w:tcBorders>
            <w:vAlign w:val="center"/>
          </w:tcPr>
          <w:p w:rsidR="00B71364" w:rsidRPr="00B71364" w:rsidRDefault="00B71364" w:rsidP="00B71364">
            <w:pPr>
              <w:jc w:val="center"/>
              <w:rPr>
                <w:sz w:val="20"/>
              </w:rPr>
            </w:pPr>
          </w:p>
        </w:tc>
      </w:tr>
    </w:tbl>
    <w:p w:rsidR="00B71364" w:rsidRPr="00B71364" w:rsidRDefault="00B71364" w:rsidP="00B71364">
      <w:pPr>
        <w:jc w:val="both"/>
        <w:rPr>
          <w:sz w:val="24"/>
          <w:szCs w:val="24"/>
          <w:highlight w:val="yellow"/>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1 </w:t>
      </w:r>
      <w:r w:rsidRPr="00B71364">
        <w:rPr>
          <w:b/>
          <w:color w:val="C00000"/>
          <w:sz w:val="24"/>
          <w:szCs w:val="24"/>
          <w:u w:val="single"/>
        </w:rPr>
        <w:t xml:space="preserve"> чел. из  </w:t>
      </w:r>
      <w:r w:rsidRPr="00B71364">
        <w:rPr>
          <w:rFonts w:ascii="Monotype Corsiva" w:hAnsi="Monotype Corsiva"/>
          <w:b/>
          <w:color w:val="C00000"/>
          <w:sz w:val="24"/>
          <w:szCs w:val="24"/>
          <w:u w:val="single"/>
        </w:rPr>
        <w:t>15</w:t>
      </w:r>
    </w:p>
    <w:p w:rsidR="00B71364" w:rsidRPr="00B71364" w:rsidRDefault="00B71364" w:rsidP="00B71364">
      <w:pPr>
        <w:jc w:val="center"/>
        <w:rPr>
          <w:b/>
          <w:color w:val="C0000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B71364">
      <w:pPr>
        <w:jc w:val="center"/>
        <w:rPr>
          <w:b/>
          <w:color w:val="00B050"/>
          <w:sz w:val="24"/>
          <w:szCs w:val="24"/>
          <w:u w:val="single"/>
        </w:rPr>
      </w:pPr>
      <w:r w:rsidRPr="00B71364">
        <w:rPr>
          <w:b/>
          <w:color w:val="00B050"/>
          <w:sz w:val="24"/>
          <w:szCs w:val="24"/>
          <w:u w:val="single"/>
        </w:rPr>
        <w:t>ХИМИЯ</w:t>
      </w:r>
    </w:p>
    <w:tbl>
      <w:tblPr>
        <w:tblW w:w="10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88"/>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88"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723"/>
        </w:trPr>
        <w:tc>
          <w:tcPr>
            <w:tcW w:w="851" w:type="dxa"/>
            <w:vAlign w:val="center"/>
          </w:tcPr>
          <w:p w:rsidR="00B71364" w:rsidRPr="00B71364" w:rsidRDefault="00B71364" w:rsidP="00B71364">
            <w:pPr>
              <w:jc w:val="center"/>
              <w:rPr>
                <w:sz w:val="20"/>
              </w:rPr>
            </w:pPr>
            <w:r w:rsidRPr="00B71364">
              <w:rPr>
                <w:sz w:val="20"/>
              </w:rPr>
              <w:t>11а</w:t>
            </w:r>
          </w:p>
        </w:tc>
        <w:tc>
          <w:tcPr>
            <w:tcW w:w="1876" w:type="dxa"/>
            <w:vAlign w:val="center"/>
          </w:tcPr>
          <w:p w:rsidR="00B71364" w:rsidRPr="00B71364" w:rsidRDefault="00B71364" w:rsidP="00B71364">
            <w:pPr>
              <w:jc w:val="center"/>
              <w:rPr>
                <w:sz w:val="20"/>
              </w:rPr>
            </w:pPr>
            <w:r w:rsidRPr="00B71364">
              <w:rPr>
                <w:sz w:val="20"/>
              </w:rPr>
              <w:t>Гамова Е.Н.</w:t>
            </w:r>
          </w:p>
        </w:tc>
        <w:tc>
          <w:tcPr>
            <w:tcW w:w="959" w:type="dxa"/>
            <w:vAlign w:val="center"/>
          </w:tcPr>
          <w:p w:rsidR="00B71364" w:rsidRPr="00B71364" w:rsidRDefault="00B71364" w:rsidP="00B71364">
            <w:pPr>
              <w:jc w:val="center"/>
              <w:rPr>
                <w:sz w:val="20"/>
              </w:rPr>
            </w:pPr>
            <w:r w:rsidRPr="00B71364">
              <w:rPr>
                <w:sz w:val="20"/>
              </w:rPr>
              <w:t>3</w:t>
            </w:r>
          </w:p>
        </w:tc>
        <w:tc>
          <w:tcPr>
            <w:tcW w:w="850" w:type="dxa"/>
            <w:vAlign w:val="center"/>
          </w:tcPr>
          <w:p w:rsidR="00B71364" w:rsidRPr="00B71364" w:rsidRDefault="00B71364" w:rsidP="00B71364">
            <w:pPr>
              <w:jc w:val="center"/>
              <w:rPr>
                <w:sz w:val="20"/>
              </w:rPr>
            </w:pPr>
            <w:r w:rsidRPr="00B71364">
              <w:rPr>
                <w:sz w:val="20"/>
              </w:rPr>
              <w:t>36</w:t>
            </w:r>
          </w:p>
        </w:tc>
        <w:tc>
          <w:tcPr>
            <w:tcW w:w="1588" w:type="dxa"/>
            <w:vAlign w:val="center"/>
          </w:tcPr>
          <w:p w:rsidR="00B71364" w:rsidRPr="00B71364" w:rsidRDefault="00B71364" w:rsidP="00B71364">
            <w:pPr>
              <w:jc w:val="center"/>
              <w:rPr>
                <w:sz w:val="20"/>
              </w:rPr>
            </w:pPr>
            <w:r w:rsidRPr="00B71364">
              <w:rPr>
                <w:sz w:val="20"/>
              </w:rPr>
              <w:t>78</w:t>
            </w:r>
          </w:p>
          <w:p w:rsidR="00B71364" w:rsidRPr="00B71364" w:rsidRDefault="00B71364" w:rsidP="00B71364">
            <w:pPr>
              <w:jc w:val="center"/>
              <w:rPr>
                <w:i/>
                <w:sz w:val="20"/>
              </w:rPr>
            </w:pPr>
            <w:r w:rsidRPr="00B71364">
              <w:rPr>
                <w:i/>
                <w:sz w:val="20"/>
              </w:rPr>
              <w:t>Колкова В.</w:t>
            </w:r>
          </w:p>
          <w:p w:rsidR="00B71364" w:rsidRPr="00B71364" w:rsidRDefault="00B71364" w:rsidP="00B71364">
            <w:pPr>
              <w:jc w:val="center"/>
              <w:rPr>
                <w:i/>
                <w:sz w:val="20"/>
              </w:rPr>
            </w:pPr>
            <w:r w:rsidRPr="00B71364">
              <w:rPr>
                <w:i/>
                <w:sz w:val="20"/>
              </w:rPr>
              <w:t>Стрижак М..</w:t>
            </w:r>
          </w:p>
        </w:tc>
        <w:tc>
          <w:tcPr>
            <w:tcW w:w="1559" w:type="dxa"/>
            <w:vAlign w:val="center"/>
          </w:tcPr>
          <w:p w:rsidR="00B71364" w:rsidRPr="00B71364" w:rsidRDefault="00B71364" w:rsidP="00B71364">
            <w:pPr>
              <w:jc w:val="center"/>
              <w:rPr>
                <w:sz w:val="20"/>
              </w:rPr>
            </w:pPr>
            <w:r w:rsidRPr="00B71364">
              <w:rPr>
                <w:sz w:val="20"/>
              </w:rPr>
              <w:t>46</w:t>
            </w:r>
          </w:p>
          <w:p w:rsidR="00B71364" w:rsidRPr="00B71364" w:rsidRDefault="00B71364" w:rsidP="00B71364">
            <w:pPr>
              <w:jc w:val="center"/>
              <w:rPr>
                <w:sz w:val="20"/>
              </w:rPr>
            </w:pPr>
            <w:r w:rsidRPr="00B71364">
              <w:rPr>
                <w:i/>
                <w:sz w:val="20"/>
              </w:rPr>
              <w:t>Митько Д.</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67</w:t>
            </w:r>
          </w:p>
        </w:tc>
        <w:tc>
          <w:tcPr>
            <w:tcW w:w="1134" w:type="dxa"/>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67</w:t>
            </w:r>
          </w:p>
        </w:tc>
        <w:tc>
          <w:tcPr>
            <w:tcW w:w="1036" w:type="dxa"/>
            <w:tcBorders>
              <w:left w:val="single" w:sz="4" w:space="0" w:color="auto"/>
            </w:tcBorders>
            <w:vAlign w:val="center"/>
          </w:tcPr>
          <w:p w:rsidR="00B71364" w:rsidRPr="00B71364" w:rsidRDefault="00B71364" w:rsidP="00B71364">
            <w:pPr>
              <w:jc w:val="center"/>
              <w:rPr>
                <w:sz w:val="20"/>
              </w:rPr>
            </w:pPr>
            <w:r w:rsidRPr="00B71364">
              <w:rPr>
                <w:sz w:val="20"/>
              </w:rPr>
              <w:t>63</w:t>
            </w:r>
          </w:p>
        </w:tc>
      </w:tr>
    </w:tbl>
    <w:p w:rsidR="00B71364" w:rsidRPr="00B71364" w:rsidRDefault="00B71364" w:rsidP="00B71364">
      <w:pPr>
        <w:jc w:val="both"/>
        <w:rPr>
          <w:b/>
          <w:color w:val="C00000"/>
          <w:sz w:val="24"/>
          <w:szCs w:val="24"/>
          <w:u w:val="single"/>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0 </w:t>
      </w:r>
      <w:r w:rsidRPr="00B71364">
        <w:rPr>
          <w:b/>
          <w:color w:val="C00000"/>
          <w:sz w:val="24"/>
          <w:szCs w:val="24"/>
          <w:u w:val="single"/>
        </w:rPr>
        <w:t xml:space="preserve"> чел. из  </w:t>
      </w:r>
      <w:r w:rsidRPr="00B71364">
        <w:rPr>
          <w:rFonts w:ascii="Monotype Corsiva" w:hAnsi="Monotype Corsiva"/>
          <w:b/>
          <w:color w:val="C00000"/>
          <w:sz w:val="24"/>
          <w:szCs w:val="24"/>
          <w:u w:val="single"/>
        </w:rPr>
        <w:t>3</w:t>
      </w:r>
    </w:p>
    <w:p w:rsidR="00B71364" w:rsidRPr="00B71364" w:rsidRDefault="00B71364" w:rsidP="00B71364">
      <w:pPr>
        <w:jc w:val="center"/>
        <w:rPr>
          <w:b/>
          <w:color w:val="C00000"/>
          <w:sz w:val="24"/>
          <w:szCs w:val="24"/>
        </w:rPr>
      </w:pPr>
    </w:p>
    <w:p w:rsidR="00B71364" w:rsidRPr="00B71364" w:rsidRDefault="00B71364" w:rsidP="00B71364">
      <w:pPr>
        <w:jc w:val="center"/>
        <w:rPr>
          <w:b/>
          <w:color w:val="00B050"/>
          <w:sz w:val="24"/>
          <w:szCs w:val="24"/>
        </w:rPr>
      </w:pPr>
      <w:r w:rsidRPr="00B71364">
        <w:rPr>
          <w:b/>
          <w:color w:val="00B050"/>
          <w:sz w:val="24"/>
          <w:szCs w:val="24"/>
        </w:rPr>
        <w:lastRenderedPageBreak/>
        <w:t>ИТОГИ ЭКЗАМЕНА В ФОРМЕ ЕГЭ в 2023 году</w:t>
      </w:r>
    </w:p>
    <w:p w:rsidR="00B71364" w:rsidRPr="00B71364" w:rsidRDefault="00B71364" w:rsidP="00AC65B8">
      <w:pPr>
        <w:jc w:val="center"/>
        <w:rPr>
          <w:b/>
          <w:color w:val="00B050"/>
          <w:sz w:val="24"/>
          <w:szCs w:val="24"/>
          <w:u w:val="single"/>
        </w:rPr>
      </w:pPr>
      <w:r w:rsidRPr="00B71364">
        <w:rPr>
          <w:b/>
          <w:color w:val="00B050"/>
          <w:sz w:val="24"/>
          <w:szCs w:val="24"/>
          <w:u w:val="single"/>
        </w:rPr>
        <w:t>ИНФОРМАТИКА и ИКТ</w:t>
      </w:r>
    </w:p>
    <w:tbl>
      <w:tblPr>
        <w:tblW w:w="110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984"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60"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857"/>
        </w:trPr>
        <w:tc>
          <w:tcPr>
            <w:tcW w:w="851" w:type="dxa"/>
            <w:vAlign w:val="center"/>
          </w:tcPr>
          <w:p w:rsidR="00B71364" w:rsidRPr="00B71364" w:rsidRDefault="00B71364" w:rsidP="00B71364">
            <w:pPr>
              <w:jc w:val="center"/>
              <w:rPr>
                <w:sz w:val="20"/>
              </w:rPr>
            </w:pPr>
            <w:r w:rsidRPr="00B71364">
              <w:rPr>
                <w:sz w:val="20"/>
              </w:rPr>
              <w:t>11а</w:t>
            </w:r>
          </w:p>
        </w:tc>
        <w:tc>
          <w:tcPr>
            <w:tcW w:w="1984" w:type="dxa"/>
            <w:vAlign w:val="center"/>
          </w:tcPr>
          <w:p w:rsidR="00B71364" w:rsidRPr="00B71364" w:rsidRDefault="00B71364" w:rsidP="00B71364">
            <w:pPr>
              <w:jc w:val="center"/>
              <w:rPr>
                <w:sz w:val="20"/>
              </w:rPr>
            </w:pPr>
            <w:r w:rsidRPr="00B71364">
              <w:rPr>
                <w:sz w:val="20"/>
              </w:rPr>
              <w:t>Ковалевский А.И./ Камалетдинов Г.Б.</w:t>
            </w:r>
          </w:p>
        </w:tc>
        <w:tc>
          <w:tcPr>
            <w:tcW w:w="959" w:type="dxa"/>
            <w:vAlign w:val="center"/>
          </w:tcPr>
          <w:p w:rsidR="00B71364" w:rsidRPr="00B71364" w:rsidRDefault="00B71364" w:rsidP="00B71364">
            <w:pPr>
              <w:jc w:val="center"/>
              <w:rPr>
                <w:sz w:val="20"/>
              </w:rPr>
            </w:pPr>
            <w:r w:rsidRPr="00B71364">
              <w:rPr>
                <w:sz w:val="20"/>
              </w:rPr>
              <w:t>3</w:t>
            </w:r>
          </w:p>
        </w:tc>
        <w:tc>
          <w:tcPr>
            <w:tcW w:w="850" w:type="dxa"/>
            <w:vAlign w:val="center"/>
          </w:tcPr>
          <w:p w:rsidR="00B71364" w:rsidRPr="00B71364" w:rsidRDefault="00B71364" w:rsidP="00B71364">
            <w:pPr>
              <w:jc w:val="center"/>
              <w:rPr>
                <w:sz w:val="20"/>
              </w:rPr>
            </w:pPr>
            <w:r w:rsidRPr="00B71364">
              <w:rPr>
                <w:sz w:val="20"/>
              </w:rPr>
              <w:t>40</w:t>
            </w:r>
          </w:p>
        </w:tc>
        <w:tc>
          <w:tcPr>
            <w:tcW w:w="1560" w:type="dxa"/>
            <w:vAlign w:val="center"/>
          </w:tcPr>
          <w:p w:rsidR="00B71364" w:rsidRPr="00B71364" w:rsidRDefault="00B71364" w:rsidP="00B71364">
            <w:pPr>
              <w:jc w:val="center"/>
              <w:rPr>
                <w:sz w:val="20"/>
              </w:rPr>
            </w:pPr>
            <w:r w:rsidRPr="00B71364">
              <w:rPr>
                <w:sz w:val="20"/>
              </w:rPr>
              <w:t>51</w:t>
            </w:r>
          </w:p>
          <w:p w:rsidR="00B71364" w:rsidRPr="00B71364" w:rsidRDefault="00B71364" w:rsidP="00B71364">
            <w:pPr>
              <w:jc w:val="center"/>
              <w:rPr>
                <w:sz w:val="20"/>
              </w:rPr>
            </w:pPr>
            <w:r w:rsidRPr="00B71364">
              <w:rPr>
                <w:i/>
                <w:sz w:val="20"/>
              </w:rPr>
              <w:t>Гапочка В.</w:t>
            </w:r>
          </w:p>
        </w:tc>
        <w:tc>
          <w:tcPr>
            <w:tcW w:w="1559" w:type="dxa"/>
            <w:vAlign w:val="center"/>
          </w:tcPr>
          <w:p w:rsidR="00B71364" w:rsidRPr="00B71364" w:rsidRDefault="00B71364" w:rsidP="00B71364">
            <w:pPr>
              <w:jc w:val="center"/>
              <w:rPr>
                <w:color w:val="C00000"/>
                <w:sz w:val="20"/>
              </w:rPr>
            </w:pPr>
            <w:r w:rsidRPr="00B71364">
              <w:rPr>
                <w:color w:val="C00000"/>
                <w:sz w:val="20"/>
              </w:rPr>
              <w:t xml:space="preserve">20 </w:t>
            </w:r>
          </w:p>
          <w:p w:rsidR="00B71364" w:rsidRPr="00B71364" w:rsidRDefault="00B71364" w:rsidP="00B71364">
            <w:pPr>
              <w:jc w:val="center"/>
              <w:rPr>
                <w:sz w:val="20"/>
              </w:rPr>
            </w:pPr>
            <w:r w:rsidRPr="00B71364">
              <w:rPr>
                <w:i/>
                <w:color w:val="C00000"/>
                <w:sz w:val="20"/>
              </w:rPr>
              <w:t>Кучеров И.</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35</w:t>
            </w:r>
          </w:p>
        </w:tc>
        <w:tc>
          <w:tcPr>
            <w:tcW w:w="1134" w:type="dxa"/>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35</w:t>
            </w:r>
          </w:p>
        </w:tc>
        <w:tc>
          <w:tcPr>
            <w:tcW w:w="1036" w:type="dxa"/>
            <w:tcBorders>
              <w:left w:val="single" w:sz="4" w:space="0" w:color="auto"/>
            </w:tcBorders>
            <w:vAlign w:val="center"/>
          </w:tcPr>
          <w:p w:rsidR="00B71364" w:rsidRPr="00B71364" w:rsidRDefault="00B71364" w:rsidP="00B71364">
            <w:pPr>
              <w:jc w:val="center"/>
              <w:rPr>
                <w:sz w:val="20"/>
              </w:rPr>
            </w:pPr>
            <w:r w:rsidRPr="00B71364">
              <w:rPr>
                <w:sz w:val="20"/>
              </w:rPr>
              <w:t>49</w:t>
            </w:r>
          </w:p>
        </w:tc>
      </w:tr>
    </w:tbl>
    <w:p w:rsidR="00B71364" w:rsidRPr="00B71364" w:rsidRDefault="00B71364" w:rsidP="00B71364">
      <w:pPr>
        <w:jc w:val="both"/>
        <w:rPr>
          <w:b/>
          <w:color w:val="C00000"/>
          <w:sz w:val="24"/>
          <w:szCs w:val="24"/>
          <w:u w:val="single"/>
        </w:rPr>
      </w:pPr>
    </w:p>
    <w:p w:rsidR="00B71364" w:rsidRPr="00B71364" w:rsidRDefault="00B71364" w:rsidP="00B71364">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2 </w:t>
      </w:r>
      <w:r w:rsidRPr="00B71364">
        <w:rPr>
          <w:b/>
          <w:color w:val="C00000"/>
          <w:sz w:val="24"/>
          <w:szCs w:val="24"/>
          <w:u w:val="single"/>
        </w:rPr>
        <w:t xml:space="preserve"> чел. из  </w:t>
      </w:r>
      <w:r w:rsidRPr="00B71364">
        <w:rPr>
          <w:rFonts w:ascii="Monotype Corsiva" w:hAnsi="Monotype Corsiva"/>
          <w:b/>
          <w:color w:val="C00000"/>
          <w:sz w:val="24"/>
          <w:szCs w:val="24"/>
          <w:u w:val="single"/>
        </w:rPr>
        <w:t>3</w:t>
      </w:r>
    </w:p>
    <w:p w:rsidR="00B71364" w:rsidRPr="00B71364" w:rsidRDefault="00B71364" w:rsidP="00B71364">
      <w:pPr>
        <w:jc w:val="center"/>
        <w:rPr>
          <w:b/>
          <w:color w:val="C00000"/>
          <w:sz w:val="24"/>
          <w:szCs w:val="24"/>
        </w:rPr>
      </w:pPr>
    </w:p>
    <w:p w:rsidR="00B71364" w:rsidRPr="00B71364" w:rsidRDefault="00B71364" w:rsidP="00B71364">
      <w:pPr>
        <w:jc w:val="center"/>
        <w:rPr>
          <w:b/>
          <w:color w:val="00B050"/>
          <w:sz w:val="24"/>
          <w:szCs w:val="24"/>
        </w:rPr>
      </w:pPr>
      <w:r w:rsidRPr="00B71364">
        <w:rPr>
          <w:b/>
          <w:color w:val="00B050"/>
          <w:sz w:val="24"/>
          <w:szCs w:val="24"/>
        </w:rPr>
        <w:t>ИТОГИ ЭКЗАМЕНА В ФОРМЕ ЕГЭ в 2023 году</w:t>
      </w:r>
    </w:p>
    <w:p w:rsidR="00B71364" w:rsidRPr="00B71364" w:rsidRDefault="00B71364" w:rsidP="00AC65B8">
      <w:pPr>
        <w:jc w:val="center"/>
        <w:rPr>
          <w:b/>
          <w:color w:val="00B050"/>
          <w:sz w:val="24"/>
          <w:szCs w:val="24"/>
          <w:u w:val="single"/>
        </w:rPr>
      </w:pPr>
      <w:r w:rsidRPr="00B71364">
        <w:rPr>
          <w:b/>
          <w:color w:val="00B050"/>
          <w:sz w:val="24"/>
          <w:szCs w:val="24"/>
          <w:u w:val="single"/>
        </w:rPr>
        <w:t>ГЕОГРАФИЯ</w:t>
      </w:r>
    </w:p>
    <w:tbl>
      <w:tblPr>
        <w:tblW w:w="10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88"/>
        <w:gridCol w:w="1559"/>
        <w:gridCol w:w="1070"/>
        <w:gridCol w:w="1134"/>
        <w:gridCol w:w="1036"/>
      </w:tblGrid>
      <w:tr w:rsidR="00B71364" w:rsidRPr="00B71364" w:rsidTr="00F91AC9">
        <w:trPr>
          <w:trHeight w:val="546"/>
        </w:trPr>
        <w:tc>
          <w:tcPr>
            <w:tcW w:w="851" w:type="dxa"/>
          </w:tcPr>
          <w:p w:rsidR="00B71364" w:rsidRPr="00B71364" w:rsidRDefault="00B71364" w:rsidP="00B71364">
            <w:pPr>
              <w:jc w:val="center"/>
              <w:rPr>
                <w:sz w:val="20"/>
              </w:rPr>
            </w:pPr>
            <w:r w:rsidRPr="00B71364">
              <w:rPr>
                <w:sz w:val="20"/>
              </w:rPr>
              <w:t>Класс</w:t>
            </w:r>
          </w:p>
        </w:tc>
        <w:tc>
          <w:tcPr>
            <w:tcW w:w="1876" w:type="dxa"/>
          </w:tcPr>
          <w:p w:rsidR="00B71364" w:rsidRPr="00B71364" w:rsidRDefault="00B71364" w:rsidP="00B71364">
            <w:pPr>
              <w:jc w:val="center"/>
              <w:rPr>
                <w:sz w:val="20"/>
              </w:rPr>
            </w:pPr>
            <w:r w:rsidRPr="00B71364">
              <w:rPr>
                <w:sz w:val="20"/>
              </w:rPr>
              <w:t>Учитель</w:t>
            </w:r>
          </w:p>
        </w:tc>
        <w:tc>
          <w:tcPr>
            <w:tcW w:w="959" w:type="dxa"/>
          </w:tcPr>
          <w:p w:rsidR="00B71364" w:rsidRPr="00B71364" w:rsidRDefault="00B71364" w:rsidP="00B71364">
            <w:pPr>
              <w:jc w:val="center"/>
              <w:rPr>
                <w:sz w:val="20"/>
              </w:rPr>
            </w:pPr>
            <w:r w:rsidRPr="00B71364">
              <w:rPr>
                <w:sz w:val="20"/>
              </w:rPr>
              <w:t>Кол-во</w:t>
            </w:r>
          </w:p>
          <w:p w:rsidR="00B71364" w:rsidRPr="00B71364" w:rsidRDefault="00B71364" w:rsidP="00B71364">
            <w:pPr>
              <w:jc w:val="center"/>
              <w:rPr>
                <w:sz w:val="20"/>
              </w:rPr>
            </w:pPr>
            <w:r w:rsidRPr="00B71364">
              <w:rPr>
                <w:sz w:val="20"/>
              </w:rPr>
              <w:t>сдававших</w:t>
            </w:r>
          </w:p>
        </w:tc>
        <w:tc>
          <w:tcPr>
            <w:tcW w:w="850" w:type="dxa"/>
          </w:tcPr>
          <w:p w:rsidR="00B71364" w:rsidRPr="00B71364" w:rsidRDefault="00B71364" w:rsidP="00B71364">
            <w:pPr>
              <w:jc w:val="center"/>
              <w:rPr>
                <w:sz w:val="20"/>
              </w:rPr>
            </w:pPr>
            <w:r w:rsidRPr="00B71364">
              <w:rPr>
                <w:sz w:val="20"/>
              </w:rPr>
              <w:t>Мин.</w:t>
            </w:r>
          </w:p>
          <w:p w:rsidR="00B71364" w:rsidRPr="00B71364" w:rsidRDefault="00B71364" w:rsidP="00B71364">
            <w:pPr>
              <w:jc w:val="center"/>
              <w:rPr>
                <w:sz w:val="20"/>
              </w:rPr>
            </w:pPr>
            <w:r w:rsidRPr="00B71364">
              <w:rPr>
                <w:sz w:val="20"/>
              </w:rPr>
              <w:t>порог</w:t>
            </w:r>
          </w:p>
        </w:tc>
        <w:tc>
          <w:tcPr>
            <w:tcW w:w="1588" w:type="dxa"/>
          </w:tcPr>
          <w:p w:rsidR="00B71364" w:rsidRPr="00B71364" w:rsidRDefault="00B71364" w:rsidP="00B71364">
            <w:pPr>
              <w:jc w:val="center"/>
              <w:rPr>
                <w:sz w:val="20"/>
              </w:rPr>
            </w:pPr>
            <w:r w:rsidRPr="00B71364">
              <w:rPr>
                <w:sz w:val="20"/>
              </w:rPr>
              <w:t>Макс.</w:t>
            </w:r>
          </w:p>
        </w:tc>
        <w:tc>
          <w:tcPr>
            <w:tcW w:w="1559" w:type="dxa"/>
          </w:tcPr>
          <w:p w:rsidR="00B71364" w:rsidRPr="00B71364" w:rsidRDefault="00B71364" w:rsidP="00B71364">
            <w:pPr>
              <w:jc w:val="center"/>
              <w:rPr>
                <w:sz w:val="20"/>
              </w:rPr>
            </w:pPr>
            <w:r w:rsidRPr="00B71364">
              <w:rPr>
                <w:sz w:val="20"/>
              </w:rPr>
              <w:t>Мин.</w:t>
            </w:r>
          </w:p>
        </w:tc>
        <w:tc>
          <w:tcPr>
            <w:tcW w:w="1070" w:type="dxa"/>
            <w:tcBorders>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классу</w:t>
            </w:r>
          </w:p>
        </w:tc>
        <w:tc>
          <w:tcPr>
            <w:tcW w:w="1134" w:type="dxa"/>
            <w:tcBorders>
              <w:left w:val="single" w:sz="4" w:space="0" w:color="auto"/>
              <w:righ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школе</w:t>
            </w:r>
          </w:p>
        </w:tc>
        <w:tc>
          <w:tcPr>
            <w:tcW w:w="1036" w:type="dxa"/>
            <w:tcBorders>
              <w:left w:val="single" w:sz="4" w:space="0" w:color="auto"/>
            </w:tcBorders>
          </w:tcPr>
          <w:p w:rsidR="00B71364" w:rsidRPr="00B71364" w:rsidRDefault="00B71364" w:rsidP="00B71364">
            <w:pPr>
              <w:jc w:val="center"/>
              <w:rPr>
                <w:sz w:val="20"/>
              </w:rPr>
            </w:pPr>
            <w:r w:rsidRPr="00B71364">
              <w:rPr>
                <w:sz w:val="20"/>
              </w:rPr>
              <w:t>Средний</w:t>
            </w:r>
          </w:p>
          <w:p w:rsidR="00B71364" w:rsidRPr="00B71364" w:rsidRDefault="00B71364" w:rsidP="00B71364">
            <w:pPr>
              <w:jc w:val="center"/>
              <w:rPr>
                <w:sz w:val="20"/>
              </w:rPr>
            </w:pPr>
            <w:r w:rsidRPr="00B71364">
              <w:rPr>
                <w:sz w:val="20"/>
              </w:rPr>
              <w:t>балл по району</w:t>
            </w:r>
          </w:p>
        </w:tc>
      </w:tr>
      <w:tr w:rsidR="00B71364" w:rsidRPr="00B71364" w:rsidTr="00F91AC9">
        <w:trPr>
          <w:trHeight w:val="723"/>
        </w:trPr>
        <w:tc>
          <w:tcPr>
            <w:tcW w:w="851" w:type="dxa"/>
            <w:vAlign w:val="center"/>
          </w:tcPr>
          <w:p w:rsidR="00B71364" w:rsidRPr="00B71364" w:rsidRDefault="00B71364" w:rsidP="00B71364">
            <w:pPr>
              <w:jc w:val="center"/>
              <w:rPr>
                <w:sz w:val="20"/>
              </w:rPr>
            </w:pPr>
            <w:r w:rsidRPr="00B71364">
              <w:rPr>
                <w:sz w:val="20"/>
              </w:rPr>
              <w:t>11б</w:t>
            </w:r>
          </w:p>
        </w:tc>
        <w:tc>
          <w:tcPr>
            <w:tcW w:w="1876" w:type="dxa"/>
            <w:vAlign w:val="center"/>
          </w:tcPr>
          <w:p w:rsidR="00B71364" w:rsidRPr="00B71364" w:rsidRDefault="00B71364" w:rsidP="00B71364">
            <w:pPr>
              <w:jc w:val="center"/>
              <w:rPr>
                <w:sz w:val="20"/>
              </w:rPr>
            </w:pPr>
            <w:r w:rsidRPr="00B71364">
              <w:rPr>
                <w:sz w:val="20"/>
              </w:rPr>
              <w:t>Карнаух Л.В.</w:t>
            </w:r>
          </w:p>
        </w:tc>
        <w:tc>
          <w:tcPr>
            <w:tcW w:w="959" w:type="dxa"/>
            <w:vAlign w:val="center"/>
          </w:tcPr>
          <w:p w:rsidR="00B71364" w:rsidRPr="00B71364" w:rsidRDefault="00B71364" w:rsidP="00B71364">
            <w:pPr>
              <w:jc w:val="center"/>
              <w:rPr>
                <w:sz w:val="20"/>
              </w:rPr>
            </w:pPr>
            <w:r w:rsidRPr="00B71364">
              <w:rPr>
                <w:sz w:val="20"/>
              </w:rPr>
              <w:t>1</w:t>
            </w:r>
          </w:p>
        </w:tc>
        <w:tc>
          <w:tcPr>
            <w:tcW w:w="850" w:type="dxa"/>
            <w:vAlign w:val="center"/>
          </w:tcPr>
          <w:p w:rsidR="00B71364" w:rsidRPr="00B71364" w:rsidRDefault="00B71364" w:rsidP="00B71364">
            <w:pPr>
              <w:jc w:val="center"/>
              <w:rPr>
                <w:sz w:val="20"/>
              </w:rPr>
            </w:pPr>
            <w:r w:rsidRPr="00B71364">
              <w:rPr>
                <w:sz w:val="20"/>
              </w:rPr>
              <w:t>37</w:t>
            </w:r>
          </w:p>
        </w:tc>
        <w:tc>
          <w:tcPr>
            <w:tcW w:w="1588" w:type="dxa"/>
            <w:vAlign w:val="center"/>
          </w:tcPr>
          <w:p w:rsidR="00B71364" w:rsidRPr="00B71364" w:rsidRDefault="00B71364" w:rsidP="00B71364">
            <w:pPr>
              <w:jc w:val="center"/>
              <w:rPr>
                <w:sz w:val="20"/>
              </w:rPr>
            </w:pPr>
            <w:r w:rsidRPr="00B71364">
              <w:rPr>
                <w:sz w:val="20"/>
              </w:rPr>
              <w:t>54</w:t>
            </w:r>
          </w:p>
          <w:p w:rsidR="00B71364" w:rsidRPr="00B71364" w:rsidRDefault="00B71364" w:rsidP="00B71364">
            <w:pPr>
              <w:jc w:val="center"/>
              <w:rPr>
                <w:i/>
                <w:sz w:val="20"/>
              </w:rPr>
            </w:pPr>
            <w:r w:rsidRPr="00B71364">
              <w:rPr>
                <w:i/>
                <w:sz w:val="20"/>
              </w:rPr>
              <w:t>Валява Ю.</w:t>
            </w:r>
          </w:p>
        </w:tc>
        <w:tc>
          <w:tcPr>
            <w:tcW w:w="1559" w:type="dxa"/>
            <w:vAlign w:val="center"/>
          </w:tcPr>
          <w:p w:rsidR="00B71364" w:rsidRPr="00B71364" w:rsidRDefault="00B71364" w:rsidP="00B71364">
            <w:pPr>
              <w:jc w:val="center"/>
              <w:rPr>
                <w:sz w:val="20"/>
              </w:rPr>
            </w:pPr>
            <w:r w:rsidRPr="00B71364">
              <w:rPr>
                <w:sz w:val="20"/>
              </w:rPr>
              <w:t>-</w:t>
            </w:r>
          </w:p>
        </w:tc>
        <w:tc>
          <w:tcPr>
            <w:tcW w:w="1070" w:type="dxa"/>
            <w:tcBorders>
              <w:right w:val="single" w:sz="4" w:space="0" w:color="auto"/>
            </w:tcBorders>
            <w:vAlign w:val="center"/>
          </w:tcPr>
          <w:p w:rsidR="00B71364" w:rsidRPr="00B71364" w:rsidRDefault="00B71364" w:rsidP="00B71364">
            <w:pPr>
              <w:jc w:val="center"/>
              <w:rPr>
                <w:sz w:val="20"/>
              </w:rPr>
            </w:pPr>
            <w:r w:rsidRPr="00B71364">
              <w:rPr>
                <w:sz w:val="20"/>
              </w:rPr>
              <w:t>54</w:t>
            </w:r>
          </w:p>
        </w:tc>
        <w:tc>
          <w:tcPr>
            <w:tcW w:w="1134" w:type="dxa"/>
            <w:tcBorders>
              <w:left w:val="single" w:sz="4" w:space="0" w:color="auto"/>
              <w:right w:val="single" w:sz="4" w:space="0" w:color="auto"/>
            </w:tcBorders>
            <w:vAlign w:val="center"/>
          </w:tcPr>
          <w:p w:rsidR="00B71364" w:rsidRPr="00B71364" w:rsidRDefault="00B71364" w:rsidP="00B71364">
            <w:pPr>
              <w:jc w:val="center"/>
              <w:rPr>
                <w:sz w:val="20"/>
              </w:rPr>
            </w:pPr>
            <w:r w:rsidRPr="00B71364">
              <w:rPr>
                <w:sz w:val="20"/>
              </w:rPr>
              <w:t>54</w:t>
            </w:r>
          </w:p>
        </w:tc>
        <w:tc>
          <w:tcPr>
            <w:tcW w:w="1036" w:type="dxa"/>
            <w:tcBorders>
              <w:left w:val="single" w:sz="4" w:space="0" w:color="auto"/>
            </w:tcBorders>
            <w:vAlign w:val="center"/>
          </w:tcPr>
          <w:p w:rsidR="00B71364" w:rsidRPr="00B71364" w:rsidRDefault="00B71364" w:rsidP="00B71364">
            <w:pPr>
              <w:jc w:val="center"/>
              <w:rPr>
                <w:sz w:val="20"/>
              </w:rPr>
            </w:pPr>
            <w:r w:rsidRPr="00B71364">
              <w:rPr>
                <w:sz w:val="20"/>
              </w:rPr>
              <w:t>46</w:t>
            </w:r>
          </w:p>
        </w:tc>
      </w:tr>
    </w:tbl>
    <w:p w:rsidR="00B71364" w:rsidRPr="00B71364" w:rsidRDefault="00B71364" w:rsidP="00B71364">
      <w:pPr>
        <w:jc w:val="both"/>
        <w:rPr>
          <w:b/>
          <w:color w:val="C00000"/>
          <w:sz w:val="24"/>
          <w:szCs w:val="24"/>
          <w:u w:val="single"/>
        </w:rPr>
      </w:pPr>
    </w:p>
    <w:p w:rsidR="00B71364" w:rsidRPr="00B71364" w:rsidRDefault="00B71364" w:rsidP="00AC65B8">
      <w:pPr>
        <w:jc w:val="both"/>
        <w:rPr>
          <w:b/>
          <w:color w:val="C00000"/>
          <w:sz w:val="24"/>
          <w:szCs w:val="24"/>
          <w:u w:val="single"/>
        </w:rPr>
      </w:pPr>
      <w:r w:rsidRPr="00B71364">
        <w:rPr>
          <w:b/>
          <w:color w:val="C00000"/>
          <w:sz w:val="24"/>
          <w:szCs w:val="24"/>
          <w:u w:val="single"/>
        </w:rPr>
        <w:t xml:space="preserve">Не  преодолели  минимальный  «порог» - </w:t>
      </w:r>
      <w:r w:rsidRPr="00B71364">
        <w:rPr>
          <w:rFonts w:ascii="Monotype Corsiva" w:hAnsi="Monotype Corsiva"/>
          <w:b/>
          <w:color w:val="C00000"/>
          <w:sz w:val="24"/>
          <w:szCs w:val="24"/>
          <w:u w:val="single"/>
        </w:rPr>
        <w:t xml:space="preserve">0 </w:t>
      </w:r>
      <w:r w:rsidRPr="00B71364">
        <w:rPr>
          <w:b/>
          <w:color w:val="C00000"/>
          <w:sz w:val="24"/>
          <w:szCs w:val="24"/>
          <w:u w:val="single"/>
        </w:rPr>
        <w:t xml:space="preserve"> чел. из  </w:t>
      </w:r>
      <w:r w:rsidRPr="00B71364">
        <w:rPr>
          <w:rFonts w:ascii="Monotype Corsiva" w:hAnsi="Monotype Corsiva"/>
          <w:b/>
          <w:color w:val="C00000"/>
          <w:sz w:val="24"/>
          <w:szCs w:val="24"/>
          <w:u w:val="single"/>
        </w:rPr>
        <w:t>1</w:t>
      </w:r>
    </w:p>
    <w:p w:rsidR="00B71364" w:rsidRPr="00B71364" w:rsidRDefault="00B71364" w:rsidP="00B71364">
      <w:pPr>
        <w:ind w:firstLine="600"/>
        <w:jc w:val="both"/>
        <w:rPr>
          <w:color w:val="000000" w:themeColor="text1"/>
          <w:sz w:val="24"/>
          <w:szCs w:val="24"/>
        </w:rPr>
      </w:pPr>
      <w:r w:rsidRPr="00B71364">
        <w:rPr>
          <w:color w:val="000000" w:themeColor="text1"/>
          <w:sz w:val="24"/>
          <w:szCs w:val="24"/>
        </w:rPr>
        <w:t xml:space="preserve">Анализ результатов обязательного экзамена по русскому языку позволяет говорить о том, что среди экзаменуемых, сдававших русский язык по технологии ЕГЭ, справились  с  заданиями все выпускники, преодолев минимальный порог баллов по данному предмету. 100% выпускников нашей школы показали результат </w:t>
      </w:r>
      <w:r w:rsidRPr="00B71364">
        <w:rPr>
          <w:b/>
          <w:color w:val="000000" w:themeColor="text1"/>
          <w:sz w:val="24"/>
          <w:szCs w:val="24"/>
          <w:u w:val="single"/>
        </w:rPr>
        <w:t>выше</w:t>
      </w:r>
      <w:r w:rsidRPr="00B71364">
        <w:rPr>
          <w:color w:val="000000" w:themeColor="text1"/>
          <w:sz w:val="24"/>
          <w:szCs w:val="24"/>
        </w:rPr>
        <w:t xml:space="preserve"> порогового бала, ниже порогового балла   - 0% </w:t>
      </w:r>
    </w:p>
    <w:p w:rsidR="00B71364" w:rsidRPr="00B71364" w:rsidRDefault="00B71364" w:rsidP="00B71364">
      <w:pPr>
        <w:ind w:firstLine="570"/>
        <w:jc w:val="both"/>
        <w:rPr>
          <w:color w:val="000000" w:themeColor="text1"/>
          <w:sz w:val="24"/>
          <w:szCs w:val="24"/>
        </w:rPr>
      </w:pPr>
      <w:r w:rsidRPr="00B71364">
        <w:rPr>
          <w:color w:val="000000" w:themeColor="text1"/>
          <w:sz w:val="24"/>
          <w:szCs w:val="24"/>
        </w:rPr>
        <w:t>Результаты  ЕГЭ-2023  показывают следующий средний балл по предметам:</w:t>
      </w:r>
    </w:p>
    <w:p w:rsidR="00B71364" w:rsidRPr="00B71364" w:rsidRDefault="00B71364" w:rsidP="00B71364">
      <w:pPr>
        <w:numPr>
          <w:ilvl w:val="0"/>
          <w:numId w:val="7"/>
        </w:numPr>
        <w:ind w:left="1287" w:hanging="357"/>
        <w:contextualSpacing/>
        <w:jc w:val="both"/>
        <w:rPr>
          <w:rFonts w:eastAsia="Calibri"/>
          <w:color w:val="000000" w:themeColor="text1"/>
          <w:sz w:val="24"/>
          <w:szCs w:val="24"/>
          <w:lang w:eastAsia="en-US"/>
        </w:rPr>
      </w:pPr>
      <w:r w:rsidRPr="00B71364">
        <w:rPr>
          <w:rFonts w:eastAsia="Calibri"/>
          <w:color w:val="000000" w:themeColor="text1"/>
          <w:sz w:val="24"/>
          <w:szCs w:val="24"/>
          <w:lang w:eastAsia="en-US"/>
        </w:rPr>
        <w:t>русский язык (средний балл по школе составил  62  (по району 62);</w:t>
      </w:r>
    </w:p>
    <w:p w:rsidR="00B71364" w:rsidRPr="00B71364" w:rsidRDefault="00B71364" w:rsidP="00B71364">
      <w:pPr>
        <w:numPr>
          <w:ilvl w:val="0"/>
          <w:numId w:val="7"/>
        </w:numPr>
        <w:ind w:left="1287" w:hanging="357"/>
        <w:contextualSpacing/>
        <w:jc w:val="both"/>
        <w:rPr>
          <w:rFonts w:eastAsia="Calibri"/>
          <w:sz w:val="24"/>
          <w:szCs w:val="24"/>
          <w:lang w:eastAsia="en-US"/>
        </w:rPr>
      </w:pPr>
      <w:r w:rsidRPr="00B71364">
        <w:rPr>
          <w:rFonts w:eastAsia="Calibri"/>
          <w:sz w:val="24"/>
          <w:szCs w:val="24"/>
          <w:lang w:eastAsia="en-US"/>
        </w:rPr>
        <w:t>химия  - 67 (по району – 63);</w:t>
      </w:r>
    </w:p>
    <w:p w:rsidR="00B71364" w:rsidRPr="00B71364" w:rsidRDefault="00B71364" w:rsidP="00B71364">
      <w:pPr>
        <w:numPr>
          <w:ilvl w:val="0"/>
          <w:numId w:val="7"/>
        </w:numPr>
        <w:ind w:left="1287" w:hanging="357"/>
        <w:contextualSpacing/>
        <w:jc w:val="both"/>
        <w:rPr>
          <w:rFonts w:eastAsia="Calibri"/>
          <w:color w:val="000000" w:themeColor="text1"/>
          <w:sz w:val="24"/>
          <w:szCs w:val="24"/>
          <w:lang w:eastAsia="en-US"/>
        </w:rPr>
      </w:pPr>
      <w:r w:rsidRPr="00B71364">
        <w:rPr>
          <w:rFonts w:eastAsia="Calibri"/>
          <w:color w:val="000000" w:themeColor="text1"/>
          <w:sz w:val="24"/>
          <w:szCs w:val="24"/>
          <w:lang w:eastAsia="en-US"/>
        </w:rPr>
        <w:t>биология – 66 (по району – 50);</w:t>
      </w:r>
    </w:p>
    <w:p w:rsidR="00B71364" w:rsidRPr="00B71364" w:rsidRDefault="00B71364" w:rsidP="00B71364">
      <w:pPr>
        <w:numPr>
          <w:ilvl w:val="0"/>
          <w:numId w:val="7"/>
        </w:numPr>
        <w:ind w:left="1287" w:hanging="357"/>
        <w:contextualSpacing/>
        <w:jc w:val="both"/>
        <w:rPr>
          <w:rFonts w:eastAsia="Calibri"/>
          <w:color w:val="000000" w:themeColor="text1"/>
          <w:sz w:val="24"/>
          <w:szCs w:val="24"/>
          <w:lang w:eastAsia="en-US"/>
        </w:rPr>
      </w:pPr>
      <w:r w:rsidRPr="00B71364">
        <w:rPr>
          <w:rFonts w:eastAsia="Calibri"/>
          <w:color w:val="000000" w:themeColor="text1"/>
          <w:sz w:val="24"/>
          <w:szCs w:val="24"/>
          <w:lang w:eastAsia="en-US"/>
        </w:rPr>
        <w:t>физика – 45 (по району – 45);</w:t>
      </w:r>
    </w:p>
    <w:p w:rsidR="00B71364" w:rsidRPr="00B71364" w:rsidRDefault="00B71364" w:rsidP="00B71364">
      <w:pPr>
        <w:numPr>
          <w:ilvl w:val="0"/>
          <w:numId w:val="7"/>
        </w:numPr>
        <w:ind w:left="1287" w:hanging="357"/>
        <w:contextualSpacing/>
        <w:jc w:val="both"/>
        <w:rPr>
          <w:rFonts w:eastAsia="Calibri"/>
          <w:color w:val="000000" w:themeColor="text1"/>
          <w:sz w:val="24"/>
          <w:szCs w:val="24"/>
          <w:lang w:eastAsia="en-US"/>
        </w:rPr>
      </w:pPr>
      <w:r w:rsidRPr="00B71364">
        <w:rPr>
          <w:rFonts w:eastAsia="Calibri"/>
          <w:color w:val="000000" w:themeColor="text1"/>
          <w:sz w:val="24"/>
          <w:szCs w:val="24"/>
          <w:lang w:eastAsia="en-US"/>
        </w:rPr>
        <w:t>обществознание - 68 (по району – 60);</w:t>
      </w:r>
    </w:p>
    <w:p w:rsidR="00B71364" w:rsidRPr="00B71364" w:rsidRDefault="00B71364" w:rsidP="00B71364">
      <w:pPr>
        <w:numPr>
          <w:ilvl w:val="0"/>
          <w:numId w:val="7"/>
        </w:numPr>
        <w:ind w:left="1287" w:hanging="357"/>
        <w:contextualSpacing/>
        <w:jc w:val="both"/>
        <w:rPr>
          <w:rFonts w:eastAsia="Calibri"/>
          <w:sz w:val="24"/>
          <w:szCs w:val="24"/>
          <w:lang w:eastAsia="en-US"/>
        </w:rPr>
      </w:pPr>
      <w:r w:rsidRPr="00B71364">
        <w:rPr>
          <w:rFonts w:eastAsia="Calibri"/>
          <w:sz w:val="24"/>
          <w:szCs w:val="24"/>
          <w:lang w:eastAsia="en-US"/>
        </w:rPr>
        <w:t>английский  язык – 90 (по району -68);</w:t>
      </w:r>
    </w:p>
    <w:p w:rsidR="00B71364" w:rsidRPr="00B71364" w:rsidRDefault="00B71364" w:rsidP="00B71364">
      <w:pPr>
        <w:numPr>
          <w:ilvl w:val="0"/>
          <w:numId w:val="7"/>
        </w:numPr>
        <w:ind w:left="1287" w:hanging="357"/>
        <w:contextualSpacing/>
        <w:jc w:val="both"/>
        <w:rPr>
          <w:rFonts w:eastAsia="Calibri"/>
          <w:sz w:val="24"/>
          <w:szCs w:val="24"/>
          <w:lang w:eastAsia="en-US"/>
        </w:rPr>
      </w:pPr>
      <w:r w:rsidRPr="00B71364">
        <w:rPr>
          <w:rFonts w:eastAsia="Calibri"/>
          <w:sz w:val="24"/>
          <w:szCs w:val="24"/>
          <w:lang w:eastAsia="en-US"/>
        </w:rPr>
        <w:t>география – 54 (по району – 46);</w:t>
      </w:r>
    </w:p>
    <w:p w:rsidR="00B71364" w:rsidRPr="00B71364" w:rsidRDefault="00B71364" w:rsidP="00B71364">
      <w:pPr>
        <w:numPr>
          <w:ilvl w:val="0"/>
          <w:numId w:val="7"/>
        </w:numPr>
        <w:ind w:left="1287" w:hanging="357"/>
        <w:contextualSpacing/>
        <w:jc w:val="both"/>
        <w:rPr>
          <w:rFonts w:eastAsia="Calibri"/>
          <w:sz w:val="24"/>
          <w:szCs w:val="24"/>
          <w:lang w:eastAsia="en-US"/>
        </w:rPr>
      </w:pPr>
      <w:r w:rsidRPr="00B71364">
        <w:rPr>
          <w:rFonts w:eastAsia="Calibri"/>
          <w:sz w:val="24"/>
          <w:szCs w:val="24"/>
          <w:lang w:eastAsia="en-US"/>
        </w:rPr>
        <w:t>математика Б – 4 (по району – 4).</w:t>
      </w:r>
    </w:p>
    <w:p w:rsidR="00B71364" w:rsidRPr="00B71364" w:rsidRDefault="00B71364" w:rsidP="00AC65B8">
      <w:pPr>
        <w:ind w:left="1287"/>
        <w:contextualSpacing/>
        <w:jc w:val="both"/>
        <w:rPr>
          <w:rFonts w:eastAsia="Calibri"/>
          <w:color w:val="000000" w:themeColor="text1"/>
          <w:sz w:val="24"/>
          <w:szCs w:val="24"/>
          <w:lang w:eastAsia="en-US"/>
        </w:rPr>
      </w:pPr>
      <w:r w:rsidRPr="00B71364">
        <w:rPr>
          <w:rFonts w:eastAsia="Calibri"/>
          <w:color w:val="000000" w:themeColor="text1"/>
          <w:sz w:val="24"/>
          <w:szCs w:val="24"/>
          <w:lang w:eastAsia="en-US"/>
        </w:rPr>
        <w:t>______________________________________________</w:t>
      </w:r>
    </w:p>
    <w:p w:rsidR="00B71364" w:rsidRPr="00B71364" w:rsidRDefault="00B71364" w:rsidP="00B71364">
      <w:pPr>
        <w:numPr>
          <w:ilvl w:val="0"/>
          <w:numId w:val="7"/>
        </w:numPr>
        <w:ind w:left="1287" w:hanging="357"/>
        <w:contextualSpacing/>
        <w:jc w:val="both"/>
        <w:rPr>
          <w:rFonts w:eastAsia="Calibri"/>
          <w:color w:val="FF0000"/>
          <w:sz w:val="24"/>
          <w:szCs w:val="24"/>
          <w:lang w:eastAsia="en-US"/>
        </w:rPr>
      </w:pPr>
      <w:r w:rsidRPr="00B71364">
        <w:rPr>
          <w:rFonts w:eastAsia="Calibri"/>
          <w:color w:val="FF0000"/>
          <w:sz w:val="24"/>
          <w:szCs w:val="24"/>
          <w:lang w:eastAsia="en-US"/>
        </w:rPr>
        <w:t>математика (П) – 55  (по району- 57);</w:t>
      </w:r>
    </w:p>
    <w:p w:rsidR="00B71364" w:rsidRPr="00B71364" w:rsidRDefault="00B71364" w:rsidP="00B71364">
      <w:pPr>
        <w:numPr>
          <w:ilvl w:val="0"/>
          <w:numId w:val="7"/>
        </w:numPr>
        <w:spacing w:after="200" w:line="276" w:lineRule="auto"/>
        <w:contextualSpacing/>
        <w:jc w:val="both"/>
        <w:rPr>
          <w:rFonts w:eastAsia="Calibri"/>
          <w:color w:val="FF0000"/>
          <w:sz w:val="24"/>
          <w:szCs w:val="24"/>
          <w:lang w:eastAsia="en-US"/>
        </w:rPr>
      </w:pPr>
      <w:r w:rsidRPr="00B71364">
        <w:rPr>
          <w:rFonts w:eastAsia="Calibri"/>
          <w:color w:val="FF0000"/>
          <w:sz w:val="24"/>
          <w:szCs w:val="24"/>
          <w:lang w:eastAsia="en-US"/>
        </w:rPr>
        <w:t>информатика и ИКТ – 35 (по району – 49);</w:t>
      </w:r>
    </w:p>
    <w:p w:rsidR="00B71364" w:rsidRPr="00B71364" w:rsidRDefault="00B71364" w:rsidP="00B71364">
      <w:pPr>
        <w:numPr>
          <w:ilvl w:val="0"/>
          <w:numId w:val="7"/>
        </w:numPr>
        <w:ind w:left="1287" w:hanging="357"/>
        <w:contextualSpacing/>
        <w:jc w:val="both"/>
        <w:rPr>
          <w:rFonts w:eastAsia="Calibri"/>
          <w:color w:val="FF0000"/>
          <w:sz w:val="24"/>
          <w:szCs w:val="24"/>
          <w:lang w:eastAsia="en-US"/>
        </w:rPr>
      </w:pPr>
      <w:r w:rsidRPr="00B71364">
        <w:rPr>
          <w:rFonts w:eastAsia="Calibri"/>
          <w:color w:val="FF0000"/>
          <w:sz w:val="24"/>
          <w:szCs w:val="24"/>
          <w:lang w:eastAsia="en-US"/>
        </w:rPr>
        <w:t>история – 55  (по району -  62);</w:t>
      </w:r>
    </w:p>
    <w:p w:rsidR="00B71364" w:rsidRPr="00B71364" w:rsidRDefault="00B71364" w:rsidP="00B71364">
      <w:pPr>
        <w:numPr>
          <w:ilvl w:val="0"/>
          <w:numId w:val="7"/>
        </w:numPr>
        <w:ind w:left="1287" w:hanging="357"/>
        <w:contextualSpacing/>
        <w:jc w:val="both"/>
        <w:rPr>
          <w:rFonts w:eastAsia="Calibri"/>
          <w:color w:val="FF0000"/>
          <w:sz w:val="24"/>
          <w:szCs w:val="24"/>
          <w:lang w:eastAsia="en-US"/>
        </w:rPr>
      </w:pPr>
      <w:r w:rsidRPr="00B71364">
        <w:rPr>
          <w:rFonts w:eastAsia="Calibri"/>
          <w:color w:val="FF0000"/>
          <w:sz w:val="24"/>
          <w:szCs w:val="24"/>
          <w:lang w:eastAsia="en-US"/>
        </w:rPr>
        <w:t>литература – 61  (по району -  77).</w:t>
      </w:r>
    </w:p>
    <w:p w:rsidR="00B71364" w:rsidRPr="00B71364" w:rsidRDefault="00B71364" w:rsidP="00B71364">
      <w:pPr>
        <w:ind w:left="1287"/>
        <w:contextualSpacing/>
        <w:jc w:val="both"/>
        <w:rPr>
          <w:rFonts w:eastAsia="Calibri"/>
          <w:color w:val="000000" w:themeColor="text1"/>
          <w:sz w:val="24"/>
          <w:szCs w:val="24"/>
          <w:lang w:eastAsia="en-US"/>
        </w:rPr>
      </w:pPr>
    </w:p>
    <w:p w:rsidR="00B71364" w:rsidRPr="00B71364" w:rsidRDefault="00B71364" w:rsidP="00B71364">
      <w:pPr>
        <w:ind w:firstLine="600"/>
        <w:jc w:val="both"/>
        <w:rPr>
          <w:sz w:val="24"/>
          <w:szCs w:val="24"/>
        </w:rPr>
      </w:pPr>
      <w:r w:rsidRPr="00B71364">
        <w:rPr>
          <w:sz w:val="24"/>
          <w:szCs w:val="24"/>
        </w:rPr>
        <w:t xml:space="preserve">Сравнительный анализ показывает, что по информатике и ИКТ, истории, литературе и математике (профильный уровень) средний балл по  школе </w:t>
      </w:r>
      <w:r w:rsidRPr="00B71364">
        <w:rPr>
          <w:b/>
          <w:sz w:val="24"/>
          <w:szCs w:val="24"/>
          <w:u w:val="single"/>
        </w:rPr>
        <w:t>ниже</w:t>
      </w:r>
      <w:r w:rsidRPr="00B71364">
        <w:rPr>
          <w:sz w:val="24"/>
          <w:szCs w:val="24"/>
        </w:rPr>
        <w:t xml:space="preserve"> в сравнении с  районным, по остальным  предметам средний балл по школе выше районного либо равен ему.</w:t>
      </w:r>
    </w:p>
    <w:p w:rsidR="00B71364" w:rsidRPr="00B71364" w:rsidRDefault="00B71364" w:rsidP="00AC65B8">
      <w:pPr>
        <w:ind w:firstLine="600"/>
        <w:jc w:val="both"/>
        <w:rPr>
          <w:sz w:val="24"/>
          <w:szCs w:val="24"/>
        </w:rPr>
      </w:pPr>
      <w:r w:rsidRPr="00B71364">
        <w:rPr>
          <w:sz w:val="24"/>
          <w:szCs w:val="24"/>
        </w:rPr>
        <w:t>Необходимо отметить, что максимальные и минимальные баллы, набранные учащимися по предметам составили:</w:t>
      </w:r>
    </w:p>
    <w:tbl>
      <w:tblPr>
        <w:tblStyle w:val="260"/>
        <w:tblW w:w="10064" w:type="dxa"/>
        <w:tblInd w:w="250" w:type="dxa"/>
        <w:tblLook w:val="04A0" w:firstRow="1" w:lastRow="0" w:firstColumn="1" w:lastColumn="0" w:noHBand="0" w:noVBand="1"/>
      </w:tblPr>
      <w:tblGrid>
        <w:gridCol w:w="457"/>
        <w:gridCol w:w="4079"/>
        <w:gridCol w:w="1722"/>
        <w:gridCol w:w="1822"/>
        <w:gridCol w:w="1984"/>
      </w:tblGrid>
      <w:tr w:rsidR="00B71364" w:rsidRPr="00B71364" w:rsidTr="00F91AC9">
        <w:tc>
          <w:tcPr>
            <w:tcW w:w="457" w:type="dxa"/>
          </w:tcPr>
          <w:p w:rsidR="00B71364" w:rsidRPr="00B71364" w:rsidRDefault="00B71364" w:rsidP="00B71364">
            <w:pPr>
              <w:jc w:val="center"/>
              <w:rPr>
                <w:sz w:val="24"/>
                <w:szCs w:val="24"/>
              </w:rPr>
            </w:pPr>
            <w:r w:rsidRPr="00B71364">
              <w:rPr>
                <w:sz w:val="24"/>
                <w:szCs w:val="24"/>
              </w:rPr>
              <w:t>№</w:t>
            </w:r>
          </w:p>
        </w:tc>
        <w:tc>
          <w:tcPr>
            <w:tcW w:w="4079" w:type="dxa"/>
          </w:tcPr>
          <w:p w:rsidR="00B71364" w:rsidRPr="00B71364" w:rsidRDefault="00B71364" w:rsidP="00B71364">
            <w:pPr>
              <w:jc w:val="center"/>
              <w:rPr>
                <w:sz w:val="24"/>
                <w:szCs w:val="24"/>
              </w:rPr>
            </w:pPr>
            <w:r w:rsidRPr="00B71364">
              <w:rPr>
                <w:sz w:val="24"/>
                <w:szCs w:val="24"/>
              </w:rPr>
              <w:t>Предмет</w:t>
            </w:r>
          </w:p>
        </w:tc>
        <w:tc>
          <w:tcPr>
            <w:tcW w:w="1722" w:type="dxa"/>
          </w:tcPr>
          <w:p w:rsidR="00B71364" w:rsidRPr="00B71364" w:rsidRDefault="00B71364" w:rsidP="00B71364">
            <w:pPr>
              <w:jc w:val="center"/>
              <w:rPr>
                <w:b/>
                <w:color w:val="00B050"/>
                <w:sz w:val="24"/>
                <w:szCs w:val="24"/>
              </w:rPr>
            </w:pPr>
            <w:r w:rsidRPr="00B71364">
              <w:rPr>
                <w:b/>
                <w:color w:val="00B050"/>
                <w:sz w:val="24"/>
                <w:szCs w:val="24"/>
              </w:rPr>
              <w:t>«Порог»</w:t>
            </w:r>
          </w:p>
        </w:tc>
        <w:tc>
          <w:tcPr>
            <w:tcW w:w="1822" w:type="dxa"/>
          </w:tcPr>
          <w:p w:rsidR="00B71364" w:rsidRPr="00B71364" w:rsidRDefault="00B71364" w:rsidP="00B71364">
            <w:pPr>
              <w:jc w:val="center"/>
              <w:rPr>
                <w:sz w:val="24"/>
                <w:szCs w:val="24"/>
              </w:rPr>
            </w:pPr>
            <w:r w:rsidRPr="00B71364">
              <w:rPr>
                <w:sz w:val="24"/>
                <w:szCs w:val="24"/>
              </w:rPr>
              <w:t>Максимальный</w:t>
            </w:r>
          </w:p>
          <w:p w:rsidR="00B71364" w:rsidRPr="00B71364" w:rsidRDefault="00B71364" w:rsidP="00B71364">
            <w:pPr>
              <w:jc w:val="center"/>
              <w:rPr>
                <w:sz w:val="24"/>
                <w:szCs w:val="24"/>
              </w:rPr>
            </w:pPr>
            <w:r w:rsidRPr="00B71364">
              <w:rPr>
                <w:sz w:val="24"/>
                <w:szCs w:val="24"/>
              </w:rPr>
              <w:t>балл</w:t>
            </w:r>
          </w:p>
        </w:tc>
        <w:tc>
          <w:tcPr>
            <w:tcW w:w="1984" w:type="dxa"/>
          </w:tcPr>
          <w:p w:rsidR="00B71364" w:rsidRPr="00B71364" w:rsidRDefault="00B71364" w:rsidP="00B71364">
            <w:pPr>
              <w:jc w:val="center"/>
              <w:rPr>
                <w:sz w:val="24"/>
                <w:szCs w:val="24"/>
              </w:rPr>
            </w:pPr>
            <w:r w:rsidRPr="00B71364">
              <w:rPr>
                <w:sz w:val="24"/>
                <w:szCs w:val="24"/>
              </w:rPr>
              <w:t>Минимальный</w:t>
            </w:r>
          </w:p>
          <w:p w:rsidR="00B71364" w:rsidRPr="00B71364" w:rsidRDefault="00B71364" w:rsidP="00B71364">
            <w:pPr>
              <w:jc w:val="center"/>
              <w:rPr>
                <w:sz w:val="24"/>
                <w:szCs w:val="24"/>
              </w:rPr>
            </w:pPr>
            <w:r w:rsidRPr="00B71364">
              <w:rPr>
                <w:sz w:val="24"/>
                <w:szCs w:val="24"/>
              </w:rPr>
              <w:t>балл</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1</w:t>
            </w:r>
          </w:p>
        </w:tc>
        <w:tc>
          <w:tcPr>
            <w:tcW w:w="4079" w:type="dxa"/>
          </w:tcPr>
          <w:p w:rsidR="00B71364" w:rsidRPr="00B71364" w:rsidRDefault="00B71364" w:rsidP="00B71364">
            <w:pPr>
              <w:jc w:val="both"/>
              <w:rPr>
                <w:sz w:val="24"/>
                <w:szCs w:val="24"/>
              </w:rPr>
            </w:pPr>
            <w:r w:rsidRPr="00B71364">
              <w:rPr>
                <w:sz w:val="24"/>
                <w:szCs w:val="24"/>
              </w:rPr>
              <w:t>Русский язык</w:t>
            </w:r>
          </w:p>
        </w:tc>
        <w:tc>
          <w:tcPr>
            <w:tcW w:w="1722" w:type="dxa"/>
          </w:tcPr>
          <w:p w:rsidR="00B71364" w:rsidRPr="00B71364" w:rsidRDefault="00B71364" w:rsidP="00B71364">
            <w:pPr>
              <w:jc w:val="center"/>
              <w:rPr>
                <w:b/>
                <w:color w:val="00B050"/>
                <w:sz w:val="24"/>
                <w:szCs w:val="24"/>
              </w:rPr>
            </w:pPr>
            <w:r w:rsidRPr="00B71364">
              <w:rPr>
                <w:b/>
                <w:color w:val="00B050"/>
                <w:sz w:val="24"/>
                <w:szCs w:val="24"/>
              </w:rPr>
              <w:t>24</w:t>
            </w:r>
          </w:p>
        </w:tc>
        <w:tc>
          <w:tcPr>
            <w:tcW w:w="1822" w:type="dxa"/>
          </w:tcPr>
          <w:p w:rsidR="00B71364" w:rsidRPr="00B71364" w:rsidRDefault="00B71364" w:rsidP="00B71364">
            <w:pPr>
              <w:jc w:val="center"/>
              <w:rPr>
                <w:sz w:val="24"/>
                <w:szCs w:val="24"/>
              </w:rPr>
            </w:pPr>
            <w:r w:rsidRPr="00B71364">
              <w:rPr>
                <w:sz w:val="24"/>
                <w:szCs w:val="24"/>
              </w:rPr>
              <w:t>89</w:t>
            </w:r>
          </w:p>
        </w:tc>
        <w:tc>
          <w:tcPr>
            <w:tcW w:w="1984" w:type="dxa"/>
          </w:tcPr>
          <w:p w:rsidR="00B71364" w:rsidRPr="00B71364" w:rsidRDefault="00B71364" w:rsidP="00B71364">
            <w:pPr>
              <w:jc w:val="center"/>
              <w:rPr>
                <w:sz w:val="24"/>
                <w:szCs w:val="24"/>
              </w:rPr>
            </w:pPr>
            <w:r w:rsidRPr="00B71364">
              <w:rPr>
                <w:sz w:val="24"/>
                <w:szCs w:val="24"/>
              </w:rPr>
              <w:t>36</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2</w:t>
            </w:r>
          </w:p>
        </w:tc>
        <w:tc>
          <w:tcPr>
            <w:tcW w:w="4079" w:type="dxa"/>
          </w:tcPr>
          <w:p w:rsidR="00B71364" w:rsidRPr="00B71364" w:rsidRDefault="00B71364" w:rsidP="00B71364">
            <w:pPr>
              <w:jc w:val="both"/>
              <w:rPr>
                <w:sz w:val="24"/>
                <w:szCs w:val="24"/>
              </w:rPr>
            </w:pPr>
            <w:r w:rsidRPr="00B71364">
              <w:rPr>
                <w:sz w:val="24"/>
                <w:szCs w:val="24"/>
              </w:rPr>
              <w:t>Математика (профильный уровень)</w:t>
            </w:r>
          </w:p>
        </w:tc>
        <w:tc>
          <w:tcPr>
            <w:tcW w:w="1722" w:type="dxa"/>
          </w:tcPr>
          <w:p w:rsidR="00B71364" w:rsidRPr="00B71364" w:rsidRDefault="00B71364" w:rsidP="00B71364">
            <w:pPr>
              <w:jc w:val="center"/>
              <w:rPr>
                <w:b/>
                <w:color w:val="00B050"/>
                <w:sz w:val="24"/>
                <w:szCs w:val="24"/>
              </w:rPr>
            </w:pPr>
            <w:r w:rsidRPr="00B71364">
              <w:rPr>
                <w:b/>
                <w:color w:val="00B050"/>
                <w:sz w:val="24"/>
                <w:szCs w:val="24"/>
              </w:rPr>
              <w:t>27</w:t>
            </w:r>
          </w:p>
        </w:tc>
        <w:tc>
          <w:tcPr>
            <w:tcW w:w="1822" w:type="dxa"/>
          </w:tcPr>
          <w:p w:rsidR="00B71364" w:rsidRPr="00B71364" w:rsidRDefault="00B71364" w:rsidP="00B71364">
            <w:pPr>
              <w:jc w:val="center"/>
              <w:rPr>
                <w:sz w:val="24"/>
                <w:szCs w:val="24"/>
              </w:rPr>
            </w:pPr>
            <w:r w:rsidRPr="00B71364">
              <w:rPr>
                <w:sz w:val="24"/>
                <w:szCs w:val="24"/>
              </w:rPr>
              <w:t>68</w:t>
            </w:r>
          </w:p>
        </w:tc>
        <w:tc>
          <w:tcPr>
            <w:tcW w:w="1984" w:type="dxa"/>
          </w:tcPr>
          <w:p w:rsidR="00B71364" w:rsidRPr="00B71364" w:rsidRDefault="00B71364" w:rsidP="00B71364">
            <w:pPr>
              <w:jc w:val="center"/>
              <w:rPr>
                <w:sz w:val="24"/>
                <w:szCs w:val="24"/>
              </w:rPr>
            </w:pPr>
            <w:r w:rsidRPr="00B71364">
              <w:rPr>
                <w:noProof/>
                <w:sz w:val="24"/>
                <w:szCs w:val="24"/>
              </w:rPr>
              <mc:AlternateContent>
                <mc:Choice Requires="wps">
                  <w:drawing>
                    <wp:anchor distT="0" distB="0" distL="114300" distR="114300" simplePos="0" relativeHeight="251662336" behindDoc="1" locked="0" layoutInCell="1" allowOverlap="1" wp14:anchorId="7E8C9182" wp14:editId="71B71ADD">
                      <wp:simplePos x="0" y="0"/>
                      <wp:positionH relativeFrom="column">
                        <wp:posOffset>-62258</wp:posOffset>
                      </wp:positionH>
                      <wp:positionV relativeFrom="paragraph">
                        <wp:posOffset>-5246</wp:posOffset>
                      </wp:positionV>
                      <wp:extent cx="1264258" cy="174929"/>
                      <wp:effectExtent l="0" t="0" r="12700" b="1587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58" cy="174929"/>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955E5" id="Rectangle 11" o:spid="_x0000_s1026" style="position:absolute;margin-left:-4.9pt;margin-top:-.4pt;width:99.55pt;height:1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" fillcolor="#c00000" strokecolor="#c0504d" strokeweight="1pt">
                      <v:fill color2="#f2cccc" angle="45" focus="100%" type="gradient"/>
                      <v:shadow color="#622423 [1605]" offset="1pt"/>
                    </v:rect>
                  </w:pict>
                </mc:Fallback>
              </mc:AlternateContent>
            </w:r>
            <w:r w:rsidRPr="00B71364">
              <w:rPr>
                <w:sz w:val="24"/>
                <w:szCs w:val="24"/>
              </w:rPr>
              <w:t>22</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3</w:t>
            </w:r>
          </w:p>
        </w:tc>
        <w:tc>
          <w:tcPr>
            <w:tcW w:w="4079" w:type="dxa"/>
          </w:tcPr>
          <w:p w:rsidR="00B71364" w:rsidRPr="00B71364" w:rsidRDefault="00B71364" w:rsidP="00B71364">
            <w:pPr>
              <w:jc w:val="both"/>
              <w:rPr>
                <w:sz w:val="24"/>
                <w:szCs w:val="24"/>
              </w:rPr>
            </w:pPr>
            <w:r w:rsidRPr="00B71364">
              <w:rPr>
                <w:sz w:val="24"/>
                <w:szCs w:val="24"/>
              </w:rPr>
              <w:t>История</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32</w:t>
            </w:r>
          </w:p>
        </w:tc>
        <w:tc>
          <w:tcPr>
            <w:tcW w:w="1822" w:type="dxa"/>
          </w:tcPr>
          <w:p w:rsidR="00B71364" w:rsidRPr="00B71364" w:rsidRDefault="00B71364" w:rsidP="00B71364">
            <w:pPr>
              <w:jc w:val="center"/>
              <w:rPr>
                <w:sz w:val="24"/>
                <w:szCs w:val="24"/>
              </w:rPr>
            </w:pPr>
            <w:r w:rsidRPr="00B71364">
              <w:rPr>
                <w:sz w:val="24"/>
                <w:szCs w:val="24"/>
              </w:rPr>
              <w:t>74</w:t>
            </w:r>
          </w:p>
        </w:tc>
        <w:tc>
          <w:tcPr>
            <w:tcW w:w="1984" w:type="dxa"/>
          </w:tcPr>
          <w:p w:rsidR="00B71364" w:rsidRPr="00B71364" w:rsidRDefault="00B71364" w:rsidP="00B71364">
            <w:pPr>
              <w:tabs>
                <w:tab w:val="left" w:pos="626"/>
                <w:tab w:val="center" w:pos="884"/>
                <w:tab w:val="right" w:pos="1768"/>
              </w:tabs>
              <w:rPr>
                <w:sz w:val="24"/>
                <w:szCs w:val="24"/>
              </w:rPr>
            </w:pPr>
            <w:r w:rsidRPr="00B71364">
              <w:rPr>
                <w:sz w:val="24"/>
                <w:szCs w:val="24"/>
              </w:rPr>
              <w:tab/>
            </w:r>
            <w:r w:rsidRPr="00B71364">
              <w:rPr>
                <w:sz w:val="24"/>
                <w:szCs w:val="24"/>
              </w:rPr>
              <w:tab/>
              <w:t>38</w:t>
            </w:r>
            <w:r w:rsidRPr="00B71364">
              <w:rPr>
                <w:sz w:val="24"/>
                <w:szCs w:val="24"/>
              </w:rPr>
              <w:tab/>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4</w:t>
            </w:r>
          </w:p>
        </w:tc>
        <w:tc>
          <w:tcPr>
            <w:tcW w:w="4079" w:type="dxa"/>
          </w:tcPr>
          <w:p w:rsidR="00B71364" w:rsidRPr="00B71364" w:rsidRDefault="00B71364" w:rsidP="00B71364">
            <w:pPr>
              <w:jc w:val="both"/>
              <w:rPr>
                <w:sz w:val="24"/>
                <w:szCs w:val="24"/>
              </w:rPr>
            </w:pPr>
            <w:r w:rsidRPr="00B71364">
              <w:rPr>
                <w:sz w:val="24"/>
                <w:szCs w:val="24"/>
              </w:rPr>
              <w:t>Биология</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36</w:t>
            </w:r>
          </w:p>
        </w:tc>
        <w:tc>
          <w:tcPr>
            <w:tcW w:w="1822" w:type="dxa"/>
          </w:tcPr>
          <w:p w:rsidR="00B71364" w:rsidRPr="00B71364" w:rsidRDefault="00B71364" w:rsidP="00B71364">
            <w:pPr>
              <w:jc w:val="center"/>
              <w:rPr>
                <w:sz w:val="24"/>
                <w:szCs w:val="24"/>
              </w:rPr>
            </w:pPr>
            <w:r w:rsidRPr="00B71364">
              <w:rPr>
                <w:sz w:val="24"/>
                <w:szCs w:val="24"/>
              </w:rPr>
              <w:t>77</w:t>
            </w:r>
          </w:p>
        </w:tc>
        <w:tc>
          <w:tcPr>
            <w:tcW w:w="1984" w:type="dxa"/>
          </w:tcPr>
          <w:p w:rsidR="00B71364" w:rsidRPr="00B71364" w:rsidRDefault="00B71364" w:rsidP="00B71364">
            <w:pPr>
              <w:jc w:val="center"/>
              <w:rPr>
                <w:sz w:val="24"/>
                <w:szCs w:val="24"/>
              </w:rPr>
            </w:pPr>
            <w:r w:rsidRPr="00B71364">
              <w:rPr>
                <w:sz w:val="24"/>
                <w:szCs w:val="24"/>
              </w:rPr>
              <w:t>49</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5</w:t>
            </w:r>
          </w:p>
        </w:tc>
        <w:tc>
          <w:tcPr>
            <w:tcW w:w="4079" w:type="dxa"/>
          </w:tcPr>
          <w:p w:rsidR="00B71364" w:rsidRPr="00B71364" w:rsidRDefault="00B71364" w:rsidP="00B71364">
            <w:pPr>
              <w:jc w:val="both"/>
              <w:rPr>
                <w:sz w:val="24"/>
                <w:szCs w:val="24"/>
              </w:rPr>
            </w:pPr>
            <w:r w:rsidRPr="00B71364">
              <w:rPr>
                <w:sz w:val="24"/>
                <w:szCs w:val="24"/>
              </w:rPr>
              <w:t>Физика</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36</w:t>
            </w:r>
          </w:p>
        </w:tc>
        <w:tc>
          <w:tcPr>
            <w:tcW w:w="1822" w:type="dxa"/>
          </w:tcPr>
          <w:p w:rsidR="00B71364" w:rsidRPr="00B71364" w:rsidRDefault="00B71364" w:rsidP="00B71364">
            <w:pPr>
              <w:jc w:val="center"/>
              <w:rPr>
                <w:sz w:val="24"/>
                <w:szCs w:val="24"/>
              </w:rPr>
            </w:pPr>
            <w:r w:rsidRPr="00B71364">
              <w:rPr>
                <w:sz w:val="24"/>
                <w:szCs w:val="24"/>
              </w:rPr>
              <w:t>57</w:t>
            </w:r>
          </w:p>
        </w:tc>
        <w:tc>
          <w:tcPr>
            <w:tcW w:w="1984" w:type="dxa"/>
          </w:tcPr>
          <w:p w:rsidR="00B71364" w:rsidRPr="00B71364" w:rsidRDefault="00B71364" w:rsidP="00B71364">
            <w:pPr>
              <w:jc w:val="center"/>
              <w:rPr>
                <w:sz w:val="24"/>
                <w:szCs w:val="24"/>
              </w:rPr>
            </w:pPr>
            <w:r w:rsidRPr="00B71364">
              <w:rPr>
                <w:noProof/>
                <w:sz w:val="24"/>
                <w:szCs w:val="24"/>
              </w:rPr>
              <mc:AlternateContent>
                <mc:Choice Requires="wps">
                  <w:drawing>
                    <wp:anchor distT="0" distB="0" distL="114300" distR="114300" simplePos="0" relativeHeight="251654144" behindDoc="1" locked="0" layoutInCell="1" allowOverlap="1" wp14:anchorId="188E8D31" wp14:editId="2FCB62D9">
                      <wp:simplePos x="0" y="0"/>
                      <wp:positionH relativeFrom="column">
                        <wp:posOffset>-62258</wp:posOffset>
                      </wp:positionH>
                      <wp:positionV relativeFrom="paragraph">
                        <wp:posOffset>4611</wp:posOffset>
                      </wp:positionV>
                      <wp:extent cx="1256306" cy="174928"/>
                      <wp:effectExtent l="0" t="0" r="20320" b="1587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306" cy="174928"/>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3359" id="Rectangle 10" o:spid="_x0000_s1026" style="position:absolute;margin-left:-4.9pt;margin-top:.35pt;width:98.9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" fillcolor="#c00000" strokecolor="#c0504d" strokeweight="1pt">
                      <v:fill color2="#f2cccc" angle="45" focus="100%" type="gradient"/>
                      <v:shadow color="#622423 [1605]" offset="1pt"/>
                    </v:rect>
                  </w:pict>
                </mc:Fallback>
              </mc:AlternateContent>
            </w:r>
            <w:r w:rsidRPr="00B71364">
              <w:rPr>
                <w:sz w:val="24"/>
                <w:szCs w:val="24"/>
              </w:rPr>
              <w:t>29</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6</w:t>
            </w:r>
          </w:p>
        </w:tc>
        <w:tc>
          <w:tcPr>
            <w:tcW w:w="4079" w:type="dxa"/>
          </w:tcPr>
          <w:p w:rsidR="00B71364" w:rsidRPr="00B71364" w:rsidRDefault="00B71364" w:rsidP="00B71364">
            <w:pPr>
              <w:jc w:val="both"/>
              <w:rPr>
                <w:sz w:val="24"/>
                <w:szCs w:val="24"/>
              </w:rPr>
            </w:pPr>
            <w:r w:rsidRPr="00B71364">
              <w:rPr>
                <w:sz w:val="24"/>
                <w:szCs w:val="24"/>
              </w:rPr>
              <w:t>Обществознание</w:t>
            </w:r>
          </w:p>
        </w:tc>
        <w:tc>
          <w:tcPr>
            <w:tcW w:w="1722" w:type="dxa"/>
          </w:tcPr>
          <w:p w:rsidR="00B71364" w:rsidRPr="00B71364" w:rsidRDefault="00B71364" w:rsidP="00B71364">
            <w:pPr>
              <w:jc w:val="center"/>
              <w:rPr>
                <w:b/>
                <w:color w:val="00B050"/>
                <w:sz w:val="24"/>
                <w:szCs w:val="24"/>
              </w:rPr>
            </w:pPr>
            <w:r w:rsidRPr="00B71364">
              <w:rPr>
                <w:b/>
                <w:color w:val="00B050"/>
                <w:sz w:val="24"/>
                <w:szCs w:val="24"/>
              </w:rPr>
              <w:t>42</w:t>
            </w:r>
          </w:p>
        </w:tc>
        <w:tc>
          <w:tcPr>
            <w:tcW w:w="1822" w:type="dxa"/>
          </w:tcPr>
          <w:p w:rsidR="00B71364" w:rsidRPr="00B71364" w:rsidRDefault="00B71364" w:rsidP="00B71364">
            <w:pPr>
              <w:jc w:val="center"/>
              <w:rPr>
                <w:sz w:val="24"/>
                <w:szCs w:val="24"/>
              </w:rPr>
            </w:pPr>
            <w:r w:rsidRPr="00B71364">
              <w:rPr>
                <w:sz w:val="24"/>
                <w:szCs w:val="24"/>
              </w:rPr>
              <w:t>96</w:t>
            </w:r>
          </w:p>
        </w:tc>
        <w:tc>
          <w:tcPr>
            <w:tcW w:w="1984" w:type="dxa"/>
          </w:tcPr>
          <w:p w:rsidR="00B71364" w:rsidRPr="00B71364" w:rsidRDefault="00B71364" w:rsidP="00B71364">
            <w:pPr>
              <w:jc w:val="center"/>
              <w:rPr>
                <w:sz w:val="24"/>
                <w:szCs w:val="24"/>
              </w:rPr>
            </w:pPr>
            <w:r w:rsidRPr="00B71364">
              <w:rPr>
                <w:noProof/>
                <w:sz w:val="24"/>
                <w:szCs w:val="24"/>
              </w:rPr>
              <mc:AlternateContent>
                <mc:Choice Requires="wps">
                  <w:drawing>
                    <wp:anchor distT="0" distB="0" distL="114300" distR="114300" simplePos="0" relativeHeight="251659264" behindDoc="1" locked="0" layoutInCell="1" allowOverlap="1" wp14:anchorId="289BF4B4" wp14:editId="02075704">
                      <wp:simplePos x="0" y="0"/>
                      <wp:positionH relativeFrom="column">
                        <wp:posOffset>-61595</wp:posOffset>
                      </wp:positionH>
                      <wp:positionV relativeFrom="paragraph">
                        <wp:posOffset>636</wp:posOffset>
                      </wp:positionV>
                      <wp:extent cx="1243965" cy="171450"/>
                      <wp:effectExtent l="0" t="0" r="13335"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71450"/>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1C3F" id="Rectangle 10" o:spid="_x0000_s1026" style="position:absolute;margin-left:-4.85pt;margin-top:.05pt;width:97.9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" fillcolor="#c00000" strokecolor="#c0504d" strokeweight="1pt">
                      <v:fill color2="#f2cccc" angle="45" focus="100%" type="gradient"/>
                      <v:shadow color="#622423 [1605]" offset="1pt"/>
                    </v:rect>
                  </w:pict>
                </mc:Fallback>
              </mc:AlternateContent>
            </w:r>
            <w:r w:rsidRPr="00B71364">
              <w:rPr>
                <w:sz w:val="24"/>
                <w:szCs w:val="24"/>
              </w:rPr>
              <w:t>34</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7</w:t>
            </w:r>
          </w:p>
        </w:tc>
        <w:tc>
          <w:tcPr>
            <w:tcW w:w="4079" w:type="dxa"/>
          </w:tcPr>
          <w:p w:rsidR="00B71364" w:rsidRPr="00B71364" w:rsidRDefault="00B71364" w:rsidP="00B71364">
            <w:pPr>
              <w:jc w:val="both"/>
              <w:rPr>
                <w:sz w:val="24"/>
                <w:szCs w:val="24"/>
              </w:rPr>
            </w:pPr>
            <w:r w:rsidRPr="00B71364">
              <w:rPr>
                <w:sz w:val="24"/>
                <w:szCs w:val="24"/>
              </w:rPr>
              <w:t>Химия</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36</w:t>
            </w:r>
          </w:p>
        </w:tc>
        <w:tc>
          <w:tcPr>
            <w:tcW w:w="1822" w:type="dxa"/>
          </w:tcPr>
          <w:p w:rsidR="00B71364" w:rsidRPr="00B71364" w:rsidRDefault="00B71364" w:rsidP="00B71364">
            <w:pPr>
              <w:jc w:val="center"/>
              <w:rPr>
                <w:sz w:val="24"/>
                <w:szCs w:val="24"/>
              </w:rPr>
            </w:pPr>
            <w:r w:rsidRPr="00B71364">
              <w:rPr>
                <w:sz w:val="24"/>
                <w:szCs w:val="24"/>
              </w:rPr>
              <w:t>78</w:t>
            </w:r>
          </w:p>
        </w:tc>
        <w:tc>
          <w:tcPr>
            <w:tcW w:w="1984" w:type="dxa"/>
          </w:tcPr>
          <w:p w:rsidR="00B71364" w:rsidRPr="00B71364" w:rsidRDefault="00B71364" w:rsidP="00B71364">
            <w:pPr>
              <w:jc w:val="center"/>
              <w:rPr>
                <w:sz w:val="24"/>
                <w:szCs w:val="24"/>
              </w:rPr>
            </w:pPr>
            <w:r w:rsidRPr="00B71364">
              <w:rPr>
                <w:sz w:val="24"/>
                <w:szCs w:val="24"/>
              </w:rPr>
              <w:t>46</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lastRenderedPageBreak/>
              <w:t>8</w:t>
            </w:r>
          </w:p>
        </w:tc>
        <w:tc>
          <w:tcPr>
            <w:tcW w:w="4079" w:type="dxa"/>
          </w:tcPr>
          <w:p w:rsidR="00B71364" w:rsidRPr="00B71364" w:rsidRDefault="00B71364" w:rsidP="00B71364">
            <w:pPr>
              <w:jc w:val="both"/>
              <w:rPr>
                <w:sz w:val="24"/>
                <w:szCs w:val="24"/>
              </w:rPr>
            </w:pPr>
            <w:r w:rsidRPr="00B71364">
              <w:rPr>
                <w:sz w:val="24"/>
                <w:szCs w:val="24"/>
              </w:rPr>
              <w:t>Литература</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32</w:t>
            </w:r>
          </w:p>
        </w:tc>
        <w:tc>
          <w:tcPr>
            <w:tcW w:w="1822" w:type="dxa"/>
          </w:tcPr>
          <w:p w:rsidR="00B71364" w:rsidRPr="00B71364" w:rsidRDefault="00B71364" w:rsidP="00B71364">
            <w:pPr>
              <w:jc w:val="center"/>
              <w:rPr>
                <w:sz w:val="24"/>
                <w:szCs w:val="24"/>
              </w:rPr>
            </w:pPr>
            <w:r w:rsidRPr="00B71364">
              <w:rPr>
                <w:sz w:val="24"/>
                <w:szCs w:val="24"/>
              </w:rPr>
              <w:t>63</w:t>
            </w:r>
          </w:p>
        </w:tc>
        <w:tc>
          <w:tcPr>
            <w:tcW w:w="1984" w:type="dxa"/>
          </w:tcPr>
          <w:p w:rsidR="00B71364" w:rsidRPr="00B71364" w:rsidRDefault="00B71364" w:rsidP="00B71364">
            <w:pPr>
              <w:jc w:val="center"/>
              <w:rPr>
                <w:sz w:val="24"/>
                <w:szCs w:val="24"/>
              </w:rPr>
            </w:pPr>
            <w:r w:rsidRPr="00B71364">
              <w:rPr>
                <w:sz w:val="24"/>
                <w:szCs w:val="24"/>
              </w:rPr>
              <w:t>59</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9</w:t>
            </w:r>
          </w:p>
        </w:tc>
        <w:tc>
          <w:tcPr>
            <w:tcW w:w="4079" w:type="dxa"/>
          </w:tcPr>
          <w:p w:rsidR="00B71364" w:rsidRPr="00B71364" w:rsidRDefault="00B71364" w:rsidP="00B71364">
            <w:pPr>
              <w:jc w:val="both"/>
              <w:rPr>
                <w:sz w:val="24"/>
                <w:szCs w:val="24"/>
              </w:rPr>
            </w:pPr>
            <w:r w:rsidRPr="00B71364">
              <w:rPr>
                <w:sz w:val="24"/>
                <w:szCs w:val="24"/>
              </w:rPr>
              <w:t>Английский язык</w:t>
            </w:r>
          </w:p>
        </w:tc>
        <w:tc>
          <w:tcPr>
            <w:tcW w:w="1722" w:type="dxa"/>
          </w:tcPr>
          <w:p w:rsidR="00B71364" w:rsidRPr="00B71364" w:rsidRDefault="00B71364" w:rsidP="00B71364">
            <w:pPr>
              <w:jc w:val="center"/>
              <w:rPr>
                <w:b/>
                <w:color w:val="00B050"/>
                <w:sz w:val="24"/>
                <w:szCs w:val="24"/>
              </w:rPr>
            </w:pPr>
            <w:r w:rsidRPr="00B71364">
              <w:rPr>
                <w:b/>
                <w:color w:val="00B050"/>
                <w:sz w:val="24"/>
                <w:szCs w:val="24"/>
              </w:rPr>
              <w:t>22</w:t>
            </w:r>
          </w:p>
        </w:tc>
        <w:tc>
          <w:tcPr>
            <w:tcW w:w="1822" w:type="dxa"/>
          </w:tcPr>
          <w:p w:rsidR="00B71364" w:rsidRPr="00B71364" w:rsidRDefault="00B71364" w:rsidP="00B71364">
            <w:pPr>
              <w:jc w:val="center"/>
              <w:rPr>
                <w:sz w:val="24"/>
                <w:szCs w:val="24"/>
              </w:rPr>
            </w:pPr>
            <w:r w:rsidRPr="00B71364">
              <w:rPr>
                <w:sz w:val="24"/>
                <w:szCs w:val="24"/>
              </w:rPr>
              <w:t>90</w:t>
            </w:r>
          </w:p>
        </w:tc>
        <w:tc>
          <w:tcPr>
            <w:tcW w:w="1984" w:type="dxa"/>
          </w:tcPr>
          <w:p w:rsidR="00B71364" w:rsidRPr="00B71364" w:rsidRDefault="00B71364" w:rsidP="00B71364">
            <w:pPr>
              <w:jc w:val="center"/>
              <w:rPr>
                <w:sz w:val="24"/>
                <w:szCs w:val="24"/>
              </w:rPr>
            </w:pPr>
            <w:r w:rsidRPr="00B71364">
              <w:rPr>
                <w:sz w:val="24"/>
                <w:szCs w:val="24"/>
              </w:rPr>
              <w:t>-</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10</w:t>
            </w:r>
          </w:p>
        </w:tc>
        <w:tc>
          <w:tcPr>
            <w:tcW w:w="4079" w:type="dxa"/>
          </w:tcPr>
          <w:p w:rsidR="00B71364" w:rsidRPr="00B71364" w:rsidRDefault="00B71364" w:rsidP="00B71364">
            <w:pPr>
              <w:jc w:val="both"/>
              <w:rPr>
                <w:sz w:val="24"/>
                <w:szCs w:val="24"/>
              </w:rPr>
            </w:pPr>
            <w:r w:rsidRPr="00B71364">
              <w:rPr>
                <w:sz w:val="24"/>
                <w:szCs w:val="24"/>
              </w:rPr>
              <w:t>Информатика и ИКТ</w:t>
            </w:r>
          </w:p>
        </w:tc>
        <w:tc>
          <w:tcPr>
            <w:tcW w:w="1722" w:type="dxa"/>
          </w:tcPr>
          <w:p w:rsidR="00B71364" w:rsidRPr="00B71364" w:rsidRDefault="00B71364" w:rsidP="00B71364">
            <w:pPr>
              <w:jc w:val="center"/>
              <w:rPr>
                <w:b/>
                <w:color w:val="00B050"/>
                <w:sz w:val="24"/>
                <w:szCs w:val="24"/>
              </w:rPr>
            </w:pPr>
            <w:r w:rsidRPr="00B71364">
              <w:rPr>
                <w:b/>
                <w:color w:val="00B050"/>
                <w:sz w:val="24"/>
                <w:szCs w:val="24"/>
              </w:rPr>
              <w:t>40</w:t>
            </w:r>
          </w:p>
        </w:tc>
        <w:tc>
          <w:tcPr>
            <w:tcW w:w="1822" w:type="dxa"/>
          </w:tcPr>
          <w:p w:rsidR="00B71364" w:rsidRPr="00B71364" w:rsidRDefault="00B71364" w:rsidP="00B71364">
            <w:pPr>
              <w:jc w:val="center"/>
              <w:rPr>
                <w:sz w:val="24"/>
                <w:szCs w:val="24"/>
              </w:rPr>
            </w:pPr>
            <w:r w:rsidRPr="00B71364">
              <w:rPr>
                <w:sz w:val="24"/>
                <w:szCs w:val="24"/>
              </w:rPr>
              <w:t>51</w:t>
            </w:r>
          </w:p>
        </w:tc>
        <w:tc>
          <w:tcPr>
            <w:tcW w:w="1984" w:type="dxa"/>
          </w:tcPr>
          <w:p w:rsidR="00B71364" w:rsidRPr="00B71364" w:rsidRDefault="00B71364" w:rsidP="00B71364">
            <w:pPr>
              <w:jc w:val="center"/>
              <w:rPr>
                <w:sz w:val="24"/>
                <w:szCs w:val="24"/>
              </w:rPr>
            </w:pPr>
            <w:r w:rsidRPr="00B71364">
              <w:rPr>
                <w:noProof/>
                <w:sz w:val="24"/>
                <w:szCs w:val="24"/>
              </w:rPr>
              <mc:AlternateContent>
                <mc:Choice Requires="wps">
                  <w:drawing>
                    <wp:anchor distT="0" distB="0" distL="114300" distR="114300" simplePos="0" relativeHeight="251656192" behindDoc="1" locked="0" layoutInCell="1" allowOverlap="1" wp14:anchorId="6EA1DBB7" wp14:editId="5276DC37">
                      <wp:simplePos x="0" y="0"/>
                      <wp:positionH relativeFrom="column">
                        <wp:posOffset>-62259</wp:posOffset>
                      </wp:positionH>
                      <wp:positionV relativeFrom="paragraph">
                        <wp:posOffset>10961</wp:posOffset>
                      </wp:positionV>
                      <wp:extent cx="1243965" cy="166977"/>
                      <wp:effectExtent l="0" t="0" r="13335" b="2413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66977"/>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E9BC" id="Rectangle 11" o:spid="_x0000_s1026" style="position:absolute;margin-left:-4.9pt;margin-top:.85pt;width:97.9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" fillcolor="#c00000" strokecolor="#c0504d" strokeweight="1pt">
                      <v:fill color2="#f2cccc" angle="45" focus="100%" type="gradient"/>
                      <v:shadow color="#622423 [1605]" offset="1pt"/>
                    </v:rect>
                  </w:pict>
                </mc:Fallback>
              </mc:AlternateContent>
            </w:r>
            <w:r w:rsidRPr="00B71364">
              <w:rPr>
                <w:sz w:val="24"/>
                <w:szCs w:val="24"/>
              </w:rPr>
              <w:t>20</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11</w:t>
            </w:r>
          </w:p>
        </w:tc>
        <w:tc>
          <w:tcPr>
            <w:tcW w:w="4079" w:type="dxa"/>
          </w:tcPr>
          <w:p w:rsidR="00B71364" w:rsidRPr="00B71364" w:rsidRDefault="00B71364" w:rsidP="00B71364">
            <w:pPr>
              <w:jc w:val="both"/>
              <w:rPr>
                <w:sz w:val="24"/>
                <w:szCs w:val="24"/>
              </w:rPr>
            </w:pPr>
            <w:r w:rsidRPr="00B71364">
              <w:rPr>
                <w:sz w:val="24"/>
                <w:szCs w:val="24"/>
              </w:rPr>
              <w:t>География</w:t>
            </w:r>
          </w:p>
        </w:tc>
        <w:tc>
          <w:tcPr>
            <w:tcW w:w="1722" w:type="dxa"/>
          </w:tcPr>
          <w:p w:rsidR="00B71364" w:rsidRPr="00B71364" w:rsidRDefault="00B71364" w:rsidP="00B71364">
            <w:pPr>
              <w:jc w:val="center"/>
              <w:rPr>
                <w:b/>
                <w:color w:val="00B050"/>
                <w:sz w:val="24"/>
                <w:szCs w:val="24"/>
              </w:rPr>
            </w:pPr>
            <w:r w:rsidRPr="00B71364">
              <w:rPr>
                <w:b/>
                <w:color w:val="00B050"/>
                <w:sz w:val="24"/>
                <w:szCs w:val="24"/>
              </w:rPr>
              <w:t>37</w:t>
            </w:r>
          </w:p>
        </w:tc>
        <w:tc>
          <w:tcPr>
            <w:tcW w:w="1822" w:type="dxa"/>
          </w:tcPr>
          <w:p w:rsidR="00B71364" w:rsidRPr="00B71364" w:rsidRDefault="00B71364" w:rsidP="00B71364">
            <w:pPr>
              <w:jc w:val="center"/>
              <w:rPr>
                <w:sz w:val="24"/>
                <w:szCs w:val="24"/>
              </w:rPr>
            </w:pPr>
            <w:r w:rsidRPr="00B71364">
              <w:rPr>
                <w:sz w:val="24"/>
                <w:szCs w:val="24"/>
              </w:rPr>
              <w:t>54</w:t>
            </w:r>
          </w:p>
        </w:tc>
        <w:tc>
          <w:tcPr>
            <w:tcW w:w="1984" w:type="dxa"/>
          </w:tcPr>
          <w:p w:rsidR="00B71364" w:rsidRPr="00B71364" w:rsidRDefault="00B71364" w:rsidP="00B71364">
            <w:pPr>
              <w:jc w:val="center"/>
              <w:rPr>
                <w:sz w:val="24"/>
                <w:szCs w:val="24"/>
              </w:rPr>
            </w:pPr>
            <w:r w:rsidRPr="00B71364">
              <w:rPr>
                <w:sz w:val="24"/>
                <w:szCs w:val="24"/>
              </w:rPr>
              <w:t>-</w:t>
            </w:r>
          </w:p>
        </w:tc>
      </w:tr>
    </w:tbl>
    <w:p w:rsidR="00B71364" w:rsidRPr="00B71364" w:rsidRDefault="00B71364" w:rsidP="00B71364">
      <w:pPr>
        <w:ind w:firstLine="600"/>
        <w:jc w:val="both"/>
        <w:rPr>
          <w:sz w:val="24"/>
          <w:szCs w:val="24"/>
        </w:rPr>
      </w:pPr>
    </w:p>
    <w:p w:rsidR="00B71364" w:rsidRPr="00B71364" w:rsidRDefault="00B71364" w:rsidP="00B71364">
      <w:pPr>
        <w:ind w:firstLine="708"/>
        <w:jc w:val="both"/>
        <w:rPr>
          <w:sz w:val="24"/>
          <w:szCs w:val="24"/>
        </w:rPr>
      </w:pPr>
      <w:r w:rsidRPr="00B71364">
        <w:rPr>
          <w:sz w:val="24"/>
          <w:szCs w:val="24"/>
        </w:rPr>
        <w:t xml:space="preserve"> Выпускники, не преодолевшие минимальной границы баллов по предметам:</w:t>
      </w:r>
    </w:p>
    <w:p w:rsidR="00B71364" w:rsidRPr="00B71364" w:rsidRDefault="00B71364" w:rsidP="00B71364">
      <w:pPr>
        <w:jc w:val="both"/>
        <w:rPr>
          <w:b/>
          <w:sz w:val="24"/>
          <w:szCs w:val="24"/>
          <w:highlight w:val="yellow"/>
        </w:rPr>
      </w:pPr>
    </w:p>
    <w:tbl>
      <w:tblPr>
        <w:tblStyle w:val="260"/>
        <w:tblW w:w="9925" w:type="dxa"/>
        <w:tblInd w:w="250" w:type="dxa"/>
        <w:tblLook w:val="04A0" w:firstRow="1" w:lastRow="0" w:firstColumn="1" w:lastColumn="0" w:noHBand="0" w:noVBand="1"/>
      </w:tblPr>
      <w:tblGrid>
        <w:gridCol w:w="457"/>
        <w:gridCol w:w="3935"/>
        <w:gridCol w:w="2441"/>
        <w:gridCol w:w="1126"/>
        <w:gridCol w:w="1966"/>
      </w:tblGrid>
      <w:tr w:rsidR="00B71364" w:rsidRPr="00B71364" w:rsidTr="00F91AC9">
        <w:tc>
          <w:tcPr>
            <w:tcW w:w="457" w:type="dxa"/>
          </w:tcPr>
          <w:p w:rsidR="00B71364" w:rsidRPr="00B71364" w:rsidRDefault="00B71364" w:rsidP="00B71364">
            <w:pPr>
              <w:jc w:val="center"/>
              <w:rPr>
                <w:sz w:val="24"/>
                <w:szCs w:val="24"/>
              </w:rPr>
            </w:pPr>
            <w:r w:rsidRPr="00B71364">
              <w:rPr>
                <w:sz w:val="24"/>
                <w:szCs w:val="24"/>
              </w:rPr>
              <w:t>№</w:t>
            </w:r>
          </w:p>
        </w:tc>
        <w:tc>
          <w:tcPr>
            <w:tcW w:w="3935" w:type="dxa"/>
          </w:tcPr>
          <w:p w:rsidR="00B71364" w:rsidRPr="00B71364" w:rsidRDefault="00B71364" w:rsidP="00B71364">
            <w:pPr>
              <w:jc w:val="center"/>
              <w:rPr>
                <w:sz w:val="24"/>
                <w:szCs w:val="24"/>
              </w:rPr>
            </w:pPr>
            <w:r w:rsidRPr="00B71364">
              <w:rPr>
                <w:sz w:val="24"/>
                <w:szCs w:val="24"/>
              </w:rPr>
              <w:t>Предмет</w:t>
            </w:r>
          </w:p>
        </w:tc>
        <w:tc>
          <w:tcPr>
            <w:tcW w:w="2441" w:type="dxa"/>
          </w:tcPr>
          <w:p w:rsidR="00B71364" w:rsidRPr="00B71364" w:rsidRDefault="00B71364" w:rsidP="00B71364">
            <w:pPr>
              <w:jc w:val="center"/>
              <w:rPr>
                <w:color w:val="00B050"/>
                <w:sz w:val="24"/>
                <w:szCs w:val="24"/>
              </w:rPr>
            </w:pPr>
            <w:r w:rsidRPr="00B71364">
              <w:rPr>
                <w:sz w:val="24"/>
                <w:szCs w:val="24"/>
              </w:rPr>
              <w:t>ФИ выпускника</w:t>
            </w:r>
          </w:p>
        </w:tc>
        <w:tc>
          <w:tcPr>
            <w:tcW w:w="1126" w:type="dxa"/>
          </w:tcPr>
          <w:p w:rsidR="00B71364" w:rsidRPr="00B71364" w:rsidRDefault="00B71364" w:rsidP="00B71364">
            <w:pPr>
              <w:jc w:val="center"/>
              <w:rPr>
                <w:b/>
                <w:color w:val="00B050"/>
                <w:sz w:val="24"/>
                <w:szCs w:val="24"/>
              </w:rPr>
            </w:pPr>
            <w:r w:rsidRPr="00B71364">
              <w:rPr>
                <w:b/>
                <w:color w:val="00B050"/>
                <w:sz w:val="24"/>
                <w:szCs w:val="24"/>
              </w:rPr>
              <w:t>«Порог»</w:t>
            </w:r>
          </w:p>
        </w:tc>
        <w:tc>
          <w:tcPr>
            <w:tcW w:w="1966" w:type="dxa"/>
          </w:tcPr>
          <w:p w:rsidR="00B71364" w:rsidRPr="00B71364" w:rsidRDefault="00B71364" w:rsidP="00B71364">
            <w:pPr>
              <w:jc w:val="center"/>
              <w:rPr>
                <w:sz w:val="24"/>
                <w:szCs w:val="24"/>
              </w:rPr>
            </w:pPr>
            <w:r w:rsidRPr="00B71364">
              <w:rPr>
                <w:sz w:val="24"/>
                <w:szCs w:val="24"/>
              </w:rPr>
              <w:t>Балл, полученный выпускником</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1</w:t>
            </w:r>
          </w:p>
        </w:tc>
        <w:tc>
          <w:tcPr>
            <w:tcW w:w="3935" w:type="dxa"/>
          </w:tcPr>
          <w:p w:rsidR="00B71364" w:rsidRPr="00B71364" w:rsidRDefault="00B71364" w:rsidP="00B71364">
            <w:pPr>
              <w:jc w:val="both"/>
              <w:rPr>
                <w:sz w:val="24"/>
                <w:szCs w:val="24"/>
              </w:rPr>
            </w:pPr>
            <w:r w:rsidRPr="00B71364">
              <w:rPr>
                <w:sz w:val="24"/>
                <w:szCs w:val="24"/>
              </w:rPr>
              <w:t>Обществознание</w:t>
            </w:r>
          </w:p>
        </w:tc>
        <w:tc>
          <w:tcPr>
            <w:tcW w:w="2441" w:type="dxa"/>
          </w:tcPr>
          <w:p w:rsidR="00B71364" w:rsidRPr="00B71364" w:rsidRDefault="00B71364" w:rsidP="00B71364">
            <w:pPr>
              <w:jc w:val="center"/>
              <w:rPr>
                <w:sz w:val="24"/>
                <w:szCs w:val="24"/>
              </w:rPr>
            </w:pPr>
            <w:r w:rsidRPr="00B71364">
              <w:rPr>
                <w:sz w:val="24"/>
                <w:szCs w:val="24"/>
              </w:rPr>
              <w:t>Бодло С. 11а</w:t>
            </w:r>
          </w:p>
        </w:tc>
        <w:tc>
          <w:tcPr>
            <w:tcW w:w="1126" w:type="dxa"/>
          </w:tcPr>
          <w:p w:rsidR="00B71364" w:rsidRPr="00B71364" w:rsidRDefault="00B71364" w:rsidP="00B71364">
            <w:pPr>
              <w:jc w:val="center"/>
              <w:rPr>
                <w:b/>
                <w:color w:val="00B050"/>
                <w:sz w:val="24"/>
                <w:szCs w:val="24"/>
              </w:rPr>
            </w:pPr>
            <w:r w:rsidRPr="00B71364">
              <w:rPr>
                <w:b/>
                <w:color w:val="00B050"/>
                <w:sz w:val="24"/>
                <w:szCs w:val="24"/>
              </w:rPr>
              <w:t>42</w:t>
            </w:r>
          </w:p>
        </w:tc>
        <w:tc>
          <w:tcPr>
            <w:tcW w:w="1966" w:type="dxa"/>
          </w:tcPr>
          <w:p w:rsidR="00B71364" w:rsidRPr="00B71364" w:rsidRDefault="00B71364" w:rsidP="00B71364">
            <w:pPr>
              <w:jc w:val="center"/>
              <w:rPr>
                <w:sz w:val="24"/>
                <w:szCs w:val="24"/>
              </w:rPr>
            </w:pPr>
            <w:r w:rsidRPr="00B71364">
              <w:rPr>
                <w:sz w:val="24"/>
                <w:szCs w:val="24"/>
              </w:rPr>
              <w:t>34</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2</w:t>
            </w:r>
          </w:p>
        </w:tc>
        <w:tc>
          <w:tcPr>
            <w:tcW w:w="3935" w:type="dxa"/>
          </w:tcPr>
          <w:p w:rsidR="00B71364" w:rsidRPr="00B71364" w:rsidRDefault="00B71364" w:rsidP="00B71364">
            <w:pPr>
              <w:jc w:val="both"/>
              <w:rPr>
                <w:sz w:val="24"/>
                <w:szCs w:val="24"/>
              </w:rPr>
            </w:pPr>
            <w:r w:rsidRPr="00B71364">
              <w:rPr>
                <w:sz w:val="24"/>
                <w:szCs w:val="24"/>
              </w:rPr>
              <w:t>Математика П</w:t>
            </w:r>
          </w:p>
        </w:tc>
        <w:tc>
          <w:tcPr>
            <w:tcW w:w="2441" w:type="dxa"/>
          </w:tcPr>
          <w:p w:rsidR="00B71364" w:rsidRPr="00B71364" w:rsidRDefault="00B71364" w:rsidP="00B71364">
            <w:pPr>
              <w:jc w:val="center"/>
              <w:rPr>
                <w:sz w:val="24"/>
                <w:szCs w:val="24"/>
              </w:rPr>
            </w:pPr>
            <w:r w:rsidRPr="00B71364">
              <w:rPr>
                <w:sz w:val="24"/>
                <w:szCs w:val="24"/>
              </w:rPr>
              <w:t>Ковалевская Д. 11а</w:t>
            </w:r>
          </w:p>
        </w:tc>
        <w:tc>
          <w:tcPr>
            <w:tcW w:w="1126" w:type="dxa"/>
          </w:tcPr>
          <w:p w:rsidR="00B71364" w:rsidRPr="00B71364" w:rsidRDefault="00B71364" w:rsidP="00B71364">
            <w:pPr>
              <w:jc w:val="center"/>
              <w:rPr>
                <w:b/>
                <w:color w:val="00B050"/>
                <w:sz w:val="24"/>
                <w:szCs w:val="24"/>
              </w:rPr>
            </w:pPr>
            <w:r w:rsidRPr="00B71364">
              <w:rPr>
                <w:b/>
                <w:color w:val="00B050"/>
                <w:sz w:val="24"/>
                <w:szCs w:val="24"/>
              </w:rPr>
              <w:t>27</w:t>
            </w:r>
          </w:p>
        </w:tc>
        <w:tc>
          <w:tcPr>
            <w:tcW w:w="1966" w:type="dxa"/>
          </w:tcPr>
          <w:p w:rsidR="00B71364" w:rsidRPr="00B71364" w:rsidRDefault="00B71364" w:rsidP="00B71364">
            <w:pPr>
              <w:jc w:val="center"/>
              <w:rPr>
                <w:sz w:val="24"/>
                <w:szCs w:val="24"/>
              </w:rPr>
            </w:pPr>
            <w:r w:rsidRPr="00B71364">
              <w:rPr>
                <w:sz w:val="24"/>
                <w:szCs w:val="24"/>
              </w:rPr>
              <w:t>22</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3</w:t>
            </w:r>
          </w:p>
        </w:tc>
        <w:tc>
          <w:tcPr>
            <w:tcW w:w="3935" w:type="dxa"/>
          </w:tcPr>
          <w:p w:rsidR="00B71364" w:rsidRPr="00B71364" w:rsidRDefault="00B71364" w:rsidP="00B71364">
            <w:pPr>
              <w:jc w:val="both"/>
              <w:rPr>
                <w:sz w:val="24"/>
                <w:szCs w:val="24"/>
              </w:rPr>
            </w:pPr>
            <w:r w:rsidRPr="00B71364">
              <w:rPr>
                <w:sz w:val="24"/>
                <w:szCs w:val="24"/>
              </w:rPr>
              <w:t>Математика Б</w:t>
            </w:r>
          </w:p>
        </w:tc>
        <w:tc>
          <w:tcPr>
            <w:tcW w:w="2441" w:type="dxa"/>
          </w:tcPr>
          <w:p w:rsidR="00B71364" w:rsidRPr="00B71364" w:rsidRDefault="00B71364" w:rsidP="00B71364">
            <w:pPr>
              <w:jc w:val="center"/>
              <w:rPr>
                <w:sz w:val="24"/>
                <w:szCs w:val="24"/>
              </w:rPr>
            </w:pPr>
            <w:r w:rsidRPr="00B71364">
              <w:rPr>
                <w:sz w:val="24"/>
                <w:szCs w:val="24"/>
              </w:rPr>
              <w:t>Лысенко Д. 11б</w:t>
            </w:r>
          </w:p>
        </w:tc>
        <w:tc>
          <w:tcPr>
            <w:tcW w:w="1126" w:type="dxa"/>
          </w:tcPr>
          <w:p w:rsidR="00B71364" w:rsidRPr="00B71364" w:rsidRDefault="00B71364" w:rsidP="00B71364">
            <w:pPr>
              <w:jc w:val="center"/>
              <w:rPr>
                <w:b/>
                <w:color w:val="00B050"/>
                <w:sz w:val="24"/>
                <w:szCs w:val="24"/>
              </w:rPr>
            </w:pPr>
            <w:r w:rsidRPr="00B71364">
              <w:rPr>
                <w:b/>
                <w:color w:val="00B050"/>
                <w:sz w:val="24"/>
                <w:szCs w:val="24"/>
              </w:rPr>
              <w:t>3</w:t>
            </w:r>
          </w:p>
        </w:tc>
        <w:tc>
          <w:tcPr>
            <w:tcW w:w="1966" w:type="dxa"/>
          </w:tcPr>
          <w:p w:rsidR="00B71364" w:rsidRPr="00B71364" w:rsidRDefault="00B71364" w:rsidP="00B71364">
            <w:pPr>
              <w:jc w:val="center"/>
              <w:rPr>
                <w:sz w:val="24"/>
                <w:szCs w:val="24"/>
              </w:rPr>
            </w:pPr>
            <w:r w:rsidRPr="00B71364">
              <w:rPr>
                <w:sz w:val="24"/>
                <w:szCs w:val="24"/>
              </w:rPr>
              <w:t>2</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3</w:t>
            </w:r>
          </w:p>
        </w:tc>
        <w:tc>
          <w:tcPr>
            <w:tcW w:w="3935" w:type="dxa"/>
          </w:tcPr>
          <w:p w:rsidR="00B71364" w:rsidRPr="00B71364" w:rsidRDefault="00B71364" w:rsidP="00B71364">
            <w:pPr>
              <w:jc w:val="both"/>
              <w:rPr>
                <w:sz w:val="24"/>
                <w:szCs w:val="24"/>
              </w:rPr>
            </w:pPr>
            <w:r w:rsidRPr="00B71364">
              <w:rPr>
                <w:sz w:val="24"/>
                <w:szCs w:val="24"/>
              </w:rPr>
              <w:t>Физика</w:t>
            </w:r>
          </w:p>
        </w:tc>
        <w:tc>
          <w:tcPr>
            <w:tcW w:w="2441" w:type="dxa"/>
          </w:tcPr>
          <w:p w:rsidR="00B71364" w:rsidRPr="00B71364" w:rsidRDefault="00B71364" w:rsidP="00B71364">
            <w:pPr>
              <w:jc w:val="center"/>
              <w:rPr>
                <w:sz w:val="24"/>
                <w:szCs w:val="24"/>
              </w:rPr>
            </w:pPr>
            <w:r w:rsidRPr="00B71364">
              <w:rPr>
                <w:sz w:val="24"/>
                <w:szCs w:val="24"/>
              </w:rPr>
              <w:t>Нестерова А. 11а</w:t>
            </w:r>
          </w:p>
        </w:tc>
        <w:tc>
          <w:tcPr>
            <w:tcW w:w="1126" w:type="dxa"/>
          </w:tcPr>
          <w:p w:rsidR="00B71364" w:rsidRPr="00B71364" w:rsidRDefault="00B71364" w:rsidP="00B71364">
            <w:pPr>
              <w:jc w:val="center"/>
              <w:rPr>
                <w:b/>
                <w:color w:val="00B050"/>
                <w:sz w:val="24"/>
                <w:szCs w:val="24"/>
              </w:rPr>
            </w:pPr>
            <w:r w:rsidRPr="00B71364">
              <w:rPr>
                <w:b/>
                <w:color w:val="00B050"/>
                <w:sz w:val="24"/>
                <w:szCs w:val="24"/>
              </w:rPr>
              <w:t>36</w:t>
            </w:r>
          </w:p>
        </w:tc>
        <w:tc>
          <w:tcPr>
            <w:tcW w:w="1966" w:type="dxa"/>
          </w:tcPr>
          <w:p w:rsidR="00B71364" w:rsidRPr="00B71364" w:rsidRDefault="00B71364" w:rsidP="00B71364">
            <w:pPr>
              <w:jc w:val="center"/>
              <w:rPr>
                <w:sz w:val="24"/>
                <w:szCs w:val="24"/>
              </w:rPr>
            </w:pPr>
            <w:r w:rsidRPr="00B71364">
              <w:rPr>
                <w:sz w:val="24"/>
                <w:szCs w:val="24"/>
              </w:rPr>
              <w:t>29</w:t>
            </w:r>
          </w:p>
        </w:tc>
      </w:tr>
      <w:tr w:rsidR="00B71364" w:rsidRPr="00B71364" w:rsidTr="00F91AC9">
        <w:tc>
          <w:tcPr>
            <w:tcW w:w="457" w:type="dxa"/>
          </w:tcPr>
          <w:p w:rsidR="00B71364" w:rsidRPr="00B71364" w:rsidRDefault="00B71364" w:rsidP="00B71364">
            <w:pPr>
              <w:jc w:val="both"/>
              <w:rPr>
                <w:sz w:val="24"/>
                <w:szCs w:val="24"/>
              </w:rPr>
            </w:pPr>
            <w:r w:rsidRPr="00B71364">
              <w:rPr>
                <w:sz w:val="24"/>
                <w:szCs w:val="24"/>
              </w:rPr>
              <w:t>4</w:t>
            </w:r>
          </w:p>
        </w:tc>
        <w:tc>
          <w:tcPr>
            <w:tcW w:w="3935" w:type="dxa"/>
          </w:tcPr>
          <w:p w:rsidR="00B71364" w:rsidRPr="00B71364" w:rsidRDefault="00B71364" w:rsidP="00B71364">
            <w:pPr>
              <w:jc w:val="both"/>
              <w:rPr>
                <w:sz w:val="24"/>
                <w:szCs w:val="24"/>
              </w:rPr>
            </w:pPr>
            <w:r w:rsidRPr="00B71364">
              <w:rPr>
                <w:sz w:val="24"/>
                <w:szCs w:val="24"/>
              </w:rPr>
              <w:t>Информатика и ИКТ</w:t>
            </w:r>
          </w:p>
        </w:tc>
        <w:tc>
          <w:tcPr>
            <w:tcW w:w="2441" w:type="dxa"/>
          </w:tcPr>
          <w:p w:rsidR="00B71364" w:rsidRPr="00B71364" w:rsidRDefault="00B71364" w:rsidP="00B71364">
            <w:pPr>
              <w:jc w:val="center"/>
              <w:rPr>
                <w:sz w:val="24"/>
                <w:szCs w:val="24"/>
              </w:rPr>
            </w:pPr>
            <w:r w:rsidRPr="00B71364">
              <w:rPr>
                <w:sz w:val="24"/>
                <w:szCs w:val="24"/>
              </w:rPr>
              <w:t>Герасименко И. 11а</w:t>
            </w:r>
          </w:p>
          <w:p w:rsidR="00B71364" w:rsidRPr="00B71364" w:rsidRDefault="00B71364" w:rsidP="00B71364">
            <w:pPr>
              <w:jc w:val="center"/>
              <w:rPr>
                <w:sz w:val="24"/>
                <w:szCs w:val="24"/>
              </w:rPr>
            </w:pPr>
            <w:r w:rsidRPr="00B71364">
              <w:rPr>
                <w:sz w:val="24"/>
                <w:szCs w:val="24"/>
              </w:rPr>
              <w:t>Кучеров И. 11б</w:t>
            </w:r>
          </w:p>
        </w:tc>
        <w:tc>
          <w:tcPr>
            <w:tcW w:w="1126" w:type="dxa"/>
            <w:vAlign w:val="center"/>
          </w:tcPr>
          <w:p w:rsidR="00B71364" w:rsidRPr="00B71364" w:rsidRDefault="00B71364" w:rsidP="00B71364">
            <w:pPr>
              <w:jc w:val="center"/>
              <w:rPr>
                <w:b/>
                <w:color w:val="00B050"/>
                <w:sz w:val="24"/>
                <w:szCs w:val="24"/>
              </w:rPr>
            </w:pPr>
            <w:r w:rsidRPr="00B71364">
              <w:rPr>
                <w:b/>
                <w:color w:val="00B050"/>
                <w:sz w:val="24"/>
                <w:szCs w:val="24"/>
              </w:rPr>
              <w:t>40</w:t>
            </w:r>
          </w:p>
        </w:tc>
        <w:tc>
          <w:tcPr>
            <w:tcW w:w="1966" w:type="dxa"/>
          </w:tcPr>
          <w:p w:rsidR="00B71364" w:rsidRPr="00B71364" w:rsidRDefault="00B71364" w:rsidP="00B71364">
            <w:pPr>
              <w:jc w:val="center"/>
              <w:rPr>
                <w:sz w:val="24"/>
                <w:szCs w:val="24"/>
              </w:rPr>
            </w:pPr>
            <w:r w:rsidRPr="00B71364">
              <w:rPr>
                <w:sz w:val="24"/>
                <w:szCs w:val="24"/>
              </w:rPr>
              <w:t>34</w:t>
            </w:r>
          </w:p>
          <w:p w:rsidR="00B71364" w:rsidRPr="00B71364" w:rsidRDefault="00B71364" w:rsidP="00B71364">
            <w:pPr>
              <w:jc w:val="center"/>
              <w:rPr>
                <w:sz w:val="24"/>
                <w:szCs w:val="24"/>
              </w:rPr>
            </w:pPr>
            <w:r w:rsidRPr="00B71364">
              <w:rPr>
                <w:sz w:val="24"/>
                <w:szCs w:val="24"/>
              </w:rPr>
              <w:t>20</w:t>
            </w:r>
          </w:p>
        </w:tc>
      </w:tr>
    </w:tbl>
    <w:p w:rsidR="00B71364" w:rsidRPr="00B71364" w:rsidRDefault="00B71364" w:rsidP="00B71364">
      <w:pPr>
        <w:jc w:val="both"/>
        <w:rPr>
          <w:b/>
          <w:sz w:val="24"/>
          <w:szCs w:val="24"/>
          <w:highlight w:val="yellow"/>
        </w:rPr>
      </w:pPr>
    </w:p>
    <w:p w:rsidR="00B71364" w:rsidRPr="00B71364" w:rsidRDefault="00B71364" w:rsidP="00B71364">
      <w:pPr>
        <w:ind w:firstLine="708"/>
        <w:jc w:val="both"/>
        <w:rPr>
          <w:b/>
          <w:sz w:val="24"/>
          <w:szCs w:val="24"/>
        </w:rPr>
      </w:pPr>
      <w:r w:rsidRPr="00B71364">
        <w:rPr>
          <w:b/>
          <w:sz w:val="24"/>
          <w:szCs w:val="24"/>
        </w:rPr>
        <w:t xml:space="preserve">Таким образом,  можно говорить о том, что государственная   итоговая  аттестация  выпускников 11-х  классов  в целом прошла  успешно,  программы  среднего  общего образования  освоили  32 обучающихся (из 33),  всем  им   выдан  аттестат  о среднем общем образовании. 6 обучающихся  награждены медалями «За особые успехи в учении», в т.ч. 2 из них – медалью «За особые успехи выпускнику Дона».  </w:t>
      </w:r>
    </w:p>
    <w:p w:rsidR="00B71364" w:rsidRPr="00B71364" w:rsidRDefault="00B71364" w:rsidP="00B71364">
      <w:pPr>
        <w:ind w:firstLine="708"/>
        <w:jc w:val="both"/>
        <w:rPr>
          <w:b/>
          <w:sz w:val="24"/>
          <w:szCs w:val="24"/>
        </w:rPr>
      </w:pPr>
      <w:r w:rsidRPr="00B71364">
        <w:rPr>
          <w:sz w:val="24"/>
          <w:szCs w:val="24"/>
          <w:highlight w:val="yellow"/>
        </w:rPr>
        <w:t xml:space="preserve"> </w:t>
      </w:r>
    </w:p>
    <w:tbl>
      <w:tblPr>
        <w:tblpPr w:leftFromText="180" w:rightFromText="180" w:vertAnchor="text" w:tblpX="41"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4582"/>
        <w:gridCol w:w="674"/>
        <w:gridCol w:w="1703"/>
        <w:gridCol w:w="1984"/>
      </w:tblGrid>
      <w:tr w:rsidR="00B71364" w:rsidRPr="00B71364" w:rsidTr="00F91AC9">
        <w:tc>
          <w:tcPr>
            <w:tcW w:w="664" w:type="dxa"/>
            <w:vMerge w:val="restart"/>
            <w:tcBorders>
              <w:top w:val="single" w:sz="4" w:space="0" w:color="auto"/>
              <w:left w:val="single" w:sz="4" w:space="0" w:color="auto"/>
              <w:right w:val="single" w:sz="4" w:space="0" w:color="auto"/>
            </w:tcBorders>
          </w:tcPr>
          <w:p w:rsidR="00B71364" w:rsidRPr="00B71364" w:rsidRDefault="00B71364" w:rsidP="00B71364">
            <w:pPr>
              <w:rPr>
                <w:sz w:val="24"/>
                <w:szCs w:val="24"/>
              </w:rPr>
            </w:pPr>
            <w:r w:rsidRPr="00B71364">
              <w:rPr>
                <w:sz w:val="24"/>
                <w:szCs w:val="24"/>
              </w:rPr>
              <w:t xml:space="preserve">№ </w:t>
            </w:r>
          </w:p>
          <w:p w:rsidR="00B71364" w:rsidRPr="00B71364" w:rsidRDefault="00B71364" w:rsidP="00B71364">
            <w:pPr>
              <w:rPr>
                <w:sz w:val="24"/>
                <w:szCs w:val="24"/>
              </w:rPr>
            </w:pPr>
            <w:r w:rsidRPr="00B71364">
              <w:rPr>
                <w:sz w:val="24"/>
                <w:szCs w:val="24"/>
              </w:rPr>
              <w:t>п/п</w:t>
            </w:r>
          </w:p>
        </w:tc>
        <w:tc>
          <w:tcPr>
            <w:tcW w:w="5256" w:type="dxa"/>
            <w:gridSpan w:val="2"/>
            <w:vMerge w:val="restart"/>
            <w:tcBorders>
              <w:top w:val="single" w:sz="4" w:space="0" w:color="auto"/>
              <w:left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ФИО</w:t>
            </w:r>
          </w:p>
        </w:tc>
        <w:tc>
          <w:tcPr>
            <w:tcW w:w="3687" w:type="dxa"/>
            <w:gridSpan w:val="2"/>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 xml:space="preserve">  Медаль</w:t>
            </w:r>
          </w:p>
        </w:tc>
      </w:tr>
      <w:tr w:rsidR="00B71364" w:rsidRPr="00B71364" w:rsidTr="00F91AC9">
        <w:tc>
          <w:tcPr>
            <w:tcW w:w="664" w:type="dxa"/>
            <w:vMerge/>
            <w:tcBorders>
              <w:left w:val="single" w:sz="4" w:space="0" w:color="auto"/>
              <w:bottom w:val="single" w:sz="4" w:space="0" w:color="auto"/>
              <w:right w:val="single" w:sz="4" w:space="0" w:color="auto"/>
            </w:tcBorders>
          </w:tcPr>
          <w:p w:rsidR="00B71364" w:rsidRPr="00B71364" w:rsidRDefault="00B71364" w:rsidP="00B71364">
            <w:pPr>
              <w:rPr>
                <w:sz w:val="24"/>
                <w:szCs w:val="24"/>
              </w:rPr>
            </w:pPr>
          </w:p>
        </w:tc>
        <w:tc>
          <w:tcPr>
            <w:tcW w:w="5256" w:type="dxa"/>
            <w:gridSpan w:val="2"/>
            <w:vMerge/>
            <w:tcBorders>
              <w:left w:val="single" w:sz="4" w:space="0" w:color="auto"/>
              <w:bottom w:val="single" w:sz="4" w:space="0" w:color="auto"/>
              <w:right w:val="single" w:sz="4" w:space="0" w:color="auto"/>
            </w:tcBorders>
          </w:tcPr>
          <w:p w:rsidR="00B71364" w:rsidRPr="00B71364" w:rsidRDefault="00B71364" w:rsidP="00B71364">
            <w:pPr>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 xml:space="preserve">Федеральная </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Региональная</w:t>
            </w: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w:t>
            </w:r>
          </w:p>
        </w:tc>
        <w:tc>
          <w:tcPr>
            <w:tcW w:w="4582" w:type="dxa"/>
            <w:tcBorders>
              <w:top w:val="single" w:sz="18" w:space="0" w:color="auto"/>
            </w:tcBorders>
          </w:tcPr>
          <w:p w:rsidR="00B71364" w:rsidRPr="00B71364" w:rsidRDefault="00B71364" w:rsidP="00B71364">
            <w:pPr>
              <w:autoSpaceDE w:val="0"/>
              <w:autoSpaceDN w:val="0"/>
              <w:adjustRightInd w:val="0"/>
              <w:rPr>
                <w:color w:val="000000"/>
                <w:sz w:val="24"/>
                <w:szCs w:val="24"/>
              </w:rPr>
            </w:pPr>
            <w:r w:rsidRPr="00B71364">
              <w:rPr>
                <w:color w:val="000000"/>
                <w:sz w:val="24"/>
                <w:szCs w:val="24"/>
              </w:rPr>
              <w:t>Валькеева Арина Витальевна</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2</w:t>
            </w:r>
          </w:p>
        </w:tc>
        <w:tc>
          <w:tcPr>
            <w:tcW w:w="4582" w:type="dxa"/>
          </w:tcPr>
          <w:p w:rsidR="00B71364" w:rsidRPr="00B71364" w:rsidRDefault="00B71364" w:rsidP="00B71364">
            <w:pPr>
              <w:autoSpaceDE w:val="0"/>
              <w:autoSpaceDN w:val="0"/>
              <w:adjustRightInd w:val="0"/>
              <w:rPr>
                <w:color w:val="000000"/>
                <w:sz w:val="24"/>
                <w:szCs w:val="24"/>
              </w:rPr>
            </w:pPr>
            <w:r w:rsidRPr="00B71364">
              <w:rPr>
                <w:color w:val="000000"/>
                <w:sz w:val="24"/>
                <w:szCs w:val="24"/>
              </w:rPr>
              <w:t>Стрижак Максим Олегович</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3</w:t>
            </w:r>
          </w:p>
        </w:tc>
        <w:tc>
          <w:tcPr>
            <w:tcW w:w="4582" w:type="dxa"/>
          </w:tcPr>
          <w:p w:rsidR="00B71364" w:rsidRPr="00B71364" w:rsidRDefault="00B71364" w:rsidP="00B71364">
            <w:pPr>
              <w:autoSpaceDE w:val="0"/>
              <w:autoSpaceDN w:val="0"/>
              <w:adjustRightInd w:val="0"/>
              <w:rPr>
                <w:color w:val="000000"/>
                <w:sz w:val="24"/>
                <w:szCs w:val="24"/>
              </w:rPr>
            </w:pPr>
            <w:r w:rsidRPr="00B71364">
              <w:rPr>
                <w:color w:val="000000"/>
                <w:sz w:val="24"/>
                <w:szCs w:val="24"/>
              </w:rPr>
              <w:t>Химичева Анастасия Андреевна</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4</w:t>
            </w:r>
          </w:p>
        </w:tc>
        <w:tc>
          <w:tcPr>
            <w:tcW w:w="4582" w:type="dxa"/>
          </w:tcPr>
          <w:p w:rsidR="00B71364" w:rsidRPr="00B71364" w:rsidRDefault="00B71364" w:rsidP="00B71364">
            <w:pPr>
              <w:rPr>
                <w:sz w:val="24"/>
                <w:szCs w:val="24"/>
              </w:rPr>
            </w:pPr>
            <w:r w:rsidRPr="00B71364">
              <w:rPr>
                <w:sz w:val="24"/>
                <w:szCs w:val="24"/>
              </w:rPr>
              <w:t>Лемешенко Вера Алексеевна</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5</w:t>
            </w:r>
          </w:p>
        </w:tc>
        <w:tc>
          <w:tcPr>
            <w:tcW w:w="4582" w:type="dxa"/>
          </w:tcPr>
          <w:p w:rsidR="00B71364" w:rsidRPr="00B71364" w:rsidRDefault="00B71364" w:rsidP="00B71364">
            <w:pPr>
              <w:autoSpaceDE w:val="0"/>
              <w:autoSpaceDN w:val="0"/>
              <w:adjustRightInd w:val="0"/>
              <w:rPr>
                <w:color w:val="000000"/>
                <w:sz w:val="24"/>
                <w:szCs w:val="24"/>
              </w:rPr>
            </w:pPr>
            <w:r w:rsidRPr="00B71364">
              <w:rPr>
                <w:color w:val="000000"/>
                <w:sz w:val="24"/>
                <w:szCs w:val="24"/>
              </w:rPr>
              <w:t>Колкова Валерия Геннадьевна</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p>
        </w:tc>
      </w:tr>
      <w:tr w:rsidR="00B71364" w:rsidRPr="00B71364" w:rsidTr="00F91AC9">
        <w:tc>
          <w:tcPr>
            <w:tcW w:w="66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6</w:t>
            </w:r>
          </w:p>
        </w:tc>
        <w:tc>
          <w:tcPr>
            <w:tcW w:w="4582" w:type="dxa"/>
          </w:tcPr>
          <w:p w:rsidR="00B71364" w:rsidRPr="00B71364" w:rsidRDefault="00B71364" w:rsidP="00B71364">
            <w:pPr>
              <w:rPr>
                <w:sz w:val="24"/>
                <w:szCs w:val="24"/>
              </w:rPr>
            </w:pPr>
            <w:r w:rsidRPr="00B71364">
              <w:rPr>
                <w:color w:val="000000"/>
                <w:sz w:val="24"/>
                <w:szCs w:val="24"/>
              </w:rPr>
              <w:t>Чумакова Кристина Алексеевна</w:t>
            </w:r>
          </w:p>
        </w:tc>
        <w:tc>
          <w:tcPr>
            <w:tcW w:w="67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rPr>
                <w:sz w:val="24"/>
                <w:szCs w:val="24"/>
              </w:rPr>
            </w:pPr>
            <w:r w:rsidRPr="00B71364">
              <w:rPr>
                <w:sz w:val="24"/>
                <w:szCs w:val="24"/>
              </w:rPr>
              <w:t>11а</w:t>
            </w:r>
          </w:p>
        </w:tc>
        <w:tc>
          <w:tcPr>
            <w:tcW w:w="1703"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r w:rsidRPr="00B7136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71364" w:rsidRPr="00B71364" w:rsidRDefault="00B71364" w:rsidP="00B71364">
            <w:pPr>
              <w:jc w:val="center"/>
              <w:rPr>
                <w:sz w:val="24"/>
                <w:szCs w:val="24"/>
              </w:rPr>
            </w:pPr>
          </w:p>
        </w:tc>
      </w:tr>
    </w:tbl>
    <w:p w:rsidR="00B71364" w:rsidRPr="00B71364" w:rsidRDefault="00B71364"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AC65B8" w:rsidRDefault="00AC65B8" w:rsidP="00B71364">
      <w:pPr>
        <w:jc w:val="both"/>
        <w:rPr>
          <w:sz w:val="24"/>
          <w:szCs w:val="24"/>
        </w:rPr>
      </w:pPr>
    </w:p>
    <w:p w:rsidR="00B71364" w:rsidRPr="00B71364" w:rsidRDefault="00B71364" w:rsidP="00B71364">
      <w:pPr>
        <w:jc w:val="both"/>
        <w:rPr>
          <w:sz w:val="24"/>
          <w:szCs w:val="24"/>
        </w:rPr>
      </w:pPr>
      <w:r w:rsidRPr="00B71364">
        <w:rPr>
          <w:sz w:val="24"/>
          <w:szCs w:val="24"/>
        </w:rPr>
        <w:t>Проведенный анализ позволяет  дать педагогам школы следующие рекомендации.</w:t>
      </w:r>
    </w:p>
    <w:p w:rsidR="00B71364" w:rsidRPr="00B71364" w:rsidRDefault="00B71364" w:rsidP="00B71364">
      <w:pPr>
        <w:jc w:val="both"/>
        <w:rPr>
          <w:sz w:val="24"/>
          <w:szCs w:val="24"/>
        </w:rPr>
      </w:pPr>
      <w:r w:rsidRPr="00B71364">
        <w:rPr>
          <w:sz w:val="24"/>
          <w:szCs w:val="24"/>
        </w:rPr>
        <w:t>Для успешной подготовки школьников к ЕГЭ  учителям-предметникам необходимо обратить внимание на усвоение учащимися:</w:t>
      </w:r>
    </w:p>
    <w:p w:rsidR="00B71364" w:rsidRPr="00B71364" w:rsidRDefault="00B71364" w:rsidP="00B71364">
      <w:pPr>
        <w:jc w:val="both"/>
        <w:rPr>
          <w:sz w:val="24"/>
          <w:szCs w:val="24"/>
        </w:rPr>
      </w:pPr>
      <w:r w:rsidRPr="00B71364">
        <w:rPr>
          <w:sz w:val="24"/>
          <w:szCs w:val="24"/>
        </w:rPr>
        <w:t>— содержания всех разделов школьного курса по предметам ;</w:t>
      </w:r>
    </w:p>
    <w:p w:rsidR="00B71364" w:rsidRPr="00B71364" w:rsidRDefault="00B71364" w:rsidP="00B71364">
      <w:pPr>
        <w:jc w:val="both"/>
        <w:rPr>
          <w:sz w:val="24"/>
          <w:szCs w:val="24"/>
        </w:rPr>
      </w:pPr>
      <w:r w:rsidRPr="00B71364">
        <w:rPr>
          <w:sz w:val="24"/>
          <w:szCs w:val="24"/>
        </w:rPr>
        <w:t>— умение анализировать информацию, представленную в невербальной форме (рисунки, схемы);</w:t>
      </w:r>
    </w:p>
    <w:p w:rsidR="00B71364" w:rsidRPr="00B71364" w:rsidRDefault="00B71364" w:rsidP="00B71364">
      <w:pPr>
        <w:jc w:val="both"/>
        <w:rPr>
          <w:sz w:val="24"/>
          <w:szCs w:val="24"/>
        </w:rPr>
      </w:pPr>
      <w:r w:rsidRPr="00B71364">
        <w:rPr>
          <w:sz w:val="24"/>
          <w:szCs w:val="24"/>
        </w:rPr>
        <w:t>— выполнение программных практических работ;</w:t>
      </w:r>
    </w:p>
    <w:p w:rsidR="00B71364" w:rsidRPr="00B71364" w:rsidRDefault="00B71364" w:rsidP="00B71364">
      <w:pPr>
        <w:jc w:val="both"/>
        <w:rPr>
          <w:sz w:val="24"/>
          <w:szCs w:val="24"/>
        </w:rPr>
      </w:pPr>
      <w:r w:rsidRPr="00B71364">
        <w:rPr>
          <w:sz w:val="24"/>
          <w:szCs w:val="24"/>
        </w:rPr>
        <w:t>— понимание основных  понятий, умение применять их и приводить примеры;</w:t>
      </w:r>
    </w:p>
    <w:p w:rsidR="00B71364" w:rsidRPr="00B71364" w:rsidRDefault="00B71364" w:rsidP="00B71364">
      <w:pPr>
        <w:jc w:val="both"/>
        <w:rPr>
          <w:sz w:val="24"/>
          <w:szCs w:val="24"/>
        </w:rPr>
      </w:pPr>
      <w:r w:rsidRPr="00B71364">
        <w:rPr>
          <w:sz w:val="24"/>
          <w:szCs w:val="24"/>
        </w:rPr>
        <w:t>— способность четко формулировать свои мысли;</w:t>
      </w:r>
    </w:p>
    <w:p w:rsidR="00B71364" w:rsidRPr="00B71364" w:rsidRDefault="00B71364" w:rsidP="00B71364">
      <w:pPr>
        <w:jc w:val="both"/>
        <w:rPr>
          <w:sz w:val="24"/>
          <w:szCs w:val="24"/>
        </w:rPr>
      </w:pPr>
      <w:r w:rsidRPr="00B71364">
        <w:rPr>
          <w:sz w:val="24"/>
          <w:szCs w:val="24"/>
        </w:rPr>
        <w:t>— с учетом требований итоговой аттестации совершенствовать методику преподавания.</w:t>
      </w:r>
    </w:p>
    <w:p w:rsidR="00B71364" w:rsidRPr="00B71364" w:rsidRDefault="00B71364" w:rsidP="00B71364">
      <w:pPr>
        <w:ind w:firstLine="708"/>
        <w:jc w:val="both"/>
        <w:rPr>
          <w:sz w:val="24"/>
          <w:szCs w:val="24"/>
        </w:rPr>
      </w:pPr>
      <w:r w:rsidRPr="00B71364">
        <w:rPr>
          <w:sz w:val="24"/>
          <w:szCs w:val="24"/>
        </w:rPr>
        <w:t xml:space="preserve">Проблемы, выявленные в ходе анализа результатов ЕГЭ  2023 года: </w:t>
      </w:r>
    </w:p>
    <w:p w:rsidR="00B71364" w:rsidRPr="00B71364" w:rsidRDefault="00B71364" w:rsidP="00B71364">
      <w:pPr>
        <w:jc w:val="both"/>
        <w:rPr>
          <w:sz w:val="24"/>
          <w:szCs w:val="24"/>
        </w:rPr>
      </w:pPr>
      <w:r w:rsidRPr="00B71364">
        <w:rPr>
          <w:sz w:val="24"/>
          <w:szCs w:val="24"/>
        </w:rPr>
        <w:t>- недостаточное использование для подготовки учащихся открытого сегмента федерального банка тестовых заданий;</w:t>
      </w:r>
    </w:p>
    <w:p w:rsidR="00B71364" w:rsidRPr="00B71364" w:rsidRDefault="00B71364" w:rsidP="00B71364">
      <w:pPr>
        <w:jc w:val="both"/>
        <w:rPr>
          <w:sz w:val="24"/>
          <w:szCs w:val="24"/>
        </w:rPr>
      </w:pPr>
      <w:r w:rsidRPr="00B71364">
        <w:rPr>
          <w:sz w:val="24"/>
          <w:szCs w:val="24"/>
        </w:rPr>
        <w:t>- необходимость доработки рабочих программ педагогов для усиления использования тестовых технологий;</w:t>
      </w:r>
    </w:p>
    <w:p w:rsidR="00B71364" w:rsidRPr="00B71364" w:rsidRDefault="00B71364" w:rsidP="00B71364">
      <w:pPr>
        <w:ind w:firstLine="708"/>
        <w:jc w:val="both"/>
        <w:rPr>
          <w:sz w:val="24"/>
          <w:szCs w:val="24"/>
        </w:rPr>
      </w:pPr>
      <w:r w:rsidRPr="00B71364">
        <w:rPr>
          <w:sz w:val="24"/>
          <w:szCs w:val="24"/>
        </w:rPr>
        <w:t>Рассмотрев  проблемное поле по результатам анализа ЕГЭ можно обозначить следующие направления деятельности педагогического коллектива школы:</w:t>
      </w:r>
    </w:p>
    <w:p w:rsidR="00B71364" w:rsidRPr="00B71364" w:rsidRDefault="00B71364" w:rsidP="00647BAF">
      <w:pPr>
        <w:numPr>
          <w:ilvl w:val="0"/>
          <w:numId w:val="14"/>
        </w:numPr>
        <w:ind w:left="0" w:firstLine="0"/>
        <w:contextualSpacing/>
        <w:jc w:val="both"/>
        <w:rPr>
          <w:rFonts w:eastAsia="Calibri"/>
          <w:sz w:val="24"/>
          <w:szCs w:val="24"/>
          <w:lang w:eastAsia="en-US"/>
        </w:rPr>
      </w:pPr>
      <w:r w:rsidRPr="00B71364">
        <w:rPr>
          <w:rFonts w:eastAsia="Calibri"/>
          <w:sz w:val="24"/>
          <w:szCs w:val="24"/>
          <w:lang w:eastAsia="en-US"/>
        </w:rPr>
        <w:t>Активизировать информационное сопровождение процедуры ЕГЭ: организацию и проведение информационно-разъяснительной работы с участниками образовательного процесса.</w:t>
      </w:r>
    </w:p>
    <w:p w:rsidR="00B71364" w:rsidRPr="00B71364" w:rsidRDefault="00B71364" w:rsidP="00647BAF">
      <w:pPr>
        <w:numPr>
          <w:ilvl w:val="0"/>
          <w:numId w:val="14"/>
        </w:numPr>
        <w:ind w:left="0" w:firstLine="0"/>
        <w:contextualSpacing/>
        <w:jc w:val="both"/>
        <w:rPr>
          <w:rFonts w:eastAsia="Calibri"/>
          <w:sz w:val="24"/>
          <w:szCs w:val="24"/>
          <w:lang w:eastAsia="en-US"/>
        </w:rPr>
      </w:pPr>
      <w:r w:rsidRPr="00B71364">
        <w:rPr>
          <w:rFonts w:eastAsia="Calibri"/>
          <w:sz w:val="24"/>
          <w:szCs w:val="24"/>
          <w:lang w:eastAsia="en-US"/>
        </w:rPr>
        <w:t>Обеспечить эффективное управление и организацию познавательной деятельности обучающихся, повышение  их мотивации к учению.</w:t>
      </w:r>
    </w:p>
    <w:p w:rsidR="00B71364" w:rsidRPr="00B71364" w:rsidRDefault="00B71364" w:rsidP="00647BAF">
      <w:pPr>
        <w:numPr>
          <w:ilvl w:val="0"/>
          <w:numId w:val="14"/>
        </w:numPr>
        <w:ind w:left="0" w:firstLine="0"/>
        <w:contextualSpacing/>
        <w:jc w:val="both"/>
        <w:rPr>
          <w:rFonts w:eastAsia="Calibri"/>
          <w:sz w:val="24"/>
          <w:szCs w:val="24"/>
          <w:lang w:eastAsia="en-US"/>
        </w:rPr>
      </w:pPr>
      <w:r w:rsidRPr="00B71364">
        <w:rPr>
          <w:rFonts w:eastAsia="Calibri"/>
          <w:sz w:val="24"/>
          <w:szCs w:val="24"/>
          <w:lang w:eastAsia="en-US"/>
        </w:rPr>
        <w:t>Обеспечить непрерывное повышение уровня квалификации педагогов.</w:t>
      </w:r>
    </w:p>
    <w:p w:rsidR="0024223B" w:rsidRDefault="0024223B" w:rsidP="0024223B">
      <w:pPr>
        <w:rPr>
          <w:b/>
          <w:color w:val="C00000"/>
          <w:sz w:val="24"/>
          <w:szCs w:val="24"/>
          <w:u w:val="single"/>
        </w:rPr>
      </w:pPr>
    </w:p>
    <w:p w:rsidR="00B71364" w:rsidRPr="00301005" w:rsidRDefault="00B71364" w:rsidP="00B71364">
      <w:pPr>
        <w:jc w:val="center"/>
        <w:rPr>
          <w:b/>
          <w:color w:val="C00000"/>
          <w:sz w:val="24"/>
          <w:szCs w:val="24"/>
          <w:u w:val="single"/>
        </w:rPr>
      </w:pPr>
      <w:r>
        <w:rPr>
          <w:b/>
          <w:color w:val="C00000"/>
          <w:sz w:val="24"/>
          <w:szCs w:val="24"/>
          <w:u w:val="single"/>
        </w:rPr>
        <w:lastRenderedPageBreak/>
        <w:t>О</w:t>
      </w:r>
      <w:r w:rsidRPr="00301005">
        <w:rPr>
          <w:b/>
          <w:color w:val="C00000"/>
          <w:sz w:val="24"/>
          <w:szCs w:val="24"/>
          <w:u w:val="single"/>
        </w:rPr>
        <w:t>ГЭ – 20</w:t>
      </w:r>
      <w:r>
        <w:rPr>
          <w:b/>
          <w:color w:val="C00000"/>
          <w:sz w:val="24"/>
          <w:szCs w:val="24"/>
          <w:u w:val="single"/>
        </w:rPr>
        <w:t>23</w:t>
      </w:r>
    </w:p>
    <w:p w:rsidR="00B71364" w:rsidRPr="007D30DE" w:rsidRDefault="00B71364" w:rsidP="00B71364">
      <w:pPr>
        <w:jc w:val="center"/>
        <w:rPr>
          <w:b/>
          <w:sz w:val="24"/>
          <w:szCs w:val="24"/>
          <w:u w:val="single"/>
        </w:rPr>
      </w:pPr>
      <w:r w:rsidRPr="0020145F">
        <w:rPr>
          <w:b/>
          <w:sz w:val="24"/>
          <w:szCs w:val="24"/>
          <w:u w:val="single"/>
        </w:rPr>
        <w:t>Государственная итоговая аттестация – 20</w:t>
      </w:r>
      <w:r>
        <w:rPr>
          <w:b/>
          <w:sz w:val="24"/>
          <w:szCs w:val="24"/>
          <w:u w:val="single"/>
        </w:rPr>
        <w:t>23</w:t>
      </w:r>
    </w:p>
    <w:p w:rsidR="00BD1F86" w:rsidRPr="00AC65B8" w:rsidRDefault="00BD1F86" w:rsidP="00F47889">
      <w:pPr>
        <w:rPr>
          <w:b/>
          <w:sz w:val="22"/>
          <w:szCs w:val="24"/>
          <w:u w:val="single"/>
        </w:rPr>
      </w:pPr>
    </w:p>
    <w:p w:rsidR="00AC65B8" w:rsidRPr="00AC65B8" w:rsidRDefault="00AC65B8" w:rsidP="00AC65B8">
      <w:pPr>
        <w:ind w:firstLine="708"/>
        <w:jc w:val="both"/>
        <w:rPr>
          <w:sz w:val="24"/>
          <w:szCs w:val="28"/>
        </w:rPr>
      </w:pPr>
      <w:r w:rsidRPr="00AC65B8">
        <w:rPr>
          <w:sz w:val="24"/>
          <w:szCs w:val="28"/>
        </w:rPr>
        <w:t xml:space="preserve">Подготовка к государственной итоговой аттестации учащихся 9-х классов началась в сентябре 2022 года  с составления  годовых планов («дорожной карты») по данному направлению, в которых была спланирована вся работа, направленная на организацию итоговой аттестации в форме ОГЭ. </w:t>
      </w:r>
    </w:p>
    <w:p w:rsidR="00AC65B8" w:rsidRPr="00AC65B8" w:rsidRDefault="00AC65B8" w:rsidP="00AC65B8">
      <w:pPr>
        <w:ind w:firstLine="357"/>
        <w:jc w:val="both"/>
        <w:rPr>
          <w:sz w:val="24"/>
          <w:szCs w:val="28"/>
        </w:rPr>
      </w:pPr>
      <w:r w:rsidRPr="00AC65B8">
        <w:rPr>
          <w:sz w:val="24"/>
          <w:szCs w:val="28"/>
        </w:rPr>
        <w:t xml:space="preserve">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AC65B8" w:rsidRPr="00AC65B8" w:rsidRDefault="00AC65B8" w:rsidP="00AC65B8">
      <w:pPr>
        <w:numPr>
          <w:ilvl w:val="0"/>
          <w:numId w:val="6"/>
        </w:numPr>
        <w:ind w:left="714" w:hanging="357"/>
        <w:contextualSpacing/>
        <w:jc w:val="both"/>
        <w:rPr>
          <w:rFonts w:eastAsia="Calibri"/>
          <w:sz w:val="24"/>
          <w:szCs w:val="28"/>
          <w:lang w:eastAsia="en-US"/>
        </w:rPr>
      </w:pPr>
      <w:r w:rsidRPr="00AC65B8">
        <w:rPr>
          <w:rFonts w:eastAsia="Calibri"/>
          <w:sz w:val="24"/>
          <w:szCs w:val="28"/>
          <w:lang w:eastAsia="en-US"/>
        </w:rPr>
        <w:t>познакомить учащихся и их родителей с условиями проведения государственной итоговой аттестации в текущем учебном году:</w:t>
      </w:r>
    </w:p>
    <w:p w:rsidR="00AC65B8" w:rsidRPr="00AC65B8" w:rsidRDefault="00AC65B8" w:rsidP="00AC65B8">
      <w:pPr>
        <w:numPr>
          <w:ilvl w:val="0"/>
          <w:numId w:val="6"/>
        </w:numPr>
        <w:ind w:left="714" w:hanging="357"/>
        <w:contextualSpacing/>
        <w:jc w:val="both"/>
        <w:rPr>
          <w:rFonts w:eastAsia="Calibri"/>
          <w:sz w:val="24"/>
          <w:szCs w:val="28"/>
          <w:lang w:eastAsia="en-US"/>
        </w:rPr>
      </w:pPr>
      <w:r w:rsidRPr="00AC65B8">
        <w:rPr>
          <w:rFonts w:eastAsia="Calibri"/>
          <w:sz w:val="24"/>
          <w:szCs w:val="28"/>
          <w:lang w:eastAsia="en-US"/>
        </w:rPr>
        <w:t>подготовить к обязательным экзаменам и экзаменам по выбору  обучающихся.</w:t>
      </w:r>
    </w:p>
    <w:p w:rsidR="00AC65B8" w:rsidRPr="00AC65B8" w:rsidRDefault="00AC65B8" w:rsidP="00AC65B8">
      <w:pPr>
        <w:ind w:firstLine="357"/>
        <w:jc w:val="both"/>
        <w:rPr>
          <w:sz w:val="24"/>
          <w:szCs w:val="28"/>
        </w:rPr>
      </w:pPr>
      <w:r w:rsidRPr="00AC65B8">
        <w:rPr>
          <w:sz w:val="24"/>
          <w:szCs w:val="28"/>
        </w:rPr>
        <w:t>Анализ выпуска основной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w:t>
      </w:r>
    </w:p>
    <w:p w:rsidR="00AC65B8" w:rsidRPr="00AC65B8" w:rsidRDefault="00AC65B8" w:rsidP="00AC65B8">
      <w:pPr>
        <w:jc w:val="both"/>
        <w:rPr>
          <w:sz w:val="24"/>
          <w:szCs w:val="28"/>
          <w:highlight w:val="yellow"/>
        </w:rPr>
      </w:pPr>
    </w:p>
    <w:p w:rsidR="00AC65B8" w:rsidRPr="00AC65B8" w:rsidRDefault="00AC65B8" w:rsidP="00AC65B8">
      <w:pPr>
        <w:jc w:val="center"/>
        <w:rPr>
          <w:b/>
          <w:color w:val="C00000"/>
          <w:sz w:val="24"/>
          <w:szCs w:val="28"/>
          <w:u w:val="single"/>
        </w:rPr>
      </w:pPr>
      <w:r w:rsidRPr="00AC65B8">
        <w:rPr>
          <w:b/>
          <w:color w:val="C00000"/>
          <w:sz w:val="24"/>
          <w:szCs w:val="28"/>
          <w:u w:val="single"/>
        </w:rPr>
        <w:t>9 класс</w:t>
      </w:r>
    </w:p>
    <w:p w:rsidR="00AC65B8" w:rsidRPr="00AC65B8" w:rsidRDefault="00AC65B8" w:rsidP="00AC65B8">
      <w:pPr>
        <w:ind w:firstLine="570"/>
        <w:jc w:val="both"/>
        <w:rPr>
          <w:sz w:val="24"/>
          <w:szCs w:val="28"/>
        </w:rPr>
      </w:pPr>
      <w:r w:rsidRPr="00AC65B8">
        <w:rPr>
          <w:sz w:val="24"/>
          <w:szCs w:val="28"/>
        </w:rPr>
        <w:t xml:space="preserve">  Государственная  итоговая  аттестация выпускников 9 –х классов в 2023 году  проходила в форме ОГЭ.  Всего в государственной итоговой аттестации приняло участие  </w:t>
      </w:r>
      <w:r w:rsidRPr="00AC65B8">
        <w:rPr>
          <w:b/>
          <w:sz w:val="24"/>
          <w:szCs w:val="28"/>
          <w:u w:val="single"/>
        </w:rPr>
        <w:t>104  обучающихся (из них 3 с ОВЗ)</w:t>
      </w:r>
      <w:r w:rsidRPr="00AC65B8">
        <w:rPr>
          <w:sz w:val="24"/>
          <w:szCs w:val="28"/>
        </w:rPr>
        <w:t xml:space="preserve">.  </w:t>
      </w:r>
    </w:p>
    <w:p w:rsidR="00AC65B8" w:rsidRPr="00AC65B8" w:rsidRDefault="00AC65B8" w:rsidP="00AC65B8">
      <w:pPr>
        <w:ind w:firstLine="570"/>
        <w:jc w:val="both"/>
        <w:rPr>
          <w:sz w:val="24"/>
          <w:szCs w:val="28"/>
          <w:u w:val="single"/>
        </w:rPr>
      </w:pPr>
      <w:r w:rsidRPr="00AC65B8">
        <w:rPr>
          <w:sz w:val="24"/>
          <w:szCs w:val="28"/>
        </w:rPr>
        <w:t>Показатели уровня учебных достижений выпускников 9-х классов по обязательным и выборным предметам государственной итоговой аттестации представлены в  следующих таблицах:</w:t>
      </w:r>
    </w:p>
    <w:p w:rsidR="00AC65B8" w:rsidRPr="00AC65B8" w:rsidRDefault="00AC65B8" w:rsidP="00AC65B8">
      <w:pPr>
        <w:jc w:val="center"/>
        <w:rPr>
          <w:color w:val="C00000"/>
          <w:sz w:val="24"/>
          <w:szCs w:val="28"/>
          <w:u w:val="single"/>
        </w:rPr>
      </w:pPr>
      <w:r w:rsidRPr="00AC65B8">
        <w:rPr>
          <w:sz w:val="24"/>
          <w:szCs w:val="28"/>
          <w:u w:val="single"/>
        </w:rPr>
        <w:t xml:space="preserve">Результат участия выпускников 9-х классов в экзамене  </w:t>
      </w:r>
      <w:r w:rsidRPr="00AC65B8">
        <w:rPr>
          <w:b/>
          <w:color w:val="C00000"/>
          <w:sz w:val="24"/>
          <w:szCs w:val="28"/>
          <w:u w:val="single"/>
        </w:rPr>
        <w:t>по русскому языку</w:t>
      </w:r>
      <w:r w:rsidRPr="00AC65B8">
        <w:rPr>
          <w:color w:val="C00000"/>
          <w:sz w:val="24"/>
          <w:szCs w:val="28"/>
          <w:u w:val="single"/>
        </w:rPr>
        <w:t xml:space="preserve"> </w:t>
      </w:r>
    </w:p>
    <w:p w:rsidR="00AC65B8" w:rsidRPr="00AC65B8" w:rsidRDefault="00AC65B8" w:rsidP="00AC65B8">
      <w:pPr>
        <w:jc w:val="center"/>
        <w:rPr>
          <w:sz w:val="24"/>
          <w:szCs w:val="28"/>
          <w:u w:val="single"/>
        </w:rPr>
      </w:pPr>
      <w:r w:rsidRPr="00AC65B8">
        <w:rPr>
          <w:sz w:val="24"/>
          <w:szCs w:val="28"/>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1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690"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27</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709"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10</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5</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11</w:t>
            </w:r>
          </w:p>
        </w:tc>
        <w:tc>
          <w:tcPr>
            <w:tcW w:w="709" w:type="dxa"/>
            <w:vMerge w:val="restart"/>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26</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709"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6</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12</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7</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24</w:t>
            </w:r>
          </w:p>
        </w:tc>
        <w:tc>
          <w:tcPr>
            <w:tcW w:w="981" w:type="dxa"/>
            <w:vAlign w:val="center"/>
          </w:tcPr>
          <w:p w:rsidR="00AC65B8" w:rsidRPr="00AC65B8" w:rsidRDefault="00AC65B8" w:rsidP="00AC65B8">
            <w:pPr>
              <w:jc w:val="center"/>
              <w:rPr>
                <w:sz w:val="24"/>
                <w:szCs w:val="24"/>
              </w:rPr>
            </w:pPr>
            <w:r w:rsidRPr="00AC65B8">
              <w:rPr>
                <w:sz w:val="24"/>
                <w:szCs w:val="24"/>
              </w:rPr>
              <w:t>3</w:t>
            </w:r>
          </w:p>
        </w:tc>
        <w:tc>
          <w:tcPr>
            <w:tcW w:w="709"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7</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10</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4</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27</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709"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10</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10</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6</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104</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5%</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33</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31%</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37</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35%</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28</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29%</w:t>
            </w:r>
          </w:p>
        </w:tc>
      </w:tr>
    </w:tbl>
    <w:p w:rsidR="00AC65B8" w:rsidRPr="00AC65B8" w:rsidRDefault="00AC65B8" w:rsidP="00AC65B8">
      <w:pPr>
        <w:rPr>
          <w:sz w:val="22"/>
          <w:szCs w:val="24"/>
          <w:u w:val="single"/>
        </w:rPr>
      </w:pPr>
    </w:p>
    <w:p w:rsidR="00AC65B8" w:rsidRPr="00AC65B8" w:rsidRDefault="00AC65B8" w:rsidP="00AC65B8">
      <w:pPr>
        <w:jc w:val="center"/>
        <w:rPr>
          <w:sz w:val="24"/>
          <w:szCs w:val="24"/>
          <w:u w:val="single"/>
        </w:rPr>
      </w:pPr>
      <w:r w:rsidRPr="00AC65B8">
        <w:rPr>
          <w:sz w:val="24"/>
          <w:szCs w:val="24"/>
          <w:u w:val="single"/>
        </w:rPr>
        <w:t xml:space="preserve">Соотношение годовых отметок, выставленных учителем,  и отметок, полученных выпускниками на экзамене </w:t>
      </w:r>
      <w:r w:rsidRPr="00AC65B8">
        <w:rPr>
          <w:b/>
          <w:color w:val="C00000"/>
          <w:sz w:val="28"/>
          <w:szCs w:val="28"/>
          <w:u w:val="single"/>
        </w:rPr>
        <w:t>по русскому языку</w:t>
      </w:r>
      <w:r w:rsidRPr="00AC65B8">
        <w:rPr>
          <w:color w:val="C00000"/>
          <w:sz w:val="24"/>
          <w:szCs w:val="24"/>
          <w:u w:val="single"/>
        </w:rPr>
        <w:t xml:space="preserve"> </w:t>
      </w:r>
      <w:r w:rsidRPr="00AC65B8">
        <w:rPr>
          <w:sz w:val="24"/>
          <w:szCs w:val="24"/>
          <w:u w:val="single"/>
        </w:rPr>
        <w:t>в 2023 году</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3"/>
        <w:gridCol w:w="1754"/>
        <w:gridCol w:w="1561"/>
        <w:gridCol w:w="1953"/>
        <w:gridCol w:w="1774"/>
        <w:gridCol w:w="1562"/>
      </w:tblGrid>
      <w:tr w:rsidR="00AC65B8" w:rsidRPr="00AC65B8" w:rsidTr="00F91AC9">
        <w:trPr>
          <w:trHeight w:val="400"/>
        </w:trPr>
        <w:tc>
          <w:tcPr>
            <w:tcW w:w="1533" w:type="dxa"/>
            <w:vAlign w:val="center"/>
          </w:tcPr>
          <w:p w:rsidR="00AC65B8" w:rsidRPr="00AC65B8" w:rsidRDefault="00AC65B8" w:rsidP="00AC65B8">
            <w:pPr>
              <w:jc w:val="center"/>
              <w:rPr>
                <w:sz w:val="24"/>
                <w:szCs w:val="24"/>
              </w:rPr>
            </w:pPr>
            <w:r w:rsidRPr="00AC65B8">
              <w:rPr>
                <w:sz w:val="24"/>
                <w:szCs w:val="24"/>
              </w:rPr>
              <w:t>Класс</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Понизили отметку</w:t>
            </w:r>
          </w:p>
        </w:tc>
        <w:tc>
          <w:tcPr>
            <w:tcW w:w="1561" w:type="dxa"/>
            <w:vAlign w:val="center"/>
          </w:tcPr>
          <w:p w:rsidR="00AC65B8" w:rsidRPr="00AC65B8" w:rsidRDefault="00AC65B8" w:rsidP="00AC65B8">
            <w:pPr>
              <w:jc w:val="center"/>
              <w:rPr>
                <w:sz w:val="24"/>
                <w:szCs w:val="24"/>
              </w:rPr>
            </w:pPr>
            <w:r w:rsidRPr="00AC65B8">
              <w:rPr>
                <w:sz w:val="24"/>
                <w:szCs w:val="24"/>
              </w:rPr>
              <w:t>в том числе на 2 и более баллов</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Подтвердили отметку</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Повысили отметку</w:t>
            </w:r>
          </w:p>
        </w:tc>
        <w:tc>
          <w:tcPr>
            <w:tcW w:w="1562" w:type="dxa"/>
            <w:vAlign w:val="center"/>
          </w:tcPr>
          <w:p w:rsidR="00AC65B8" w:rsidRPr="00AC65B8" w:rsidRDefault="00AC65B8" w:rsidP="00AC65B8">
            <w:pPr>
              <w:jc w:val="center"/>
              <w:rPr>
                <w:sz w:val="24"/>
                <w:szCs w:val="24"/>
              </w:rPr>
            </w:pPr>
            <w:r w:rsidRPr="00AC65B8">
              <w:rPr>
                <w:sz w:val="24"/>
                <w:szCs w:val="24"/>
              </w:rPr>
              <w:t>в том числе на 2 и более баллов</w:t>
            </w:r>
          </w:p>
        </w:tc>
      </w:tr>
      <w:tr w:rsidR="00AC65B8" w:rsidRPr="00AC65B8" w:rsidTr="00F91AC9">
        <w:trPr>
          <w:trHeight w:val="360"/>
        </w:trPr>
        <w:tc>
          <w:tcPr>
            <w:tcW w:w="1533" w:type="dxa"/>
            <w:vAlign w:val="center"/>
          </w:tcPr>
          <w:p w:rsidR="00AC65B8" w:rsidRPr="00AC65B8" w:rsidRDefault="00AC65B8" w:rsidP="00AC65B8">
            <w:pPr>
              <w:jc w:val="center"/>
              <w:rPr>
                <w:sz w:val="24"/>
                <w:szCs w:val="24"/>
              </w:rPr>
            </w:pPr>
            <w:r w:rsidRPr="00AC65B8">
              <w:rPr>
                <w:sz w:val="24"/>
                <w:szCs w:val="24"/>
              </w:rPr>
              <w:t>9а</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3</w:t>
            </w:r>
          </w:p>
        </w:tc>
        <w:tc>
          <w:tcPr>
            <w:tcW w:w="1561" w:type="dxa"/>
            <w:vAlign w:val="center"/>
          </w:tcPr>
          <w:p w:rsidR="00AC65B8" w:rsidRPr="00AC65B8" w:rsidRDefault="00AC65B8" w:rsidP="00AC65B8">
            <w:pPr>
              <w:jc w:val="center"/>
              <w:rPr>
                <w:sz w:val="24"/>
                <w:szCs w:val="24"/>
              </w:rPr>
            </w:pPr>
            <w:r w:rsidRPr="00AC65B8">
              <w:rPr>
                <w:sz w:val="24"/>
                <w:szCs w:val="24"/>
              </w:rPr>
              <w:t>-</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15</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9</w:t>
            </w:r>
          </w:p>
        </w:tc>
        <w:tc>
          <w:tcPr>
            <w:tcW w:w="1562"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1533" w:type="dxa"/>
            <w:vAlign w:val="center"/>
          </w:tcPr>
          <w:p w:rsidR="00AC65B8" w:rsidRPr="00AC65B8" w:rsidRDefault="00AC65B8" w:rsidP="00AC65B8">
            <w:pPr>
              <w:jc w:val="center"/>
              <w:rPr>
                <w:sz w:val="24"/>
                <w:szCs w:val="24"/>
              </w:rPr>
            </w:pPr>
            <w:r w:rsidRPr="00AC65B8">
              <w:rPr>
                <w:sz w:val="24"/>
                <w:szCs w:val="24"/>
              </w:rPr>
              <w:t>9б</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c>
          <w:tcPr>
            <w:tcW w:w="1561" w:type="dxa"/>
            <w:vAlign w:val="center"/>
          </w:tcPr>
          <w:p w:rsidR="00AC65B8" w:rsidRPr="00AC65B8" w:rsidRDefault="00AC65B8" w:rsidP="00AC65B8">
            <w:pPr>
              <w:jc w:val="center"/>
              <w:rPr>
                <w:sz w:val="24"/>
                <w:szCs w:val="24"/>
              </w:rPr>
            </w:pPr>
            <w:r w:rsidRPr="00AC65B8">
              <w:rPr>
                <w:sz w:val="24"/>
                <w:szCs w:val="24"/>
              </w:rPr>
              <w:t>-</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14</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c>
          <w:tcPr>
            <w:tcW w:w="1562"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1533" w:type="dxa"/>
            <w:vAlign w:val="center"/>
          </w:tcPr>
          <w:p w:rsidR="00AC65B8" w:rsidRPr="00AC65B8" w:rsidRDefault="00AC65B8" w:rsidP="00AC65B8">
            <w:pPr>
              <w:jc w:val="center"/>
              <w:rPr>
                <w:sz w:val="24"/>
                <w:szCs w:val="24"/>
              </w:rPr>
            </w:pPr>
            <w:r w:rsidRPr="00AC65B8">
              <w:rPr>
                <w:sz w:val="24"/>
                <w:szCs w:val="24"/>
              </w:rPr>
              <w:t>9в</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5</w:t>
            </w:r>
          </w:p>
        </w:tc>
        <w:tc>
          <w:tcPr>
            <w:tcW w:w="1561" w:type="dxa"/>
            <w:vAlign w:val="center"/>
          </w:tcPr>
          <w:p w:rsidR="00AC65B8" w:rsidRPr="00AC65B8" w:rsidRDefault="00AC65B8" w:rsidP="00AC65B8">
            <w:pPr>
              <w:jc w:val="center"/>
              <w:rPr>
                <w:sz w:val="24"/>
                <w:szCs w:val="24"/>
              </w:rPr>
            </w:pPr>
            <w:r w:rsidRPr="00AC65B8">
              <w:rPr>
                <w:sz w:val="24"/>
                <w:szCs w:val="24"/>
              </w:rPr>
              <w:t>-</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15</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1562"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1533" w:type="dxa"/>
            <w:vAlign w:val="center"/>
          </w:tcPr>
          <w:p w:rsidR="00AC65B8" w:rsidRPr="00AC65B8" w:rsidRDefault="00AC65B8" w:rsidP="00AC65B8">
            <w:pPr>
              <w:jc w:val="center"/>
              <w:rPr>
                <w:sz w:val="24"/>
                <w:szCs w:val="24"/>
              </w:rPr>
            </w:pPr>
            <w:r w:rsidRPr="00AC65B8">
              <w:rPr>
                <w:sz w:val="24"/>
                <w:szCs w:val="24"/>
              </w:rPr>
              <w:t>9г</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1561" w:type="dxa"/>
            <w:vAlign w:val="center"/>
          </w:tcPr>
          <w:p w:rsidR="00AC65B8" w:rsidRPr="00AC65B8" w:rsidRDefault="00AC65B8" w:rsidP="00AC65B8">
            <w:pPr>
              <w:jc w:val="center"/>
              <w:rPr>
                <w:sz w:val="24"/>
                <w:szCs w:val="24"/>
              </w:rPr>
            </w:pPr>
            <w:r w:rsidRPr="00AC65B8">
              <w:rPr>
                <w:sz w:val="24"/>
                <w:szCs w:val="24"/>
              </w:rPr>
              <w:t>-</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16</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7</w:t>
            </w:r>
          </w:p>
        </w:tc>
        <w:tc>
          <w:tcPr>
            <w:tcW w:w="1562"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1533" w:type="dxa"/>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754" w:type="dxa"/>
            <w:vAlign w:val="center"/>
          </w:tcPr>
          <w:p w:rsidR="00AC65B8" w:rsidRPr="00AC65B8" w:rsidRDefault="00AC65B8" w:rsidP="00AC65B8">
            <w:pPr>
              <w:jc w:val="center"/>
              <w:rPr>
                <w:b/>
                <w:color w:val="C00000"/>
                <w:sz w:val="24"/>
                <w:szCs w:val="24"/>
              </w:rPr>
            </w:pPr>
            <w:r w:rsidRPr="00AC65B8">
              <w:rPr>
                <w:b/>
                <w:color w:val="C00000"/>
                <w:sz w:val="24"/>
                <w:szCs w:val="24"/>
              </w:rPr>
              <w:t>18</w:t>
            </w:r>
          </w:p>
        </w:tc>
        <w:tc>
          <w:tcPr>
            <w:tcW w:w="156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1953" w:type="dxa"/>
            <w:vAlign w:val="center"/>
          </w:tcPr>
          <w:p w:rsidR="00AC65B8" w:rsidRPr="00AC65B8" w:rsidRDefault="00AC65B8" w:rsidP="00AC65B8">
            <w:pPr>
              <w:jc w:val="center"/>
              <w:rPr>
                <w:b/>
                <w:color w:val="C00000"/>
                <w:sz w:val="24"/>
                <w:szCs w:val="24"/>
              </w:rPr>
            </w:pPr>
            <w:r w:rsidRPr="00AC65B8">
              <w:rPr>
                <w:b/>
                <w:color w:val="C00000"/>
                <w:sz w:val="24"/>
                <w:szCs w:val="24"/>
              </w:rPr>
              <w:t>60</w:t>
            </w:r>
          </w:p>
        </w:tc>
        <w:tc>
          <w:tcPr>
            <w:tcW w:w="1774" w:type="dxa"/>
            <w:vAlign w:val="center"/>
          </w:tcPr>
          <w:p w:rsidR="00AC65B8" w:rsidRPr="00AC65B8" w:rsidRDefault="00AC65B8" w:rsidP="00AC65B8">
            <w:pPr>
              <w:jc w:val="center"/>
              <w:rPr>
                <w:b/>
                <w:color w:val="C00000"/>
                <w:sz w:val="24"/>
                <w:szCs w:val="24"/>
              </w:rPr>
            </w:pPr>
            <w:r w:rsidRPr="00AC65B8">
              <w:rPr>
                <w:b/>
                <w:color w:val="C00000"/>
                <w:sz w:val="24"/>
                <w:szCs w:val="24"/>
              </w:rPr>
              <w:t>26</w:t>
            </w:r>
          </w:p>
        </w:tc>
        <w:tc>
          <w:tcPr>
            <w:tcW w:w="1562" w:type="dxa"/>
            <w:vAlign w:val="center"/>
          </w:tcPr>
          <w:p w:rsidR="00AC65B8" w:rsidRPr="00AC65B8" w:rsidRDefault="00AC65B8" w:rsidP="00AC65B8">
            <w:pPr>
              <w:jc w:val="center"/>
              <w:rPr>
                <w:b/>
                <w:color w:val="C00000"/>
                <w:sz w:val="24"/>
                <w:szCs w:val="24"/>
              </w:rPr>
            </w:pPr>
            <w:r w:rsidRPr="00AC65B8">
              <w:rPr>
                <w:b/>
                <w:color w:val="C00000"/>
                <w:sz w:val="24"/>
                <w:szCs w:val="24"/>
              </w:rPr>
              <w:t>-</w:t>
            </w:r>
          </w:p>
        </w:tc>
      </w:tr>
    </w:tbl>
    <w:p w:rsidR="00AC65B8" w:rsidRPr="00AC65B8" w:rsidRDefault="00AC65B8" w:rsidP="00AC65B8">
      <w:pPr>
        <w:jc w:val="both"/>
        <w:rPr>
          <w:sz w:val="22"/>
          <w:szCs w:val="24"/>
        </w:rPr>
      </w:pPr>
      <w:r w:rsidRPr="00AC65B8">
        <w:rPr>
          <w:sz w:val="24"/>
          <w:szCs w:val="24"/>
        </w:rPr>
        <w:t xml:space="preserve">         </w:t>
      </w:r>
    </w:p>
    <w:p w:rsidR="00AC65B8" w:rsidRPr="00AC65B8" w:rsidRDefault="00AC65B8" w:rsidP="00AC65B8">
      <w:pPr>
        <w:ind w:firstLine="708"/>
        <w:jc w:val="both"/>
        <w:rPr>
          <w:sz w:val="24"/>
          <w:szCs w:val="24"/>
        </w:rPr>
      </w:pPr>
      <w:r w:rsidRPr="00AC65B8">
        <w:rPr>
          <w:sz w:val="24"/>
          <w:szCs w:val="24"/>
        </w:rPr>
        <w:t xml:space="preserve">Анализ результатов государственной  итоговой  аттестации по русскому языку  показал, что большинство учащихся успешно справились с заданиями. Уровень сформированности важнейших </w:t>
      </w:r>
      <w:r w:rsidRPr="00AC65B8">
        <w:rPr>
          <w:sz w:val="24"/>
          <w:szCs w:val="24"/>
        </w:rPr>
        <w:lastRenderedPageBreak/>
        <w:t>речевых умений и владение языковыми нормами соответствует стандартам основного общего образования по русскому языку.</w:t>
      </w:r>
    </w:p>
    <w:p w:rsidR="00AC65B8" w:rsidRPr="00AC65B8" w:rsidRDefault="00AC65B8" w:rsidP="00AC65B8">
      <w:pPr>
        <w:ind w:firstLine="709"/>
        <w:jc w:val="both"/>
        <w:rPr>
          <w:b/>
          <w:sz w:val="24"/>
          <w:szCs w:val="24"/>
        </w:rPr>
      </w:pPr>
      <w:r w:rsidRPr="00AC65B8">
        <w:rPr>
          <w:b/>
          <w:sz w:val="24"/>
          <w:szCs w:val="24"/>
        </w:rPr>
        <w:t xml:space="preserve">Таким образом,  60 обучающихся (57%) подтвердили свою годовую отметку по русскому языку, 26 обучающихся (25%) повысили свой результат по сравнению с годовой отметкой, 18 обучающихся (18%) – понизили свой результат.   </w:t>
      </w:r>
    </w:p>
    <w:p w:rsidR="00AC65B8" w:rsidRPr="00AC65B8" w:rsidRDefault="00AC65B8" w:rsidP="00AC65B8">
      <w:pPr>
        <w:ind w:firstLine="709"/>
        <w:jc w:val="both"/>
        <w:rPr>
          <w:b/>
          <w:sz w:val="24"/>
          <w:szCs w:val="24"/>
        </w:rPr>
      </w:pPr>
      <w:r w:rsidRPr="00AC65B8">
        <w:rPr>
          <w:b/>
          <w:sz w:val="24"/>
          <w:szCs w:val="24"/>
        </w:rPr>
        <w:t>Качество обученности по русскому языку по параллели 9-х классов составило – 64%, уровень обученности –  98% .</w:t>
      </w:r>
    </w:p>
    <w:p w:rsidR="00AC65B8" w:rsidRPr="00AC65B8" w:rsidRDefault="00AC65B8" w:rsidP="00AC65B8">
      <w:pPr>
        <w:ind w:firstLine="708"/>
        <w:jc w:val="both"/>
        <w:rPr>
          <w:b/>
          <w:sz w:val="24"/>
          <w:szCs w:val="24"/>
        </w:rPr>
      </w:pPr>
      <w:r w:rsidRPr="00AC65B8">
        <w:rPr>
          <w:b/>
          <w:sz w:val="24"/>
          <w:szCs w:val="24"/>
        </w:rPr>
        <w:t xml:space="preserve">В целом по предмету русский язык обучающимися было получено </w:t>
      </w:r>
      <w:r w:rsidRPr="00AC65B8">
        <w:rPr>
          <w:b/>
          <w:color w:val="C00000"/>
          <w:sz w:val="24"/>
          <w:szCs w:val="24"/>
          <w:u w:val="single"/>
        </w:rPr>
        <w:t>6 неудовлетворительных оценок</w:t>
      </w:r>
      <w:r w:rsidRPr="00AC65B8">
        <w:rPr>
          <w:b/>
          <w:sz w:val="24"/>
          <w:szCs w:val="24"/>
        </w:rPr>
        <w:t>, после повторной сдачи экзамена по данному предмету 4 результата удовлетворительные, 2 обучающихся пересдают в сентябрьские сроки.</w:t>
      </w:r>
    </w:p>
    <w:p w:rsidR="00AC65B8" w:rsidRPr="00AC65B8" w:rsidRDefault="00AC65B8" w:rsidP="00AC65B8">
      <w:pPr>
        <w:ind w:firstLine="708"/>
        <w:jc w:val="both"/>
        <w:rPr>
          <w:b/>
          <w:color w:val="00B050"/>
          <w:sz w:val="24"/>
          <w:szCs w:val="24"/>
        </w:rPr>
      </w:pPr>
      <w:r w:rsidRPr="00AC65B8">
        <w:rPr>
          <w:b/>
          <w:color w:val="00B050"/>
          <w:sz w:val="24"/>
          <w:szCs w:val="24"/>
        </w:rPr>
        <w:t xml:space="preserve">Средний балл  по русскому языку по школе составил </w:t>
      </w:r>
      <w:r w:rsidRPr="00AC65B8">
        <w:rPr>
          <w:b/>
          <w:color w:val="00B050"/>
          <w:sz w:val="32"/>
          <w:szCs w:val="32"/>
          <w:u w:val="single"/>
        </w:rPr>
        <w:t xml:space="preserve">4,2 </w:t>
      </w:r>
      <w:r w:rsidRPr="00AC65B8">
        <w:rPr>
          <w:b/>
          <w:color w:val="00B050"/>
          <w:sz w:val="24"/>
          <w:szCs w:val="24"/>
        </w:rPr>
        <w:t xml:space="preserve"> балла.</w:t>
      </w:r>
    </w:p>
    <w:p w:rsidR="00AC65B8" w:rsidRPr="00AC65B8" w:rsidRDefault="00AC65B8" w:rsidP="00AC65B8">
      <w:pPr>
        <w:rPr>
          <w:sz w:val="24"/>
          <w:szCs w:val="24"/>
          <w:u w:val="single"/>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математике</w:t>
      </w:r>
      <w:r w:rsidRPr="00AC65B8">
        <w:rPr>
          <w:color w:val="C00000"/>
          <w:sz w:val="28"/>
          <w:szCs w:val="28"/>
          <w:u w:val="single"/>
        </w:rPr>
        <w:t xml:space="preserve"> </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p w:rsidR="00AC65B8" w:rsidRPr="00AC65B8" w:rsidRDefault="00AC65B8" w:rsidP="00AC65B8">
      <w:pPr>
        <w:jc w:val="center"/>
        <w:rPr>
          <w:b/>
          <w:color w:val="C00000"/>
          <w:sz w:val="24"/>
          <w:szCs w:val="24"/>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27</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10</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14</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26</w:t>
            </w:r>
          </w:p>
        </w:tc>
        <w:tc>
          <w:tcPr>
            <w:tcW w:w="981" w:type="dxa"/>
            <w:vAlign w:val="center"/>
          </w:tcPr>
          <w:p w:rsidR="00AC65B8" w:rsidRPr="00AC65B8" w:rsidRDefault="00AC65B8" w:rsidP="00AC65B8">
            <w:pPr>
              <w:jc w:val="center"/>
              <w:rPr>
                <w:sz w:val="24"/>
                <w:szCs w:val="24"/>
              </w:rPr>
            </w:pPr>
            <w:r w:rsidRPr="00AC65B8">
              <w:rPr>
                <w:sz w:val="24"/>
                <w:szCs w:val="24"/>
              </w:rPr>
              <w:t>2</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12</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10</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24</w:t>
            </w:r>
          </w:p>
        </w:tc>
        <w:tc>
          <w:tcPr>
            <w:tcW w:w="981" w:type="dxa"/>
            <w:vAlign w:val="center"/>
          </w:tcPr>
          <w:p w:rsidR="00AC65B8" w:rsidRPr="00AC65B8" w:rsidRDefault="00AC65B8" w:rsidP="00AC65B8">
            <w:pPr>
              <w:jc w:val="center"/>
              <w:rPr>
                <w:sz w:val="24"/>
                <w:szCs w:val="24"/>
              </w:rPr>
            </w:pPr>
            <w:r w:rsidRPr="00AC65B8">
              <w:rPr>
                <w:sz w:val="24"/>
                <w:szCs w:val="24"/>
              </w:rPr>
              <w:t>4</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12</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8</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27</w:t>
            </w:r>
          </w:p>
        </w:tc>
        <w:tc>
          <w:tcPr>
            <w:tcW w:w="981" w:type="dxa"/>
            <w:vAlign w:val="center"/>
          </w:tcPr>
          <w:p w:rsidR="00AC65B8" w:rsidRPr="00AC65B8" w:rsidRDefault="00AC65B8" w:rsidP="00AC65B8">
            <w:pPr>
              <w:jc w:val="center"/>
              <w:rPr>
                <w:sz w:val="24"/>
                <w:szCs w:val="24"/>
              </w:rPr>
            </w:pPr>
            <w:r w:rsidRPr="00AC65B8">
              <w:rPr>
                <w:sz w:val="24"/>
                <w:szCs w:val="24"/>
              </w:rPr>
              <w:t>2</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18</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7</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104</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9</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8%</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52</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50%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39</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37%</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5%</w:t>
            </w:r>
          </w:p>
        </w:tc>
      </w:tr>
    </w:tbl>
    <w:p w:rsidR="00AC65B8" w:rsidRPr="00AC65B8" w:rsidRDefault="00AC65B8" w:rsidP="00AC65B8">
      <w:pPr>
        <w:rPr>
          <w:sz w:val="24"/>
          <w:szCs w:val="24"/>
          <w:u w:val="single"/>
        </w:rPr>
      </w:pPr>
    </w:p>
    <w:p w:rsidR="00AC65B8" w:rsidRPr="00AC65B8" w:rsidRDefault="00AC65B8" w:rsidP="00AC65B8">
      <w:pPr>
        <w:jc w:val="both"/>
        <w:rPr>
          <w:color w:val="333333"/>
          <w:sz w:val="24"/>
          <w:szCs w:val="24"/>
        </w:rPr>
      </w:pPr>
    </w:p>
    <w:p w:rsidR="00AC65B8" w:rsidRPr="00AC65B8" w:rsidRDefault="00AC65B8" w:rsidP="00AC65B8">
      <w:pPr>
        <w:ind w:firstLine="708"/>
        <w:jc w:val="both"/>
        <w:rPr>
          <w:sz w:val="24"/>
          <w:szCs w:val="24"/>
        </w:rPr>
      </w:pPr>
      <w:r w:rsidRPr="00AC65B8">
        <w:rPr>
          <w:sz w:val="24"/>
          <w:szCs w:val="24"/>
        </w:rPr>
        <w:t xml:space="preserve">Анализ результатов государственной  итоговой  аттестации по математике  показал, что большинство учащихся удовлетворительно  справились с заданиями. </w:t>
      </w:r>
    </w:p>
    <w:p w:rsidR="00AC65B8" w:rsidRPr="00AC65B8" w:rsidRDefault="00AC65B8" w:rsidP="00AC65B8">
      <w:pPr>
        <w:ind w:firstLine="708"/>
        <w:jc w:val="both"/>
        <w:rPr>
          <w:b/>
          <w:sz w:val="24"/>
          <w:szCs w:val="24"/>
        </w:rPr>
      </w:pPr>
      <w:r w:rsidRPr="00AC65B8">
        <w:rPr>
          <w:b/>
          <w:sz w:val="24"/>
          <w:szCs w:val="24"/>
        </w:rPr>
        <w:t xml:space="preserve">В целом по предмету математика обучающимися было получено </w:t>
      </w:r>
      <w:r w:rsidRPr="00AC65B8">
        <w:rPr>
          <w:b/>
          <w:color w:val="C00000"/>
          <w:sz w:val="24"/>
          <w:szCs w:val="24"/>
          <w:u w:val="single"/>
        </w:rPr>
        <w:t>9 неудовлетворительных оценок</w:t>
      </w:r>
      <w:r w:rsidRPr="00AC65B8">
        <w:rPr>
          <w:b/>
          <w:sz w:val="24"/>
          <w:szCs w:val="24"/>
        </w:rPr>
        <w:t xml:space="preserve">, после повторной сдачи экзамена по данному предмету 8  результатов удовлетворительных, 1 обучающийся будет пересдавать в сентябрьские сроки. </w:t>
      </w:r>
    </w:p>
    <w:p w:rsidR="00AC65B8" w:rsidRPr="00AC65B8" w:rsidRDefault="00AC65B8" w:rsidP="00AC65B8">
      <w:pPr>
        <w:jc w:val="both"/>
        <w:rPr>
          <w:b/>
          <w:color w:val="00B050"/>
          <w:sz w:val="24"/>
          <w:szCs w:val="24"/>
        </w:rPr>
      </w:pPr>
      <w:r w:rsidRPr="00AC65B8">
        <w:rPr>
          <w:b/>
          <w:color w:val="00B050"/>
          <w:sz w:val="24"/>
          <w:szCs w:val="24"/>
        </w:rPr>
        <w:t xml:space="preserve">              Средний балл  по математике по школе составил </w:t>
      </w:r>
      <w:r w:rsidRPr="00AC65B8">
        <w:rPr>
          <w:b/>
          <w:color w:val="00B050"/>
          <w:sz w:val="32"/>
          <w:szCs w:val="24"/>
          <w:u w:val="single"/>
        </w:rPr>
        <w:t xml:space="preserve">3,1 </w:t>
      </w:r>
      <w:r w:rsidRPr="00AC65B8">
        <w:rPr>
          <w:b/>
          <w:color w:val="00B050"/>
          <w:sz w:val="24"/>
          <w:szCs w:val="24"/>
        </w:rPr>
        <w:t>балл.</w:t>
      </w:r>
    </w:p>
    <w:p w:rsidR="00AC65B8" w:rsidRPr="00AC65B8" w:rsidRDefault="00AC65B8" w:rsidP="00AC65B8">
      <w:pPr>
        <w:jc w:val="both"/>
        <w:rPr>
          <w:b/>
          <w:sz w:val="22"/>
          <w:szCs w:val="24"/>
        </w:rPr>
      </w:pPr>
    </w:p>
    <w:p w:rsidR="00AC65B8" w:rsidRPr="00AC65B8" w:rsidRDefault="00AC65B8" w:rsidP="00AC65B8">
      <w:pPr>
        <w:jc w:val="both"/>
        <w:rPr>
          <w:sz w:val="24"/>
          <w:szCs w:val="28"/>
          <w:u w:val="single"/>
        </w:rPr>
      </w:pPr>
      <w:r w:rsidRPr="00AC65B8">
        <w:rPr>
          <w:sz w:val="24"/>
          <w:szCs w:val="28"/>
          <w:u w:val="single"/>
        </w:rPr>
        <w:t>Предметы по выбору обучающихся (%  из 101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география – 69 чел. (68%)</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обществознание – 52 чел. (50%)</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информатика – 50 чел. (49%)</w:t>
      </w:r>
    </w:p>
    <w:p w:rsidR="00AC65B8" w:rsidRPr="00AC65B8" w:rsidRDefault="00AC65B8" w:rsidP="00AC65B8">
      <w:pPr>
        <w:spacing w:after="200" w:line="276" w:lineRule="auto"/>
        <w:ind w:left="720"/>
        <w:contextualSpacing/>
        <w:jc w:val="both"/>
        <w:rPr>
          <w:rFonts w:eastAsia="Calibri"/>
          <w:sz w:val="24"/>
          <w:szCs w:val="28"/>
          <w:lang w:eastAsia="en-US"/>
        </w:rPr>
      </w:pPr>
      <w:r w:rsidRPr="00AC65B8">
        <w:rPr>
          <w:rFonts w:eastAsia="Calibri"/>
          <w:sz w:val="24"/>
          <w:szCs w:val="28"/>
          <w:lang w:eastAsia="en-US"/>
        </w:rPr>
        <w:t>_________________________</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физика – 11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химия – 10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биология – 5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история – 3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литература – 1 чел.</w:t>
      </w:r>
    </w:p>
    <w:p w:rsidR="00AC65B8" w:rsidRPr="00AC65B8" w:rsidRDefault="00AC65B8" w:rsidP="00647BAF">
      <w:pPr>
        <w:numPr>
          <w:ilvl w:val="0"/>
          <w:numId w:val="15"/>
        </w:numPr>
        <w:spacing w:after="200" w:line="276" w:lineRule="auto"/>
        <w:contextualSpacing/>
        <w:jc w:val="both"/>
        <w:rPr>
          <w:rFonts w:eastAsia="Calibri"/>
          <w:sz w:val="24"/>
          <w:szCs w:val="28"/>
          <w:lang w:eastAsia="en-US"/>
        </w:rPr>
      </w:pPr>
      <w:r w:rsidRPr="00AC65B8">
        <w:rPr>
          <w:rFonts w:eastAsia="Calibri"/>
          <w:sz w:val="24"/>
          <w:szCs w:val="28"/>
          <w:lang w:eastAsia="en-US"/>
        </w:rPr>
        <w:t>английский язык – 1 чел.</w:t>
      </w:r>
    </w:p>
    <w:p w:rsidR="00AC65B8" w:rsidRPr="00AC65B8" w:rsidRDefault="00AC65B8" w:rsidP="00AC65B8">
      <w:pPr>
        <w:jc w:val="center"/>
        <w:rPr>
          <w:color w:val="C00000"/>
          <w:sz w:val="24"/>
          <w:szCs w:val="28"/>
          <w:u w:val="single"/>
        </w:rPr>
      </w:pPr>
      <w:r w:rsidRPr="00AC65B8">
        <w:rPr>
          <w:sz w:val="24"/>
          <w:szCs w:val="28"/>
          <w:u w:val="single"/>
        </w:rPr>
        <w:t xml:space="preserve">Результат участия выпускников 9-х классов в экзамене  </w:t>
      </w:r>
      <w:r w:rsidRPr="00AC65B8">
        <w:rPr>
          <w:b/>
          <w:color w:val="C00000"/>
          <w:sz w:val="24"/>
          <w:szCs w:val="28"/>
          <w:u w:val="single"/>
        </w:rPr>
        <w:t>по английскому языку</w:t>
      </w:r>
      <w:r w:rsidRPr="00AC65B8">
        <w:rPr>
          <w:color w:val="C00000"/>
          <w:sz w:val="24"/>
          <w:szCs w:val="28"/>
          <w:u w:val="single"/>
        </w:rPr>
        <w:t xml:space="preserve"> </w:t>
      </w:r>
    </w:p>
    <w:p w:rsidR="00AC65B8" w:rsidRPr="00AC65B8" w:rsidRDefault="00AC65B8" w:rsidP="00AC65B8">
      <w:pPr>
        <w:jc w:val="center"/>
        <w:rPr>
          <w:sz w:val="24"/>
          <w:szCs w:val="28"/>
          <w:u w:val="single"/>
        </w:rPr>
      </w:pPr>
      <w:r w:rsidRPr="00AC65B8">
        <w:rPr>
          <w:sz w:val="24"/>
          <w:szCs w:val="28"/>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92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lastRenderedPageBreak/>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690"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206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92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409"/>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1</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92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709" w:type="dxa"/>
            <w:vAlign w:val="center"/>
          </w:tcPr>
          <w:p w:rsidR="00AC65B8" w:rsidRPr="00AC65B8" w:rsidRDefault="00AC65B8" w:rsidP="00AC65B8">
            <w:pPr>
              <w:jc w:val="center"/>
              <w:rPr>
                <w:b/>
                <w:color w:val="C00000"/>
                <w:sz w:val="24"/>
                <w:szCs w:val="24"/>
              </w:rPr>
            </w:pP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709" w:type="dxa"/>
            <w:vAlign w:val="center"/>
          </w:tcPr>
          <w:p w:rsidR="00AC65B8" w:rsidRPr="00AC65B8" w:rsidRDefault="00AC65B8" w:rsidP="00AC65B8">
            <w:pPr>
              <w:jc w:val="center"/>
              <w:rPr>
                <w:b/>
                <w:color w:val="C00000"/>
                <w:sz w:val="24"/>
                <w:szCs w:val="24"/>
              </w:rPr>
            </w:pP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850" w:type="dxa"/>
            <w:vAlign w:val="center"/>
          </w:tcPr>
          <w:p w:rsidR="00AC65B8" w:rsidRPr="00AC65B8" w:rsidRDefault="00AC65B8" w:rsidP="00AC65B8">
            <w:pPr>
              <w:jc w:val="center"/>
              <w:rPr>
                <w:b/>
                <w:color w:val="C00000"/>
                <w:sz w:val="24"/>
                <w:szCs w:val="24"/>
              </w:rPr>
            </w:pP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929" w:type="dxa"/>
            <w:vAlign w:val="center"/>
          </w:tcPr>
          <w:p w:rsidR="00AC65B8" w:rsidRPr="00AC65B8" w:rsidRDefault="00AC65B8" w:rsidP="00AC65B8">
            <w:pPr>
              <w:jc w:val="center"/>
              <w:rPr>
                <w:b/>
                <w:color w:val="C00000"/>
                <w:sz w:val="24"/>
                <w:szCs w:val="24"/>
              </w:rPr>
            </w:pPr>
            <w:r w:rsidRPr="00AC65B8">
              <w:rPr>
                <w:b/>
                <w:color w:val="C00000"/>
                <w:sz w:val="24"/>
                <w:szCs w:val="24"/>
              </w:rPr>
              <w:t>100%</w:t>
            </w:r>
          </w:p>
        </w:tc>
      </w:tr>
    </w:tbl>
    <w:p w:rsidR="00AC65B8" w:rsidRPr="00AC65B8" w:rsidRDefault="00AC65B8" w:rsidP="00AC65B8">
      <w:pPr>
        <w:jc w:val="center"/>
        <w:rPr>
          <w:sz w:val="24"/>
          <w:szCs w:val="24"/>
          <w:u w:val="single"/>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обществознанию</w:t>
      </w:r>
      <w:r w:rsidRPr="00AC65B8">
        <w:rPr>
          <w:color w:val="C00000"/>
          <w:sz w:val="28"/>
          <w:szCs w:val="28"/>
          <w:u w:val="single"/>
        </w:rPr>
        <w:t xml:space="preserve"> </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16</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4</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7</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5</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14</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5</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9</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7</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2</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4</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15</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7</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4</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52</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3%</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18</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34%</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24</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46%</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9</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17%</w:t>
            </w:r>
          </w:p>
        </w:tc>
      </w:tr>
    </w:tbl>
    <w:p w:rsidR="00AC65B8" w:rsidRPr="00AC65B8" w:rsidRDefault="00AC65B8" w:rsidP="00AC65B8">
      <w:pPr>
        <w:jc w:val="center"/>
        <w:rPr>
          <w:sz w:val="24"/>
          <w:szCs w:val="24"/>
          <w:u w:val="single"/>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истории</w:t>
      </w:r>
      <w:r w:rsidRPr="00AC65B8">
        <w:rPr>
          <w:color w:val="C00000"/>
          <w:sz w:val="28"/>
          <w:szCs w:val="28"/>
          <w:u w:val="single"/>
        </w:rPr>
        <w:t xml:space="preserve"> </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1</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restart"/>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restart"/>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Merge w:val="restart"/>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2</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3</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33%</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33%</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33%</w:t>
            </w:r>
          </w:p>
        </w:tc>
      </w:tr>
    </w:tbl>
    <w:p w:rsidR="00AC65B8" w:rsidRPr="00AC65B8" w:rsidRDefault="00AC65B8" w:rsidP="00AC65B8">
      <w:pPr>
        <w:ind w:firstLine="708"/>
        <w:jc w:val="both"/>
        <w:rPr>
          <w:b/>
          <w:sz w:val="28"/>
          <w:szCs w:val="28"/>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физике</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p w:rsidR="00AC65B8" w:rsidRPr="00AC65B8" w:rsidRDefault="00AC65B8" w:rsidP="00AC65B8">
      <w:pPr>
        <w:jc w:val="center"/>
        <w:rPr>
          <w:sz w:val="24"/>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4</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Merge w:val="restart"/>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4</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4</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2</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2</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1</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11</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10%</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36%</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54%</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0%</w:t>
            </w:r>
          </w:p>
        </w:tc>
      </w:tr>
    </w:tbl>
    <w:p w:rsidR="00AC65B8" w:rsidRPr="00AC65B8" w:rsidRDefault="00AC65B8" w:rsidP="00AC65B8">
      <w:pPr>
        <w:ind w:firstLine="708"/>
        <w:jc w:val="both"/>
        <w:rPr>
          <w:b/>
          <w:sz w:val="28"/>
          <w:szCs w:val="28"/>
        </w:rPr>
      </w:pPr>
    </w:p>
    <w:p w:rsidR="00AC65B8" w:rsidRPr="00AC65B8" w:rsidRDefault="00AC65B8" w:rsidP="00AC65B8">
      <w:pPr>
        <w:jc w:val="center"/>
        <w:rPr>
          <w:sz w:val="24"/>
          <w:szCs w:val="24"/>
          <w:u w:val="single"/>
        </w:rPr>
      </w:pPr>
      <w:r w:rsidRPr="00AC65B8">
        <w:rPr>
          <w:sz w:val="24"/>
          <w:szCs w:val="24"/>
          <w:u w:val="single"/>
        </w:rPr>
        <w:lastRenderedPageBreak/>
        <w:t xml:space="preserve">Результат участия выпускников 9-х классов в экзамене  </w:t>
      </w:r>
      <w:r w:rsidRPr="00AC65B8">
        <w:rPr>
          <w:b/>
          <w:color w:val="C00000"/>
          <w:sz w:val="28"/>
          <w:szCs w:val="28"/>
          <w:u w:val="single"/>
        </w:rPr>
        <w:t>по химии</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p w:rsidR="00AC65B8" w:rsidRPr="00AC65B8" w:rsidRDefault="00AC65B8" w:rsidP="00AC65B8">
      <w:pPr>
        <w:jc w:val="center"/>
        <w:rPr>
          <w:sz w:val="28"/>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4</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2</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2</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4</w:t>
            </w:r>
          </w:p>
        </w:tc>
        <w:tc>
          <w:tcPr>
            <w:tcW w:w="981" w:type="dxa"/>
            <w:vAlign w:val="center"/>
          </w:tcPr>
          <w:p w:rsidR="00AC65B8" w:rsidRPr="00AC65B8" w:rsidRDefault="00AC65B8" w:rsidP="00AC65B8">
            <w:pPr>
              <w:jc w:val="center"/>
              <w:rPr>
                <w:sz w:val="24"/>
                <w:szCs w:val="24"/>
              </w:rPr>
            </w:pPr>
            <w:r w:rsidRPr="00AC65B8">
              <w:rPr>
                <w:sz w:val="24"/>
                <w:szCs w:val="24"/>
              </w:rPr>
              <w:t>1</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10</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10%</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2</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20%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40%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3</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30%</w:t>
            </w:r>
          </w:p>
        </w:tc>
      </w:tr>
    </w:tbl>
    <w:p w:rsidR="00AC65B8" w:rsidRPr="00AC65B8" w:rsidRDefault="00AC65B8" w:rsidP="00AC65B8">
      <w:pPr>
        <w:rPr>
          <w:sz w:val="28"/>
          <w:szCs w:val="24"/>
          <w:u w:val="single"/>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биологии</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p w:rsidR="00AC65B8" w:rsidRPr="00AC65B8" w:rsidRDefault="00AC65B8" w:rsidP="00AC65B8">
      <w:pPr>
        <w:jc w:val="center"/>
        <w:rPr>
          <w:sz w:val="28"/>
          <w:szCs w:val="24"/>
          <w:u w:val="single"/>
        </w:rPr>
      </w:pP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2</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1</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89"/>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2</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5</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0%</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20%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2</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40%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2</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40%</w:t>
            </w:r>
          </w:p>
        </w:tc>
      </w:tr>
    </w:tbl>
    <w:p w:rsidR="00AC65B8" w:rsidRPr="00AC65B8" w:rsidRDefault="00AC65B8" w:rsidP="00AC65B8">
      <w:pPr>
        <w:rPr>
          <w:sz w:val="28"/>
          <w:szCs w:val="24"/>
          <w:u w:val="single"/>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информатике</w:t>
      </w:r>
      <w:r w:rsidRPr="00AC65B8">
        <w:rPr>
          <w:sz w:val="24"/>
          <w:szCs w:val="24"/>
          <w:u w:val="single"/>
        </w:rPr>
        <w:t xml:space="preserve"> </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1"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8</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5</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3</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11</w:t>
            </w:r>
          </w:p>
        </w:tc>
        <w:tc>
          <w:tcPr>
            <w:tcW w:w="981" w:type="dxa"/>
            <w:vAlign w:val="center"/>
          </w:tcPr>
          <w:p w:rsidR="00AC65B8" w:rsidRPr="00AC65B8" w:rsidRDefault="00AC65B8" w:rsidP="00AC65B8">
            <w:pPr>
              <w:jc w:val="center"/>
              <w:rPr>
                <w:sz w:val="24"/>
                <w:szCs w:val="24"/>
              </w:rPr>
            </w:pPr>
            <w:r w:rsidRPr="00AC65B8">
              <w:rPr>
                <w:sz w:val="24"/>
                <w:szCs w:val="24"/>
              </w:rPr>
              <w:t>2</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4</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3</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16</w:t>
            </w:r>
          </w:p>
        </w:tc>
        <w:tc>
          <w:tcPr>
            <w:tcW w:w="981" w:type="dxa"/>
            <w:vAlign w:val="center"/>
          </w:tcPr>
          <w:p w:rsidR="00AC65B8" w:rsidRPr="00AC65B8" w:rsidRDefault="00AC65B8" w:rsidP="00AC65B8">
            <w:pPr>
              <w:jc w:val="center"/>
              <w:rPr>
                <w:sz w:val="24"/>
                <w:szCs w:val="24"/>
              </w:rPr>
            </w:pPr>
            <w:r w:rsidRPr="00AC65B8">
              <w:rPr>
                <w:sz w:val="24"/>
                <w:szCs w:val="24"/>
              </w:rPr>
              <w:t>2</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13</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15</w:t>
            </w:r>
          </w:p>
        </w:tc>
        <w:tc>
          <w:tcPr>
            <w:tcW w:w="981" w:type="dxa"/>
            <w:vAlign w:val="center"/>
          </w:tcPr>
          <w:p w:rsidR="00AC65B8" w:rsidRPr="00AC65B8" w:rsidRDefault="00AC65B8" w:rsidP="00AC65B8">
            <w:pPr>
              <w:jc w:val="center"/>
              <w:rPr>
                <w:sz w:val="24"/>
                <w:szCs w:val="24"/>
              </w:rPr>
            </w:pPr>
            <w:r w:rsidRPr="00AC65B8">
              <w:rPr>
                <w:sz w:val="24"/>
                <w:szCs w:val="24"/>
              </w:rPr>
              <w:t>2</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11</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50</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12%</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33</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66%</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8</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16%</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3</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6%</w:t>
            </w:r>
          </w:p>
        </w:tc>
      </w:tr>
    </w:tbl>
    <w:p w:rsidR="00AC65B8" w:rsidRPr="00AC65B8" w:rsidRDefault="00AC65B8" w:rsidP="00AC65B8">
      <w:pPr>
        <w:jc w:val="both"/>
        <w:rPr>
          <w:b/>
          <w:sz w:val="28"/>
          <w:szCs w:val="28"/>
        </w:rPr>
      </w:pPr>
    </w:p>
    <w:p w:rsidR="00AC65B8" w:rsidRPr="00AC65B8" w:rsidRDefault="00AC65B8" w:rsidP="00AC65B8">
      <w:pPr>
        <w:jc w:val="center"/>
        <w:rPr>
          <w:sz w:val="24"/>
          <w:szCs w:val="24"/>
          <w:u w:val="single"/>
        </w:rPr>
      </w:pPr>
      <w:r w:rsidRPr="00AC65B8">
        <w:rPr>
          <w:sz w:val="24"/>
          <w:szCs w:val="24"/>
          <w:u w:val="single"/>
        </w:rPr>
        <w:t xml:space="preserve">Результат участия выпускников 9-х классов в экзамене  </w:t>
      </w:r>
      <w:r w:rsidRPr="00AC65B8">
        <w:rPr>
          <w:b/>
          <w:color w:val="C00000"/>
          <w:sz w:val="28"/>
          <w:szCs w:val="28"/>
          <w:u w:val="single"/>
        </w:rPr>
        <w:t>по географии</w:t>
      </w:r>
    </w:p>
    <w:p w:rsidR="00AC65B8" w:rsidRPr="00AC65B8" w:rsidRDefault="00AC65B8" w:rsidP="00AC65B8">
      <w:pPr>
        <w:jc w:val="center"/>
        <w:rPr>
          <w:color w:val="C00000"/>
          <w:sz w:val="24"/>
          <w:szCs w:val="24"/>
          <w:u w:val="single"/>
        </w:rPr>
      </w:pPr>
      <w:r w:rsidRPr="00AC65B8">
        <w:rPr>
          <w:sz w:val="24"/>
          <w:szCs w:val="24"/>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832" w:type="dxa"/>
            <w:gridSpan w:val="2"/>
            <w:vAlign w:val="center"/>
          </w:tcPr>
          <w:p w:rsidR="00AC65B8" w:rsidRPr="00AC65B8" w:rsidRDefault="00AC65B8" w:rsidP="00AC65B8">
            <w:pPr>
              <w:jc w:val="center"/>
              <w:rPr>
                <w:sz w:val="24"/>
                <w:szCs w:val="24"/>
              </w:rPr>
            </w:pPr>
            <w:r w:rsidRPr="00AC65B8">
              <w:rPr>
                <w:sz w:val="24"/>
                <w:szCs w:val="24"/>
              </w:rPr>
              <w:t>«2»</w:t>
            </w:r>
          </w:p>
        </w:tc>
        <w:tc>
          <w:tcPr>
            <w:tcW w:w="1765"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184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w:t>
            </w:r>
            <w:r w:rsidRPr="00AC65B8">
              <w:rPr>
                <w:sz w:val="24"/>
                <w:szCs w:val="24"/>
              </w:rPr>
              <w:lastRenderedPageBreak/>
              <w:t>ников</w:t>
            </w:r>
          </w:p>
        </w:tc>
        <w:tc>
          <w:tcPr>
            <w:tcW w:w="851" w:type="dxa"/>
            <w:vAlign w:val="center"/>
          </w:tcPr>
          <w:p w:rsidR="00AC65B8" w:rsidRPr="00AC65B8" w:rsidRDefault="00AC65B8" w:rsidP="00AC65B8">
            <w:pPr>
              <w:jc w:val="center"/>
              <w:rPr>
                <w:sz w:val="24"/>
                <w:szCs w:val="24"/>
              </w:rPr>
            </w:pPr>
            <w:r w:rsidRPr="00AC65B8">
              <w:rPr>
                <w:sz w:val="24"/>
                <w:szCs w:val="24"/>
              </w:rPr>
              <w:lastRenderedPageBreak/>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w:t>
            </w:r>
            <w:r w:rsidRPr="00AC65B8">
              <w:rPr>
                <w:sz w:val="24"/>
                <w:szCs w:val="24"/>
              </w:rPr>
              <w:lastRenderedPageBreak/>
              <w:t>ников</w:t>
            </w:r>
          </w:p>
        </w:tc>
        <w:tc>
          <w:tcPr>
            <w:tcW w:w="709" w:type="dxa"/>
            <w:vAlign w:val="center"/>
          </w:tcPr>
          <w:p w:rsidR="00AC65B8" w:rsidRPr="00AC65B8" w:rsidRDefault="00AC65B8" w:rsidP="00AC65B8">
            <w:pPr>
              <w:jc w:val="center"/>
              <w:rPr>
                <w:sz w:val="24"/>
                <w:szCs w:val="24"/>
              </w:rPr>
            </w:pPr>
            <w:r w:rsidRPr="00AC65B8">
              <w:rPr>
                <w:sz w:val="24"/>
                <w:szCs w:val="24"/>
              </w:rPr>
              <w:lastRenderedPageBreak/>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w:t>
            </w:r>
            <w:r w:rsidRPr="00AC65B8">
              <w:rPr>
                <w:sz w:val="24"/>
                <w:szCs w:val="24"/>
              </w:rPr>
              <w:lastRenderedPageBreak/>
              <w:t>иков</w:t>
            </w:r>
          </w:p>
        </w:tc>
        <w:tc>
          <w:tcPr>
            <w:tcW w:w="850" w:type="dxa"/>
            <w:vAlign w:val="center"/>
          </w:tcPr>
          <w:p w:rsidR="00AC65B8" w:rsidRPr="00AC65B8" w:rsidRDefault="00AC65B8" w:rsidP="00AC65B8">
            <w:pPr>
              <w:jc w:val="center"/>
              <w:rPr>
                <w:sz w:val="24"/>
                <w:szCs w:val="24"/>
              </w:rPr>
            </w:pPr>
            <w:r w:rsidRPr="00AC65B8">
              <w:rPr>
                <w:sz w:val="24"/>
                <w:szCs w:val="24"/>
              </w:rPr>
              <w:lastRenderedPageBreak/>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w:t>
            </w:r>
            <w:r w:rsidRPr="00AC65B8">
              <w:rPr>
                <w:sz w:val="24"/>
                <w:szCs w:val="24"/>
              </w:rPr>
              <w:lastRenderedPageBreak/>
              <w:t>иков</w:t>
            </w:r>
          </w:p>
        </w:tc>
        <w:tc>
          <w:tcPr>
            <w:tcW w:w="709" w:type="dxa"/>
            <w:vAlign w:val="center"/>
          </w:tcPr>
          <w:p w:rsidR="00AC65B8" w:rsidRPr="00AC65B8" w:rsidRDefault="00AC65B8" w:rsidP="00AC65B8">
            <w:pPr>
              <w:jc w:val="center"/>
              <w:rPr>
                <w:sz w:val="24"/>
                <w:szCs w:val="24"/>
              </w:rPr>
            </w:pPr>
            <w:r w:rsidRPr="00AC65B8">
              <w:rPr>
                <w:sz w:val="24"/>
                <w:szCs w:val="24"/>
              </w:rPr>
              <w:lastRenderedPageBreak/>
              <w:t>%</w:t>
            </w: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lastRenderedPageBreak/>
              <w:t>1</w:t>
            </w:r>
          </w:p>
        </w:tc>
        <w:tc>
          <w:tcPr>
            <w:tcW w:w="912" w:type="dxa"/>
            <w:vAlign w:val="center"/>
          </w:tcPr>
          <w:p w:rsidR="00AC65B8" w:rsidRPr="00AC65B8" w:rsidRDefault="00AC65B8" w:rsidP="00AC65B8">
            <w:pPr>
              <w:jc w:val="center"/>
              <w:rPr>
                <w:sz w:val="24"/>
                <w:szCs w:val="24"/>
              </w:rPr>
            </w:pPr>
            <w:r w:rsidRPr="00AC65B8">
              <w:rPr>
                <w:sz w:val="24"/>
                <w:szCs w:val="24"/>
              </w:rPr>
              <w:t>9а</w:t>
            </w:r>
          </w:p>
        </w:tc>
        <w:tc>
          <w:tcPr>
            <w:tcW w:w="1429" w:type="dxa"/>
            <w:vAlign w:val="center"/>
          </w:tcPr>
          <w:p w:rsidR="00AC65B8" w:rsidRPr="00AC65B8" w:rsidRDefault="00AC65B8" w:rsidP="00AC65B8">
            <w:pPr>
              <w:jc w:val="center"/>
              <w:rPr>
                <w:sz w:val="24"/>
                <w:szCs w:val="24"/>
              </w:rPr>
            </w:pPr>
            <w:r w:rsidRPr="00AC65B8">
              <w:rPr>
                <w:sz w:val="24"/>
                <w:szCs w:val="24"/>
              </w:rPr>
              <w:t>18</w:t>
            </w:r>
          </w:p>
        </w:tc>
        <w:tc>
          <w:tcPr>
            <w:tcW w:w="981" w:type="dxa"/>
            <w:vAlign w:val="center"/>
          </w:tcPr>
          <w:p w:rsidR="00AC65B8" w:rsidRPr="00AC65B8" w:rsidRDefault="00AC65B8" w:rsidP="00AC65B8">
            <w:pPr>
              <w:jc w:val="center"/>
              <w:rPr>
                <w:sz w:val="24"/>
                <w:szCs w:val="24"/>
              </w:rPr>
            </w:pPr>
            <w:r w:rsidRPr="00AC65B8">
              <w:rPr>
                <w:sz w:val="24"/>
                <w:szCs w:val="24"/>
              </w:rPr>
              <w:t>4</w:t>
            </w:r>
          </w:p>
        </w:tc>
        <w:tc>
          <w:tcPr>
            <w:tcW w:w="851" w:type="dxa"/>
            <w:vMerge w:val="restart"/>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5</w:t>
            </w:r>
          </w:p>
        </w:tc>
        <w:tc>
          <w:tcPr>
            <w:tcW w:w="709"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8</w:t>
            </w:r>
          </w:p>
        </w:tc>
        <w:tc>
          <w:tcPr>
            <w:tcW w:w="850" w:type="dxa"/>
            <w:vMerge w:val="restart"/>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2</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15</w:t>
            </w:r>
          </w:p>
        </w:tc>
        <w:tc>
          <w:tcPr>
            <w:tcW w:w="981" w:type="dxa"/>
            <w:vAlign w:val="center"/>
          </w:tcPr>
          <w:p w:rsidR="00AC65B8" w:rsidRPr="00AC65B8" w:rsidRDefault="00AC65B8" w:rsidP="00AC65B8">
            <w:pPr>
              <w:jc w:val="center"/>
              <w:rPr>
                <w:sz w:val="24"/>
                <w:szCs w:val="24"/>
              </w:rPr>
            </w:pPr>
            <w:r w:rsidRPr="00AC65B8">
              <w:rPr>
                <w:sz w:val="24"/>
                <w:szCs w:val="24"/>
              </w:rPr>
              <w:t>6</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3</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6</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3</w:t>
            </w:r>
          </w:p>
        </w:tc>
        <w:tc>
          <w:tcPr>
            <w:tcW w:w="912" w:type="dxa"/>
            <w:vAlign w:val="center"/>
          </w:tcPr>
          <w:p w:rsidR="00AC65B8" w:rsidRPr="00AC65B8" w:rsidRDefault="00AC65B8" w:rsidP="00AC65B8">
            <w:pPr>
              <w:jc w:val="center"/>
              <w:rPr>
                <w:sz w:val="24"/>
                <w:szCs w:val="24"/>
              </w:rPr>
            </w:pPr>
            <w:r w:rsidRPr="00AC65B8">
              <w:rPr>
                <w:sz w:val="24"/>
                <w:szCs w:val="24"/>
              </w:rPr>
              <w:t>9в</w:t>
            </w:r>
          </w:p>
        </w:tc>
        <w:tc>
          <w:tcPr>
            <w:tcW w:w="1429" w:type="dxa"/>
            <w:vAlign w:val="center"/>
          </w:tcPr>
          <w:p w:rsidR="00AC65B8" w:rsidRPr="00AC65B8" w:rsidRDefault="00AC65B8" w:rsidP="00AC65B8">
            <w:pPr>
              <w:jc w:val="center"/>
              <w:rPr>
                <w:sz w:val="24"/>
                <w:szCs w:val="24"/>
              </w:rPr>
            </w:pPr>
            <w:r w:rsidRPr="00AC65B8">
              <w:rPr>
                <w:sz w:val="24"/>
                <w:szCs w:val="24"/>
              </w:rPr>
              <w:t>19</w:t>
            </w:r>
          </w:p>
        </w:tc>
        <w:tc>
          <w:tcPr>
            <w:tcW w:w="981" w:type="dxa"/>
            <w:vAlign w:val="center"/>
          </w:tcPr>
          <w:p w:rsidR="00AC65B8" w:rsidRPr="00AC65B8" w:rsidRDefault="00AC65B8" w:rsidP="00AC65B8">
            <w:pPr>
              <w:jc w:val="center"/>
              <w:rPr>
                <w:sz w:val="24"/>
                <w:szCs w:val="24"/>
              </w:rPr>
            </w:pPr>
            <w:r w:rsidRPr="00AC65B8">
              <w:rPr>
                <w:sz w:val="24"/>
                <w:szCs w:val="24"/>
              </w:rPr>
              <w:t>7</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6</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5</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1</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506" w:type="dxa"/>
            <w:vAlign w:val="center"/>
          </w:tcPr>
          <w:p w:rsidR="00AC65B8" w:rsidRPr="00AC65B8" w:rsidRDefault="00AC65B8" w:rsidP="00AC65B8">
            <w:pPr>
              <w:jc w:val="both"/>
              <w:rPr>
                <w:sz w:val="24"/>
                <w:szCs w:val="24"/>
              </w:rPr>
            </w:pPr>
            <w:r w:rsidRPr="00AC65B8">
              <w:rPr>
                <w:sz w:val="24"/>
                <w:szCs w:val="24"/>
              </w:rPr>
              <w:t>4</w:t>
            </w:r>
          </w:p>
        </w:tc>
        <w:tc>
          <w:tcPr>
            <w:tcW w:w="912" w:type="dxa"/>
            <w:vAlign w:val="center"/>
          </w:tcPr>
          <w:p w:rsidR="00AC65B8" w:rsidRPr="00AC65B8" w:rsidRDefault="00AC65B8" w:rsidP="00AC65B8">
            <w:pPr>
              <w:jc w:val="center"/>
              <w:rPr>
                <w:sz w:val="24"/>
                <w:szCs w:val="24"/>
              </w:rPr>
            </w:pPr>
            <w:r w:rsidRPr="00AC65B8">
              <w:rPr>
                <w:sz w:val="24"/>
                <w:szCs w:val="24"/>
              </w:rPr>
              <w:t>9г</w:t>
            </w:r>
          </w:p>
        </w:tc>
        <w:tc>
          <w:tcPr>
            <w:tcW w:w="1429" w:type="dxa"/>
            <w:vAlign w:val="center"/>
          </w:tcPr>
          <w:p w:rsidR="00AC65B8" w:rsidRPr="00AC65B8" w:rsidRDefault="00AC65B8" w:rsidP="00AC65B8">
            <w:pPr>
              <w:jc w:val="center"/>
              <w:rPr>
                <w:sz w:val="24"/>
                <w:szCs w:val="24"/>
              </w:rPr>
            </w:pPr>
            <w:r w:rsidRPr="00AC65B8">
              <w:rPr>
                <w:sz w:val="24"/>
                <w:szCs w:val="24"/>
              </w:rPr>
              <w:t>17</w:t>
            </w:r>
          </w:p>
        </w:tc>
        <w:tc>
          <w:tcPr>
            <w:tcW w:w="981" w:type="dxa"/>
            <w:vAlign w:val="center"/>
          </w:tcPr>
          <w:p w:rsidR="00AC65B8" w:rsidRPr="00AC65B8" w:rsidRDefault="00AC65B8" w:rsidP="00AC65B8">
            <w:pPr>
              <w:jc w:val="center"/>
              <w:rPr>
                <w:sz w:val="24"/>
                <w:szCs w:val="24"/>
              </w:rPr>
            </w:pPr>
            <w:r w:rsidRPr="00AC65B8">
              <w:rPr>
                <w:sz w:val="24"/>
                <w:szCs w:val="24"/>
              </w:rPr>
              <w:t>5</w:t>
            </w:r>
          </w:p>
        </w:tc>
        <w:tc>
          <w:tcPr>
            <w:tcW w:w="851" w:type="dxa"/>
            <w:vMerge/>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7</w:t>
            </w:r>
          </w:p>
        </w:tc>
        <w:tc>
          <w:tcPr>
            <w:tcW w:w="709"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3</w:t>
            </w:r>
          </w:p>
        </w:tc>
        <w:tc>
          <w:tcPr>
            <w:tcW w:w="850" w:type="dxa"/>
            <w:vMerge/>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2</w:t>
            </w:r>
          </w:p>
        </w:tc>
        <w:tc>
          <w:tcPr>
            <w:tcW w:w="70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69</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22</w:t>
            </w:r>
          </w:p>
        </w:tc>
        <w:tc>
          <w:tcPr>
            <w:tcW w:w="851" w:type="dxa"/>
            <w:vAlign w:val="center"/>
          </w:tcPr>
          <w:p w:rsidR="00AC65B8" w:rsidRPr="00AC65B8" w:rsidRDefault="00AC65B8" w:rsidP="00AC65B8">
            <w:pPr>
              <w:jc w:val="center"/>
              <w:rPr>
                <w:b/>
                <w:color w:val="C00000"/>
                <w:sz w:val="24"/>
                <w:szCs w:val="24"/>
              </w:rPr>
            </w:pPr>
            <w:r w:rsidRPr="00AC65B8">
              <w:rPr>
                <w:b/>
                <w:color w:val="C00000"/>
                <w:sz w:val="24"/>
                <w:szCs w:val="24"/>
              </w:rPr>
              <w:t>31%</w:t>
            </w: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21</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30%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22</w:t>
            </w:r>
          </w:p>
        </w:tc>
        <w:tc>
          <w:tcPr>
            <w:tcW w:w="850" w:type="dxa"/>
            <w:vAlign w:val="center"/>
          </w:tcPr>
          <w:p w:rsidR="00AC65B8" w:rsidRPr="00AC65B8" w:rsidRDefault="00AC65B8" w:rsidP="00AC65B8">
            <w:pPr>
              <w:jc w:val="center"/>
              <w:rPr>
                <w:b/>
                <w:color w:val="C00000"/>
                <w:sz w:val="24"/>
                <w:szCs w:val="24"/>
              </w:rPr>
            </w:pPr>
            <w:r w:rsidRPr="00AC65B8">
              <w:rPr>
                <w:b/>
                <w:color w:val="C00000"/>
                <w:sz w:val="24"/>
                <w:szCs w:val="24"/>
              </w:rPr>
              <w:t>31%</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4</w:t>
            </w:r>
          </w:p>
        </w:tc>
        <w:tc>
          <w:tcPr>
            <w:tcW w:w="709" w:type="dxa"/>
            <w:vAlign w:val="center"/>
          </w:tcPr>
          <w:p w:rsidR="00AC65B8" w:rsidRPr="00AC65B8" w:rsidRDefault="00AC65B8" w:rsidP="00AC65B8">
            <w:pPr>
              <w:jc w:val="center"/>
              <w:rPr>
                <w:b/>
                <w:color w:val="C00000"/>
                <w:sz w:val="24"/>
                <w:szCs w:val="24"/>
              </w:rPr>
            </w:pPr>
            <w:r w:rsidRPr="00AC65B8">
              <w:rPr>
                <w:b/>
                <w:color w:val="C00000"/>
                <w:sz w:val="24"/>
                <w:szCs w:val="24"/>
              </w:rPr>
              <w:t>8%</w:t>
            </w:r>
          </w:p>
        </w:tc>
      </w:tr>
    </w:tbl>
    <w:p w:rsidR="00AC65B8" w:rsidRPr="00AC65B8" w:rsidRDefault="00AC65B8" w:rsidP="00AC65B8">
      <w:pPr>
        <w:jc w:val="both"/>
        <w:rPr>
          <w:b/>
          <w:sz w:val="28"/>
          <w:szCs w:val="28"/>
        </w:rPr>
      </w:pPr>
    </w:p>
    <w:p w:rsidR="00AC65B8" w:rsidRPr="00AC65B8" w:rsidRDefault="00AC65B8" w:rsidP="00AC65B8">
      <w:pPr>
        <w:jc w:val="center"/>
        <w:rPr>
          <w:color w:val="C00000"/>
          <w:sz w:val="24"/>
          <w:szCs w:val="28"/>
          <w:u w:val="single"/>
        </w:rPr>
      </w:pPr>
      <w:r w:rsidRPr="00AC65B8">
        <w:rPr>
          <w:sz w:val="24"/>
          <w:szCs w:val="28"/>
          <w:u w:val="single"/>
        </w:rPr>
        <w:t xml:space="preserve">Результат участия выпускников 9-х классов в экзамене  </w:t>
      </w:r>
      <w:r w:rsidRPr="00AC65B8">
        <w:rPr>
          <w:b/>
          <w:color w:val="C00000"/>
          <w:sz w:val="24"/>
          <w:szCs w:val="28"/>
          <w:u w:val="single"/>
        </w:rPr>
        <w:t>по литературе</w:t>
      </w:r>
      <w:r w:rsidRPr="00AC65B8">
        <w:rPr>
          <w:color w:val="C00000"/>
          <w:sz w:val="24"/>
          <w:szCs w:val="28"/>
          <w:u w:val="single"/>
        </w:rPr>
        <w:t xml:space="preserve"> </w:t>
      </w:r>
    </w:p>
    <w:p w:rsidR="00AC65B8" w:rsidRPr="00AC65B8" w:rsidRDefault="00AC65B8" w:rsidP="00AC65B8">
      <w:pPr>
        <w:jc w:val="center"/>
        <w:rPr>
          <w:sz w:val="24"/>
          <w:szCs w:val="28"/>
          <w:u w:val="single"/>
        </w:rPr>
      </w:pPr>
      <w:r w:rsidRPr="00AC65B8">
        <w:rPr>
          <w:sz w:val="24"/>
          <w:szCs w:val="28"/>
          <w:u w:val="single"/>
        </w:rPr>
        <w:t>в 2023 году</w:t>
      </w:r>
    </w:p>
    <w:p w:rsidR="00AC65B8" w:rsidRPr="00AC65B8" w:rsidRDefault="00AC65B8" w:rsidP="00AC65B8">
      <w:pPr>
        <w:jc w:val="center"/>
        <w:rPr>
          <w:sz w:val="24"/>
          <w:szCs w:val="24"/>
          <w:u w:val="single"/>
        </w:rPr>
      </w:pPr>
      <w:r w:rsidRPr="00AC65B8">
        <w:rPr>
          <w:sz w:val="24"/>
          <w:szCs w:val="24"/>
          <w:u w:val="single"/>
        </w:rPr>
        <w:t>МБОУ Егорлыкской средней общеобразовательной школы №1</w:t>
      </w:r>
    </w:p>
    <w:p w:rsidR="00AC65B8" w:rsidRPr="00AC65B8" w:rsidRDefault="00AC65B8" w:rsidP="00AC65B8">
      <w:pPr>
        <w:jc w:val="center"/>
        <w:rPr>
          <w:sz w:val="28"/>
          <w:szCs w:val="28"/>
          <w:u w:val="single"/>
        </w:rPr>
      </w:pPr>
    </w:p>
    <w:tbl>
      <w:tblPr>
        <w:tblW w:w="105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928"/>
        <w:gridCol w:w="1134"/>
        <w:gridCol w:w="850"/>
        <w:gridCol w:w="1134"/>
        <w:gridCol w:w="929"/>
      </w:tblGrid>
      <w:tr w:rsidR="00AC65B8" w:rsidRPr="00AC65B8" w:rsidTr="00F91AC9">
        <w:trPr>
          <w:trHeight w:val="500"/>
        </w:trPr>
        <w:tc>
          <w:tcPr>
            <w:tcW w:w="506" w:type="dxa"/>
            <w:vMerge w:val="restart"/>
            <w:vAlign w:val="center"/>
          </w:tcPr>
          <w:p w:rsidR="00AC65B8" w:rsidRPr="00AC65B8" w:rsidRDefault="00AC65B8" w:rsidP="00AC65B8">
            <w:pPr>
              <w:jc w:val="center"/>
              <w:rPr>
                <w:sz w:val="24"/>
                <w:szCs w:val="24"/>
              </w:rPr>
            </w:pPr>
            <w:r w:rsidRPr="00AC65B8">
              <w:rPr>
                <w:sz w:val="24"/>
                <w:szCs w:val="24"/>
              </w:rPr>
              <w:t>№</w:t>
            </w:r>
          </w:p>
          <w:p w:rsidR="00AC65B8" w:rsidRPr="00AC65B8" w:rsidRDefault="00AC65B8" w:rsidP="00AC65B8">
            <w:pPr>
              <w:jc w:val="center"/>
              <w:rPr>
                <w:sz w:val="24"/>
                <w:szCs w:val="24"/>
              </w:rPr>
            </w:pPr>
            <w:r w:rsidRPr="00AC65B8">
              <w:rPr>
                <w:sz w:val="24"/>
                <w:szCs w:val="24"/>
              </w:rPr>
              <w:t>п/п</w:t>
            </w:r>
          </w:p>
        </w:tc>
        <w:tc>
          <w:tcPr>
            <w:tcW w:w="912" w:type="dxa"/>
            <w:vMerge w:val="restart"/>
            <w:vAlign w:val="center"/>
          </w:tcPr>
          <w:p w:rsidR="00AC65B8" w:rsidRPr="00AC65B8" w:rsidRDefault="00AC65B8" w:rsidP="00AC65B8">
            <w:pPr>
              <w:jc w:val="center"/>
              <w:rPr>
                <w:sz w:val="24"/>
                <w:szCs w:val="24"/>
              </w:rPr>
            </w:pPr>
            <w:r w:rsidRPr="00AC65B8">
              <w:rPr>
                <w:sz w:val="24"/>
                <w:szCs w:val="24"/>
              </w:rPr>
              <w:t>класс</w:t>
            </w:r>
          </w:p>
        </w:tc>
        <w:tc>
          <w:tcPr>
            <w:tcW w:w="1429" w:type="dxa"/>
            <w:vMerge w:val="restart"/>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1690" w:type="dxa"/>
            <w:gridSpan w:val="2"/>
            <w:vAlign w:val="center"/>
          </w:tcPr>
          <w:p w:rsidR="00AC65B8" w:rsidRPr="00AC65B8" w:rsidRDefault="00AC65B8" w:rsidP="00AC65B8">
            <w:pPr>
              <w:jc w:val="center"/>
              <w:rPr>
                <w:sz w:val="24"/>
                <w:szCs w:val="24"/>
              </w:rPr>
            </w:pPr>
            <w:r w:rsidRPr="00AC65B8">
              <w:rPr>
                <w:sz w:val="24"/>
                <w:szCs w:val="24"/>
              </w:rPr>
              <w:t>«2»</w:t>
            </w:r>
          </w:p>
        </w:tc>
        <w:tc>
          <w:tcPr>
            <w:tcW w:w="1984" w:type="dxa"/>
            <w:gridSpan w:val="2"/>
            <w:vAlign w:val="center"/>
          </w:tcPr>
          <w:p w:rsidR="00AC65B8" w:rsidRPr="00AC65B8" w:rsidRDefault="00AC65B8" w:rsidP="00AC65B8">
            <w:pPr>
              <w:jc w:val="center"/>
              <w:rPr>
                <w:sz w:val="24"/>
                <w:szCs w:val="24"/>
              </w:rPr>
            </w:pPr>
            <w:r w:rsidRPr="00AC65B8">
              <w:rPr>
                <w:sz w:val="24"/>
                <w:szCs w:val="24"/>
              </w:rPr>
              <w:t>«3»</w:t>
            </w:r>
          </w:p>
        </w:tc>
        <w:tc>
          <w:tcPr>
            <w:tcW w:w="1984" w:type="dxa"/>
            <w:gridSpan w:val="2"/>
            <w:vAlign w:val="center"/>
          </w:tcPr>
          <w:p w:rsidR="00AC65B8" w:rsidRPr="00AC65B8" w:rsidRDefault="00AC65B8" w:rsidP="00AC65B8">
            <w:pPr>
              <w:jc w:val="center"/>
              <w:rPr>
                <w:sz w:val="24"/>
                <w:szCs w:val="24"/>
              </w:rPr>
            </w:pPr>
            <w:r w:rsidRPr="00AC65B8">
              <w:rPr>
                <w:sz w:val="24"/>
                <w:szCs w:val="24"/>
              </w:rPr>
              <w:t>«4»</w:t>
            </w:r>
          </w:p>
        </w:tc>
        <w:tc>
          <w:tcPr>
            <w:tcW w:w="2063" w:type="dxa"/>
            <w:gridSpan w:val="2"/>
            <w:vAlign w:val="center"/>
          </w:tcPr>
          <w:p w:rsidR="00AC65B8" w:rsidRPr="00AC65B8" w:rsidRDefault="00AC65B8" w:rsidP="00AC65B8">
            <w:pPr>
              <w:jc w:val="center"/>
              <w:rPr>
                <w:sz w:val="24"/>
                <w:szCs w:val="24"/>
              </w:rPr>
            </w:pPr>
            <w:r w:rsidRPr="00AC65B8">
              <w:rPr>
                <w:sz w:val="24"/>
                <w:szCs w:val="24"/>
              </w:rPr>
              <w:t>«5»</w:t>
            </w:r>
          </w:p>
        </w:tc>
      </w:tr>
      <w:tr w:rsidR="00AC65B8" w:rsidRPr="00AC65B8" w:rsidTr="00F91AC9">
        <w:trPr>
          <w:trHeight w:val="500"/>
        </w:trPr>
        <w:tc>
          <w:tcPr>
            <w:tcW w:w="506" w:type="dxa"/>
            <w:vMerge/>
            <w:vAlign w:val="center"/>
          </w:tcPr>
          <w:p w:rsidR="00AC65B8" w:rsidRPr="00AC65B8" w:rsidRDefault="00AC65B8" w:rsidP="00AC65B8">
            <w:pPr>
              <w:jc w:val="center"/>
              <w:rPr>
                <w:sz w:val="24"/>
                <w:szCs w:val="24"/>
              </w:rPr>
            </w:pPr>
          </w:p>
        </w:tc>
        <w:tc>
          <w:tcPr>
            <w:tcW w:w="912" w:type="dxa"/>
            <w:vMerge/>
            <w:vAlign w:val="center"/>
          </w:tcPr>
          <w:p w:rsidR="00AC65B8" w:rsidRPr="00AC65B8" w:rsidRDefault="00AC65B8" w:rsidP="00AC65B8">
            <w:pPr>
              <w:jc w:val="center"/>
              <w:rPr>
                <w:sz w:val="24"/>
                <w:szCs w:val="24"/>
              </w:rPr>
            </w:pPr>
          </w:p>
        </w:tc>
        <w:tc>
          <w:tcPr>
            <w:tcW w:w="1429" w:type="dxa"/>
            <w:vMerge/>
            <w:vAlign w:val="center"/>
          </w:tcPr>
          <w:p w:rsidR="00AC65B8" w:rsidRPr="00AC65B8" w:rsidRDefault="00AC65B8" w:rsidP="00AC65B8">
            <w:pPr>
              <w:jc w:val="center"/>
              <w:rPr>
                <w:sz w:val="24"/>
                <w:szCs w:val="24"/>
              </w:rPr>
            </w:pPr>
          </w:p>
        </w:tc>
        <w:tc>
          <w:tcPr>
            <w:tcW w:w="981"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709" w:type="dxa"/>
            <w:vAlign w:val="center"/>
          </w:tcPr>
          <w:p w:rsidR="00AC65B8" w:rsidRPr="00AC65B8" w:rsidRDefault="00AC65B8" w:rsidP="00AC65B8">
            <w:pPr>
              <w:jc w:val="center"/>
              <w:rPr>
                <w:sz w:val="24"/>
                <w:szCs w:val="24"/>
              </w:rPr>
            </w:pPr>
            <w:r w:rsidRPr="00AC65B8">
              <w:rPr>
                <w:sz w:val="24"/>
                <w:szCs w:val="24"/>
              </w:rPr>
              <w:t>%</w:t>
            </w:r>
          </w:p>
        </w:tc>
        <w:tc>
          <w:tcPr>
            <w:tcW w:w="1056"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928"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850" w:type="dxa"/>
            <w:vAlign w:val="center"/>
          </w:tcPr>
          <w:p w:rsidR="00AC65B8" w:rsidRPr="00AC65B8" w:rsidRDefault="00AC65B8" w:rsidP="00AC65B8">
            <w:pPr>
              <w:jc w:val="center"/>
              <w:rPr>
                <w:sz w:val="24"/>
                <w:szCs w:val="24"/>
              </w:rPr>
            </w:pPr>
            <w:r w:rsidRPr="00AC65B8">
              <w:rPr>
                <w:sz w:val="24"/>
                <w:szCs w:val="24"/>
              </w:rPr>
              <w:t>%</w:t>
            </w:r>
          </w:p>
        </w:tc>
        <w:tc>
          <w:tcPr>
            <w:tcW w:w="1134" w:type="dxa"/>
            <w:vAlign w:val="center"/>
          </w:tcPr>
          <w:p w:rsidR="00AC65B8" w:rsidRPr="00AC65B8" w:rsidRDefault="00AC65B8" w:rsidP="00AC65B8">
            <w:pPr>
              <w:jc w:val="center"/>
              <w:rPr>
                <w:sz w:val="24"/>
                <w:szCs w:val="24"/>
              </w:rPr>
            </w:pPr>
            <w:r w:rsidRPr="00AC65B8">
              <w:rPr>
                <w:sz w:val="24"/>
                <w:szCs w:val="24"/>
              </w:rPr>
              <w:t>Кол-во</w:t>
            </w:r>
          </w:p>
          <w:p w:rsidR="00AC65B8" w:rsidRPr="00AC65B8" w:rsidRDefault="00AC65B8" w:rsidP="00AC65B8">
            <w:pPr>
              <w:jc w:val="center"/>
              <w:rPr>
                <w:sz w:val="24"/>
                <w:szCs w:val="24"/>
              </w:rPr>
            </w:pPr>
            <w:r w:rsidRPr="00AC65B8">
              <w:rPr>
                <w:sz w:val="24"/>
                <w:szCs w:val="24"/>
              </w:rPr>
              <w:t>выпускников</w:t>
            </w:r>
          </w:p>
        </w:tc>
        <w:tc>
          <w:tcPr>
            <w:tcW w:w="929" w:type="dxa"/>
            <w:vAlign w:val="center"/>
          </w:tcPr>
          <w:p w:rsidR="00AC65B8" w:rsidRPr="00AC65B8" w:rsidRDefault="00AC65B8" w:rsidP="00AC65B8">
            <w:pPr>
              <w:jc w:val="center"/>
              <w:rPr>
                <w:sz w:val="24"/>
                <w:szCs w:val="24"/>
              </w:rPr>
            </w:pPr>
            <w:r w:rsidRPr="00AC65B8">
              <w:rPr>
                <w:sz w:val="24"/>
                <w:szCs w:val="24"/>
              </w:rPr>
              <w:t>%</w:t>
            </w:r>
          </w:p>
        </w:tc>
      </w:tr>
      <w:tr w:rsidR="00AC65B8" w:rsidRPr="00AC65B8" w:rsidTr="00F91AC9">
        <w:trPr>
          <w:trHeight w:val="409"/>
        </w:trPr>
        <w:tc>
          <w:tcPr>
            <w:tcW w:w="506" w:type="dxa"/>
            <w:vAlign w:val="center"/>
          </w:tcPr>
          <w:p w:rsidR="00AC65B8" w:rsidRPr="00AC65B8" w:rsidRDefault="00AC65B8" w:rsidP="00AC65B8">
            <w:pPr>
              <w:jc w:val="both"/>
              <w:rPr>
                <w:sz w:val="24"/>
                <w:szCs w:val="24"/>
              </w:rPr>
            </w:pPr>
            <w:r w:rsidRPr="00AC65B8">
              <w:rPr>
                <w:sz w:val="24"/>
                <w:szCs w:val="24"/>
              </w:rPr>
              <w:t>1</w:t>
            </w:r>
          </w:p>
        </w:tc>
        <w:tc>
          <w:tcPr>
            <w:tcW w:w="912" w:type="dxa"/>
            <w:vAlign w:val="center"/>
          </w:tcPr>
          <w:p w:rsidR="00AC65B8" w:rsidRPr="00AC65B8" w:rsidRDefault="00AC65B8" w:rsidP="00AC65B8">
            <w:pPr>
              <w:jc w:val="center"/>
              <w:rPr>
                <w:sz w:val="24"/>
                <w:szCs w:val="24"/>
              </w:rPr>
            </w:pPr>
            <w:r w:rsidRPr="00AC65B8">
              <w:rPr>
                <w:sz w:val="24"/>
                <w:szCs w:val="24"/>
              </w:rPr>
              <w:t>9б</w:t>
            </w:r>
          </w:p>
        </w:tc>
        <w:tc>
          <w:tcPr>
            <w:tcW w:w="1429" w:type="dxa"/>
            <w:vAlign w:val="center"/>
          </w:tcPr>
          <w:p w:rsidR="00AC65B8" w:rsidRPr="00AC65B8" w:rsidRDefault="00AC65B8" w:rsidP="00AC65B8">
            <w:pPr>
              <w:jc w:val="center"/>
              <w:rPr>
                <w:sz w:val="24"/>
                <w:szCs w:val="24"/>
              </w:rPr>
            </w:pPr>
            <w:r w:rsidRPr="00AC65B8">
              <w:rPr>
                <w:sz w:val="24"/>
                <w:szCs w:val="24"/>
              </w:rPr>
              <w:t>1</w:t>
            </w:r>
          </w:p>
        </w:tc>
        <w:tc>
          <w:tcPr>
            <w:tcW w:w="981" w:type="dxa"/>
            <w:vAlign w:val="center"/>
          </w:tcPr>
          <w:p w:rsidR="00AC65B8" w:rsidRPr="00AC65B8" w:rsidRDefault="00AC65B8" w:rsidP="00AC65B8">
            <w:pPr>
              <w:jc w:val="center"/>
              <w:rPr>
                <w:sz w:val="24"/>
                <w:szCs w:val="24"/>
              </w:rPr>
            </w:pPr>
            <w:r w:rsidRPr="00AC65B8">
              <w:rPr>
                <w:sz w:val="24"/>
                <w:szCs w:val="24"/>
              </w:rPr>
              <w:t>-</w:t>
            </w:r>
          </w:p>
        </w:tc>
        <w:tc>
          <w:tcPr>
            <w:tcW w:w="709" w:type="dxa"/>
            <w:vAlign w:val="center"/>
          </w:tcPr>
          <w:p w:rsidR="00AC65B8" w:rsidRPr="00AC65B8" w:rsidRDefault="00AC65B8" w:rsidP="00AC65B8">
            <w:pPr>
              <w:jc w:val="center"/>
              <w:rPr>
                <w:sz w:val="24"/>
                <w:szCs w:val="24"/>
              </w:rPr>
            </w:pPr>
          </w:p>
        </w:tc>
        <w:tc>
          <w:tcPr>
            <w:tcW w:w="1056" w:type="dxa"/>
            <w:vAlign w:val="center"/>
          </w:tcPr>
          <w:p w:rsidR="00AC65B8" w:rsidRPr="00AC65B8" w:rsidRDefault="00AC65B8" w:rsidP="00AC65B8">
            <w:pPr>
              <w:jc w:val="center"/>
              <w:rPr>
                <w:sz w:val="24"/>
                <w:szCs w:val="24"/>
              </w:rPr>
            </w:pPr>
            <w:r w:rsidRPr="00AC65B8">
              <w:rPr>
                <w:sz w:val="24"/>
                <w:szCs w:val="24"/>
              </w:rPr>
              <w:t>1</w:t>
            </w:r>
          </w:p>
        </w:tc>
        <w:tc>
          <w:tcPr>
            <w:tcW w:w="928" w:type="dxa"/>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850" w:type="dxa"/>
            <w:vAlign w:val="center"/>
          </w:tcPr>
          <w:p w:rsidR="00AC65B8" w:rsidRPr="00AC65B8" w:rsidRDefault="00AC65B8" w:rsidP="00AC65B8">
            <w:pPr>
              <w:jc w:val="center"/>
              <w:rPr>
                <w:sz w:val="24"/>
                <w:szCs w:val="24"/>
              </w:rPr>
            </w:pPr>
          </w:p>
        </w:tc>
        <w:tc>
          <w:tcPr>
            <w:tcW w:w="1134" w:type="dxa"/>
            <w:vAlign w:val="center"/>
          </w:tcPr>
          <w:p w:rsidR="00AC65B8" w:rsidRPr="00AC65B8" w:rsidRDefault="00AC65B8" w:rsidP="00AC65B8">
            <w:pPr>
              <w:jc w:val="center"/>
              <w:rPr>
                <w:sz w:val="24"/>
                <w:szCs w:val="24"/>
              </w:rPr>
            </w:pPr>
            <w:r w:rsidRPr="00AC65B8">
              <w:rPr>
                <w:sz w:val="24"/>
                <w:szCs w:val="24"/>
              </w:rPr>
              <w:t>-</w:t>
            </w:r>
          </w:p>
        </w:tc>
        <w:tc>
          <w:tcPr>
            <w:tcW w:w="929" w:type="dxa"/>
            <w:vAlign w:val="center"/>
          </w:tcPr>
          <w:p w:rsidR="00AC65B8" w:rsidRPr="00AC65B8" w:rsidRDefault="00AC65B8" w:rsidP="00AC65B8">
            <w:pPr>
              <w:jc w:val="center"/>
              <w:rPr>
                <w:sz w:val="24"/>
                <w:szCs w:val="24"/>
              </w:rPr>
            </w:pPr>
          </w:p>
        </w:tc>
      </w:tr>
      <w:tr w:rsidR="00AC65B8" w:rsidRPr="00AC65B8" w:rsidTr="00F91AC9">
        <w:trPr>
          <w:trHeight w:val="360"/>
        </w:trPr>
        <w:tc>
          <w:tcPr>
            <w:tcW w:w="1418" w:type="dxa"/>
            <w:gridSpan w:val="2"/>
            <w:vAlign w:val="center"/>
          </w:tcPr>
          <w:p w:rsidR="00AC65B8" w:rsidRPr="00AC65B8" w:rsidRDefault="00AC65B8" w:rsidP="00AC65B8">
            <w:pPr>
              <w:jc w:val="center"/>
              <w:rPr>
                <w:b/>
                <w:color w:val="C00000"/>
                <w:sz w:val="24"/>
                <w:szCs w:val="24"/>
              </w:rPr>
            </w:pPr>
            <w:r w:rsidRPr="00AC65B8">
              <w:rPr>
                <w:b/>
                <w:color w:val="C00000"/>
                <w:sz w:val="24"/>
                <w:szCs w:val="24"/>
              </w:rPr>
              <w:t>Итого</w:t>
            </w:r>
          </w:p>
        </w:tc>
        <w:tc>
          <w:tcPr>
            <w:tcW w:w="1429"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981"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709" w:type="dxa"/>
            <w:vAlign w:val="center"/>
          </w:tcPr>
          <w:p w:rsidR="00AC65B8" w:rsidRPr="00AC65B8" w:rsidRDefault="00AC65B8" w:rsidP="00AC65B8">
            <w:pPr>
              <w:jc w:val="center"/>
              <w:rPr>
                <w:b/>
                <w:color w:val="C00000"/>
                <w:sz w:val="24"/>
                <w:szCs w:val="24"/>
              </w:rPr>
            </w:pPr>
          </w:p>
        </w:tc>
        <w:tc>
          <w:tcPr>
            <w:tcW w:w="1056" w:type="dxa"/>
            <w:vAlign w:val="center"/>
          </w:tcPr>
          <w:p w:rsidR="00AC65B8" w:rsidRPr="00AC65B8" w:rsidRDefault="00AC65B8" w:rsidP="00AC65B8">
            <w:pPr>
              <w:jc w:val="center"/>
              <w:rPr>
                <w:b/>
                <w:color w:val="C00000"/>
                <w:sz w:val="24"/>
                <w:szCs w:val="24"/>
              </w:rPr>
            </w:pPr>
            <w:r w:rsidRPr="00AC65B8">
              <w:rPr>
                <w:b/>
                <w:color w:val="C00000"/>
                <w:sz w:val="24"/>
                <w:szCs w:val="24"/>
              </w:rPr>
              <w:t>1</w:t>
            </w:r>
          </w:p>
        </w:tc>
        <w:tc>
          <w:tcPr>
            <w:tcW w:w="928" w:type="dxa"/>
            <w:vAlign w:val="center"/>
          </w:tcPr>
          <w:p w:rsidR="00AC65B8" w:rsidRPr="00AC65B8" w:rsidRDefault="00AC65B8" w:rsidP="00AC65B8">
            <w:pPr>
              <w:jc w:val="center"/>
              <w:rPr>
                <w:b/>
                <w:color w:val="C00000"/>
                <w:sz w:val="24"/>
                <w:szCs w:val="24"/>
              </w:rPr>
            </w:pPr>
            <w:r w:rsidRPr="00AC65B8">
              <w:rPr>
                <w:b/>
                <w:color w:val="C00000"/>
                <w:sz w:val="24"/>
                <w:szCs w:val="24"/>
              </w:rPr>
              <w:t>100%</w:t>
            </w: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850" w:type="dxa"/>
            <w:vAlign w:val="center"/>
          </w:tcPr>
          <w:p w:rsidR="00AC65B8" w:rsidRPr="00AC65B8" w:rsidRDefault="00AC65B8" w:rsidP="00AC65B8">
            <w:pPr>
              <w:jc w:val="center"/>
              <w:rPr>
                <w:b/>
                <w:color w:val="C00000"/>
                <w:sz w:val="24"/>
                <w:szCs w:val="24"/>
              </w:rPr>
            </w:pPr>
          </w:p>
        </w:tc>
        <w:tc>
          <w:tcPr>
            <w:tcW w:w="1134" w:type="dxa"/>
            <w:vAlign w:val="center"/>
          </w:tcPr>
          <w:p w:rsidR="00AC65B8" w:rsidRPr="00AC65B8" w:rsidRDefault="00AC65B8" w:rsidP="00AC65B8">
            <w:pPr>
              <w:jc w:val="center"/>
              <w:rPr>
                <w:b/>
                <w:color w:val="C00000"/>
                <w:sz w:val="24"/>
                <w:szCs w:val="24"/>
              </w:rPr>
            </w:pPr>
            <w:r w:rsidRPr="00AC65B8">
              <w:rPr>
                <w:b/>
                <w:color w:val="C00000"/>
                <w:sz w:val="24"/>
                <w:szCs w:val="24"/>
              </w:rPr>
              <w:t>-</w:t>
            </w:r>
          </w:p>
        </w:tc>
        <w:tc>
          <w:tcPr>
            <w:tcW w:w="929" w:type="dxa"/>
            <w:vAlign w:val="center"/>
          </w:tcPr>
          <w:p w:rsidR="00AC65B8" w:rsidRPr="00AC65B8" w:rsidRDefault="00AC65B8" w:rsidP="00AC65B8">
            <w:pPr>
              <w:jc w:val="center"/>
              <w:rPr>
                <w:b/>
                <w:color w:val="C00000"/>
                <w:sz w:val="24"/>
                <w:szCs w:val="24"/>
              </w:rPr>
            </w:pPr>
          </w:p>
        </w:tc>
      </w:tr>
    </w:tbl>
    <w:p w:rsidR="00AC65B8" w:rsidRPr="00AC65B8" w:rsidRDefault="00AC65B8" w:rsidP="00AC65B8">
      <w:pPr>
        <w:ind w:firstLine="708"/>
        <w:jc w:val="both"/>
        <w:rPr>
          <w:b/>
          <w:sz w:val="28"/>
          <w:szCs w:val="28"/>
        </w:rPr>
      </w:pPr>
    </w:p>
    <w:p w:rsidR="00AC65B8" w:rsidRPr="00AC65B8" w:rsidRDefault="00AC65B8" w:rsidP="00AC65B8">
      <w:pPr>
        <w:ind w:firstLine="708"/>
        <w:jc w:val="both"/>
        <w:rPr>
          <w:b/>
          <w:sz w:val="24"/>
          <w:szCs w:val="24"/>
        </w:rPr>
      </w:pPr>
      <w:r w:rsidRPr="00AC65B8">
        <w:rPr>
          <w:b/>
          <w:sz w:val="24"/>
          <w:szCs w:val="24"/>
        </w:rPr>
        <w:t>11  обучающихся  получили аттестат об основном общем образовании с отличием:</w:t>
      </w:r>
    </w:p>
    <w:p w:rsidR="00AC65B8" w:rsidRPr="00AC65B8" w:rsidRDefault="00AC65B8" w:rsidP="00AC65B8">
      <w:pPr>
        <w:jc w:val="both"/>
        <w:rPr>
          <w:b/>
          <w:sz w:val="24"/>
          <w:szCs w:val="24"/>
          <w:u w:val="single"/>
        </w:rPr>
      </w:pPr>
      <w:r w:rsidRPr="00AC65B8">
        <w:rPr>
          <w:b/>
          <w:sz w:val="24"/>
          <w:szCs w:val="24"/>
          <w:u w:val="single"/>
        </w:rPr>
        <w:t>9а класс</w:t>
      </w:r>
    </w:p>
    <w:p w:rsidR="00AC65B8" w:rsidRPr="00AC65B8" w:rsidRDefault="00AC65B8" w:rsidP="00AC65B8">
      <w:pPr>
        <w:jc w:val="both"/>
        <w:rPr>
          <w:sz w:val="24"/>
          <w:szCs w:val="24"/>
        </w:rPr>
      </w:pPr>
      <w:r w:rsidRPr="00AC65B8">
        <w:rPr>
          <w:sz w:val="24"/>
          <w:szCs w:val="24"/>
        </w:rPr>
        <w:t>1</w:t>
      </w:r>
      <w:r w:rsidRPr="00AC65B8">
        <w:rPr>
          <w:sz w:val="24"/>
          <w:szCs w:val="24"/>
        </w:rPr>
        <w:tab/>
        <w:t>Бахур</w:t>
      </w:r>
      <w:r w:rsidRPr="00AC65B8">
        <w:rPr>
          <w:sz w:val="24"/>
          <w:szCs w:val="24"/>
        </w:rPr>
        <w:tab/>
      </w:r>
      <w:r w:rsidRPr="00AC65B8">
        <w:rPr>
          <w:sz w:val="24"/>
          <w:szCs w:val="24"/>
        </w:rPr>
        <w:tab/>
        <w:t>Антонина</w:t>
      </w:r>
      <w:r w:rsidRPr="00AC65B8">
        <w:rPr>
          <w:sz w:val="24"/>
          <w:szCs w:val="24"/>
        </w:rPr>
        <w:tab/>
        <w:t>Артемовна</w:t>
      </w:r>
      <w:r w:rsidRPr="00AC65B8">
        <w:rPr>
          <w:sz w:val="24"/>
          <w:szCs w:val="24"/>
        </w:rPr>
        <w:tab/>
      </w:r>
      <w:r w:rsidRPr="00AC65B8">
        <w:rPr>
          <w:sz w:val="24"/>
          <w:szCs w:val="24"/>
        </w:rPr>
        <w:tab/>
      </w:r>
    </w:p>
    <w:p w:rsidR="00AC65B8" w:rsidRPr="00AC65B8" w:rsidRDefault="00AC65B8" w:rsidP="00AC65B8">
      <w:pPr>
        <w:jc w:val="both"/>
        <w:rPr>
          <w:sz w:val="24"/>
          <w:szCs w:val="24"/>
        </w:rPr>
      </w:pPr>
      <w:r w:rsidRPr="00AC65B8">
        <w:rPr>
          <w:sz w:val="24"/>
          <w:szCs w:val="24"/>
        </w:rPr>
        <w:t>2</w:t>
      </w:r>
      <w:r w:rsidRPr="00AC65B8">
        <w:rPr>
          <w:sz w:val="24"/>
          <w:szCs w:val="24"/>
        </w:rPr>
        <w:tab/>
        <w:t>Калинина</w:t>
      </w:r>
      <w:r w:rsidRPr="00AC65B8">
        <w:rPr>
          <w:sz w:val="24"/>
          <w:szCs w:val="24"/>
        </w:rPr>
        <w:tab/>
        <w:t>Екатерина</w:t>
      </w:r>
      <w:r w:rsidRPr="00AC65B8">
        <w:rPr>
          <w:sz w:val="24"/>
          <w:szCs w:val="24"/>
        </w:rPr>
        <w:tab/>
        <w:t>Николаевна</w:t>
      </w:r>
      <w:r w:rsidRPr="00AC65B8">
        <w:rPr>
          <w:sz w:val="24"/>
          <w:szCs w:val="24"/>
        </w:rPr>
        <w:tab/>
      </w:r>
    </w:p>
    <w:p w:rsidR="00AC65B8" w:rsidRPr="00AC65B8" w:rsidRDefault="00AC65B8" w:rsidP="00AC65B8">
      <w:pPr>
        <w:jc w:val="both"/>
        <w:rPr>
          <w:sz w:val="24"/>
          <w:szCs w:val="24"/>
        </w:rPr>
      </w:pPr>
      <w:r w:rsidRPr="00AC65B8">
        <w:rPr>
          <w:sz w:val="24"/>
          <w:szCs w:val="24"/>
        </w:rPr>
        <w:t>3</w:t>
      </w:r>
      <w:r w:rsidRPr="00AC65B8">
        <w:rPr>
          <w:sz w:val="24"/>
          <w:szCs w:val="24"/>
        </w:rPr>
        <w:tab/>
        <w:t>Каменцева</w:t>
      </w:r>
      <w:r w:rsidRPr="00AC65B8">
        <w:rPr>
          <w:sz w:val="24"/>
          <w:szCs w:val="24"/>
        </w:rPr>
        <w:tab/>
        <w:t>Ксения</w:t>
      </w:r>
      <w:r w:rsidRPr="00AC65B8">
        <w:rPr>
          <w:sz w:val="24"/>
          <w:szCs w:val="24"/>
        </w:rPr>
        <w:tab/>
        <w:t>Дмитриевна</w:t>
      </w:r>
      <w:r w:rsidRPr="00AC65B8">
        <w:rPr>
          <w:sz w:val="24"/>
          <w:szCs w:val="24"/>
        </w:rPr>
        <w:tab/>
      </w:r>
      <w:r w:rsidRPr="00AC65B8">
        <w:rPr>
          <w:sz w:val="24"/>
          <w:szCs w:val="24"/>
        </w:rPr>
        <w:tab/>
      </w:r>
    </w:p>
    <w:p w:rsidR="00AC65B8" w:rsidRPr="00AC65B8" w:rsidRDefault="00AC65B8" w:rsidP="00AC65B8">
      <w:pPr>
        <w:jc w:val="both"/>
        <w:rPr>
          <w:sz w:val="24"/>
          <w:szCs w:val="24"/>
        </w:rPr>
      </w:pPr>
      <w:r w:rsidRPr="00AC65B8">
        <w:rPr>
          <w:sz w:val="24"/>
          <w:szCs w:val="24"/>
        </w:rPr>
        <w:t>4</w:t>
      </w:r>
      <w:r w:rsidRPr="00AC65B8">
        <w:rPr>
          <w:sz w:val="24"/>
          <w:szCs w:val="24"/>
        </w:rPr>
        <w:tab/>
        <w:t>Федоренко</w:t>
      </w:r>
      <w:r w:rsidRPr="00AC65B8">
        <w:rPr>
          <w:sz w:val="24"/>
          <w:szCs w:val="24"/>
        </w:rPr>
        <w:tab/>
        <w:t>Екатерина</w:t>
      </w:r>
      <w:r w:rsidRPr="00AC65B8">
        <w:rPr>
          <w:sz w:val="24"/>
          <w:szCs w:val="24"/>
        </w:rPr>
        <w:tab/>
        <w:t>Андреевна</w:t>
      </w:r>
      <w:r w:rsidRPr="00AC65B8">
        <w:rPr>
          <w:sz w:val="24"/>
          <w:szCs w:val="24"/>
        </w:rPr>
        <w:tab/>
      </w:r>
      <w:r w:rsidRPr="00AC65B8">
        <w:rPr>
          <w:sz w:val="24"/>
          <w:szCs w:val="24"/>
        </w:rPr>
        <w:tab/>
      </w:r>
    </w:p>
    <w:p w:rsidR="00AC65B8" w:rsidRPr="00AC65B8" w:rsidRDefault="00AC65B8" w:rsidP="00AC65B8">
      <w:pPr>
        <w:jc w:val="both"/>
        <w:rPr>
          <w:sz w:val="24"/>
          <w:szCs w:val="24"/>
        </w:rPr>
      </w:pPr>
      <w:r w:rsidRPr="00AC65B8">
        <w:rPr>
          <w:sz w:val="24"/>
          <w:szCs w:val="24"/>
        </w:rPr>
        <w:t>5</w:t>
      </w:r>
      <w:r w:rsidRPr="00AC65B8">
        <w:rPr>
          <w:sz w:val="24"/>
          <w:szCs w:val="24"/>
        </w:rPr>
        <w:tab/>
        <w:t>Халето</w:t>
      </w:r>
      <w:r w:rsidRPr="00AC65B8">
        <w:rPr>
          <w:sz w:val="24"/>
          <w:szCs w:val="24"/>
        </w:rPr>
        <w:tab/>
        <w:t>Кристина</w:t>
      </w:r>
      <w:r w:rsidRPr="00AC65B8">
        <w:rPr>
          <w:sz w:val="24"/>
          <w:szCs w:val="24"/>
        </w:rPr>
        <w:tab/>
        <w:t>Витальевна</w:t>
      </w:r>
      <w:r w:rsidRPr="00AC65B8">
        <w:rPr>
          <w:sz w:val="24"/>
          <w:szCs w:val="24"/>
        </w:rPr>
        <w:tab/>
      </w:r>
      <w:r w:rsidRPr="00AC65B8">
        <w:rPr>
          <w:sz w:val="24"/>
          <w:szCs w:val="24"/>
        </w:rPr>
        <w:tab/>
      </w:r>
    </w:p>
    <w:p w:rsidR="00AC65B8" w:rsidRPr="00AC65B8" w:rsidRDefault="00AC65B8" w:rsidP="00AC65B8">
      <w:pPr>
        <w:jc w:val="both"/>
        <w:rPr>
          <w:sz w:val="24"/>
          <w:szCs w:val="24"/>
        </w:rPr>
      </w:pPr>
      <w:r w:rsidRPr="00AC65B8">
        <w:rPr>
          <w:sz w:val="24"/>
          <w:szCs w:val="24"/>
        </w:rPr>
        <w:t>6</w:t>
      </w:r>
      <w:r w:rsidRPr="00AC65B8">
        <w:rPr>
          <w:sz w:val="24"/>
          <w:szCs w:val="24"/>
        </w:rPr>
        <w:tab/>
        <w:t>Юрченко</w:t>
      </w:r>
      <w:r w:rsidRPr="00AC65B8">
        <w:rPr>
          <w:sz w:val="24"/>
          <w:szCs w:val="24"/>
        </w:rPr>
        <w:tab/>
        <w:t>Полина</w:t>
      </w:r>
      <w:r w:rsidRPr="00AC65B8">
        <w:rPr>
          <w:sz w:val="24"/>
          <w:szCs w:val="24"/>
        </w:rPr>
        <w:tab/>
        <w:t>Олеговна</w:t>
      </w:r>
      <w:r w:rsidRPr="00AC65B8">
        <w:rPr>
          <w:sz w:val="24"/>
          <w:szCs w:val="24"/>
        </w:rPr>
        <w:tab/>
      </w:r>
      <w:r w:rsidRPr="00AC65B8">
        <w:rPr>
          <w:sz w:val="24"/>
          <w:szCs w:val="24"/>
        </w:rPr>
        <w:tab/>
      </w:r>
    </w:p>
    <w:p w:rsidR="00AC65B8" w:rsidRPr="00AC65B8" w:rsidRDefault="00AC65B8" w:rsidP="00AC65B8">
      <w:pPr>
        <w:jc w:val="both"/>
        <w:rPr>
          <w:b/>
          <w:sz w:val="24"/>
          <w:szCs w:val="24"/>
          <w:u w:val="single"/>
        </w:rPr>
      </w:pPr>
      <w:r w:rsidRPr="00AC65B8">
        <w:rPr>
          <w:b/>
          <w:sz w:val="24"/>
          <w:szCs w:val="24"/>
          <w:u w:val="single"/>
        </w:rPr>
        <w:t>9б класс</w:t>
      </w:r>
    </w:p>
    <w:p w:rsidR="00AC65B8" w:rsidRPr="00AC65B8" w:rsidRDefault="00AC65B8" w:rsidP="00AC65B8">
      <w:pPr>
        <w:jc w:val="both"/>
        <w:rPr>
          <w:sz w:val="24"/>
          <w:szCs w:val="24"/>
        </w:rPr>
      </w:pPr>
      <w:r w:rsidRPr="00AC65B8">
        <w:rPr>
          <w:sz w:val="24"/>
          <w:szCs w:val="24"/>
        </w:rPr>
        <w:t>7</w:t>
      </w:r>
      <w:r w:rsidRPr="00AC65B8">
        <w:rPr>
          <w:sz w:val="24"/>
          <w:szCs w:val="24"/>
        </w:rPr>
        <w:tab/>
        <w:t>Гарбузова</w:t>
      </w:r>
      <w:r w:rsidRPr="00AC65B8">
        <w:rPr>
          <w:sz w:val="24"/>
          <w:szCs w:val="24"/>
        </w:rPr>
        <w:tab/>
        <w:t>Ангелина</w:t>
      </w:r>
      <w:r w:rsidRPr="00AC65B8">
        <w:rPr>
          <w:sz w:val="24"/>
          <w:szCs w:val="24"/>
        </w:rPr>
        <w:tab/>
        <w:t>Алексеевна</w:t>
      </w:r>
      <w:r w:rsidRPr="00AC65B8">
        <w:rPr>
          <w:sz w:val="24"/>
          <w:szCs w:val="24"/>
        </w:rPr>
        <w:tab/>
      </w:r>
      <w:r w:rsidRPr="00AC65B8">
        <w:rPr>
          <w:sz w:val="24"/>
          <w:szCs w:val="24"/>
        </w:rPr>
        <w:tab/>
      </w:r>
    </w:p>
    <w:p w:rsidR="00AC65B8" w:rsidRPr="00AC65B8" w:rsidRDefault="00AC65B8" w:rsidP="00AC65B8">
      <w:pPr>
        <w:jc w:val="both"/>
        <w:rPr>
          <w:sz w:val="24"/>
          <w:szCs w:val="24"/>
        </w:rPr>
      </w:pPr>
      <w:r w:rsidRPr="00AC65B8">
        <w:rPr>
          <w:sz w:val="24"/>
          <w:szCs w:val="24"/>
        </w:rPr>
        <w:t>8</w:t>
      </w:r>
      <w:r w:rsidRPr="00AC65B8">
        <w:rPr>
          <w:sz w:val="24"/>
          <w:szCs w:val="24"/>
        </w:rPr>
        <w:tab/>
        <w:t>Куприянов</w:t>
      </w:r>
      <w:r w:rsidRPr="00AC65B8">
        <w:rPr>
          <w:sz w:val="24"/>
          <w:szCs w:val="24"/>
        </w:rPr>
        <w:tab/>
        <w:t>Иван</w:t>
      </w:r>
      <w:r w:rsidRPr="00AC65B8">
        <w:rPr>
          <w:sz w:val="24"/>
          <w:szCs w:val="24"/>
        </w:rPr>
        <w:tab/>
      </w:r>
      <w:r w:rsidRPr="00AC65B8">
        <w:rPr>
          <w:sz w:val="24"/>
          <w:szCs w:val="24"/>
        </w:rPr>
        <w:tab/>
        <w:t>Иванович</w:t>
      </w:r>
      <w:r w:rsidRPr="00AC65B8">
        <w:rPr>
          <w:sz w:val="24"/>
          <w:szCs w:val="24"/>
        </w:rPr>
        <w:tab/>
      </w:r>
    </w:p>
    <w:p w:rsidR="00AC65B8" w:rsidRPr="00AC65B8" w:rsidRDefault="00AC65B8" w:rsidP="00AC65B8">
      <w:pPr>
        <w:jc w:val="both"/>
        <w:rPr>
          <w:sz w:val="24"/>
          <w:szCs w:val="24"/>
        </w:rPr>
      </w:pPr>
      <w:r w:rsidRPr="00AC65B8">
        <w:rPr>
          <w:sz w:val="24"/>
          <w:szCs w:val="24"/>
        </w:rPr>
        <w:t>9</w:t>
      </w:r>
      <w:r w:rsidRPr="00AC65B8">
        <w:rPr>
          <w:sz w:val="24"/>
          <w:szCs w:val="24"/>
        </w:rPr>
        <w:tab/>
        <w:t>Левченко</w:t>
      </w:r>
      <w:r w:rsidRPr="00AC65B8">
        <w:rPr>
          <w:sz w:val="24"/>
          <w:szCs w:val="24"/>
        </w:rPr>
        <w:tab/>
        <w:t>Максим</w:t>
      </w:r>
      <w:r w:rsidRPr="00AC65B8">
        <w:rPr>
          <w:sz w:val="24"/>
          <w:szCs w:val="24"/>
        </w:rPr>
        <w:tab/>
        <w:t>Владимирович</w:t>
      </w:r>
      <w:r w:rsidRPr="00AC65B8">
        <w:rPr>
          <w:sz w:val="24"/>
          <w:szCs w:val="24"/>
        </w:rPr>
        <w:tab/>
      </w:r>
    </w:p>
    <w:p w:rsidR="00AC65B8" w:rsidRPr="00AC65B8" w:rsidRDefault="00AC65B8" w:rsidP="00AC65B8">
      <w:pPr>
        <w:jc w:val="both"/>
        <w:rPr>
          <w:sz w:val="24"/>
          <w:szCs w:val="24"/>
        </w:rPr>
      </w:pPr>
      <w:r w:rsidRPr="00AC65B8">
        <w:rPr>
          <w:sz w:val="24"/>
          <w:szCs w:val="24"/>
        </w:rPr>
        <w:t>10</w:t>
      </w:r>
      <w:r w:rsidRPr="00AC65B8">
        <w:rPr>
          <w:sz w:val="24"/>
          <w:szCs w:val="24"/>
        </w:rPr>
        <w:tab/>
        <w:t>Неговора</w:t>
      </w:r>
      <w:r w:rsidRPr="00AC65B8">
        <w:rPr>
          <w:sz w:val="24"/>
          <w:szCs w:val="24"/>
        </w:rPr>
        <w:tab/>
        <w:t>Никита</w:t>
      </w:r>
      <w:r w:rsidRPr="00AC65B8">
        <w:rPr>
          <w:sz w:val="24"/>
          <w:szCs w:val="24"/>
        </w:rPr>
        <w:tab/>
        <w:t>Алексеевич</w:t>
      </w:r>
      <w:r w:rsidRPr="00AC65B8">
        <w:rPr>
          <w:sz w:val="24"/>
          <w:szCs w:val="24"/>
        </w:rPr>
        <w:tab/>
      </w:r>
      <w:r w:rsidRPr="00AC65B8">
        <w:rPr>
          <w:sz w:val="24"/>
          <w:szCs w:val="24"/>
        </w:rPr>
        <w:tab/>
      </w:r>
    </w:p>
    <w:p w:rsidR="00AC65B8" w:rsidRPr="00AC65B8" w:rsidRDefault="00AC65B8" w:rsidP="00AC65B8">
      <w:pPr>
        <w:jc w:val="both"/>
        <w:rPr>
          <w:rFonts w:eastAsiaTheme="minorEastAsia"/>
          <w:color w:val="000000" w:themeColor="text1"/>
          <w:kern w:val="24"/>
          <w:sz w:val="24"/>
          <w:szCs w:val="24"/>
        </w:rPr>
      </w:pPr>
      <w:r w:rsidRPr="00AC65B8">
        <w:rPr>
          <w:sz w:val="24"/>
          <w:szCs w:val="24"/>
        </w:rPr>
        <w:t>11</w:t>
      </w:r>
      <w:r w:rsidRPr="00AC65B8">
        <w:rPr>
          <w:sz w:val="24"/>
          <w:szCs w:val="24"/>
        </w:rPr>
        <w:tab/>
        <w:t>Солодовник</w:t>
      </w:r>
      <w:r w:rsidRPr="00AC65B8">
        <w:rPr>
          <w:sz w:val="24"/>
          <w:szCs w:val="24"/>
        </w:rPr>
        <w:tab/>
        <w:t>Никита</w:t>
      </w:r>
      <w:r w:rsidRPr="00AC65B8">
        <w:rPr>
          <w:sz w:val="24"/>
          <w:szCs w:val="24"/>
        </w:rPr>
        <w:tab/>
        <w:t>Павлович</w:t>
      </w:r>
      <w:r w:rsidRPr="00AC65B8">
        <w:rPr>
          <w:sz w:val="24"/>
          <w:szCs w:val="24"/>
        </w:rPr>
        <w:tab/>
      </w:r>
      <w:r w:rsidRPr="00AC65B8">
        <w:rPr>
          <w:sz w:val="24"/>
          <w:szCs w:val="24"/>
        </w:rPr>
        <w:tab/>
      </w:r>
    </w:p>
    <w:p w:rsidR="00AC65B8" w:rsidRPr="00AC65B8" w:rsidRDefault="00AC65B8" w:rsidP="00AC65B8">
      <w:pPr>
        <w:jc w:val="both"/>
        <w:rPr>
          <w:sz w:val="24"/>
          <w:szCs w:val="24"/>
        </w:rPr>
      </w:pPr>
    </w:p>
    <w:p w:rsidR="00AC65B8" w:rsidRPr="00AC65B8" w:rsidRDefault="00AC65B8" w:rsidP="00AC65B8">
      <w:pPr>
        <w:jc w:val="both"/>
        <w:rPr>
          <w:sz w:val="24"/>
          <w:szCs w:val="24"/>
        </w:rPr>
      </w:pPr>
      <w:r w:rsidRPr="00AC65B8">
        <w:rPr>
          <w:sz w:val="24"/>
          <w:szCs w:val="24"/>
        </w:rPr>
        <w:t>Проведенный анализ позволяет  дать педагогам школы следующие рекомендации.</w:t>
      </w:r>
    </w:p>
    <w:p w:rsidR="00AC65B8" w:rsidRPr="00AC65B8" w:rsidRDefault="00AC65B8" w:rsidP="00AC65B8">
      <w:pPr>
        <w:jc w:val="both"/>
        <w:rPr>
          <w:sz w:val="24"/>
          <w:szCs w:val="24"/>
        </w:rPr>
      </w:pPr>
      <w:r w:rsidRPr="00AC65B8">
        <w:rPr>
          <w:sz w:val="24"/>
          <w:szCs w:val="24"/>
        </w:rPr>
        <w:t>Для успешной подготовки школьников к ГИА  учителям-предметникам необходимо обратить внимание на усвоение учащимися:</w:t>
      </w:r>
    </w:p>
    <w:p w:rsidR="00AC65B8" w:rsidRPr="00AC65B8" w:rsidRDefault="00AC65B8" w:rsidP="00AC65B8">
      <w:pPr>
        <w:jc w:val="both"/>
        <w:rPr>
          <w:sz w:val="24"/>
          <w:szCs w:val="24"/>
        </w:rPr>
      </w:pPr>
      <w:r w:rsidRPr="00AC65B8">
        <w:rPr>
          <w:sz w:val="24"/>
          <w:szCs w:val="24"/>
        </w:rPr>
        <w:t>— содержания всех разделов школьного курса по предметам;</w:t>
      </w:r>
    </w:p>
    <w:p w:rsidR="00AC65B8" w:rsidRPr="00AC65B8" w:rsidRDefault="00AC65B8" w:rsidP="00AC65B8">
      <w:pPr>
        <w:jc w:val="both"/>
        <w:rPr>
          <w:sz w:val="24"/>
          <w:szCs w:val="24"/>
        </w:rPr>
      </w:pPr>
      <w:r w:rsidRPr="00AC65B8">
        <w:rPr>
          <w:sz w:val="24"/>
          <w:szCs w:val="24"/>
        </w:rPr>
        <w:t>— умение анализировать информацию, представленную в невербальной форме (рисунки, схемы);</w:t>
      </w:r>
    </w:p>
    <w:p w:rsidR="00AC65B8" w:rsidRPr="00AC65B8" w:rsidRDefault="00AC65B8" w:rsidP="00AC65B8">
      <w:pPr>
        <w:jc w:val="both"/>
        <w:rPr>
          <w:sz w:val="24"/>
          <w:szCs w:val="24"/>
        </w:rPr>
      </w:pPr>
      <w:r w:rsidRPr="00AC65B8">
        <w:rPr>
          <w:sz w:val="24"/>
          <w:szCs w:val="24"/>
        </w:rPr>
        <w:t>— выполнение программных практических работ;</w:t>
      </w:r>
    </w:p>
    <w:p w:rsidR="00AC65B8" w:rsidRPr="00AC65B8" w:rsidRDefault="00AC65B8" w:rsidP="00AC65B8">
      <w:pPr>
        <w:jc w:val="both"/>
        <w:rPr>
          <w:sz w:val="24"/>
          <w:szCs w:val="24"/>
        </w:rPr>
      </w:pPr>
      <w:r w:rsidRPr="00AC65B8">
        <w:rPr>
          <w:sz w:val="24"/>
          <w:szCs w:val="24"/>
        </w:rPr>
        <w:t>— понимание основных  понятий, умение применять их и приводить примеры;</w:t>
      </w:r>
    </w:p>
    <w:p w:rsidR="00AC65B8" w:rsidRPr="00AC65B8" w:rsidRDefault="00AC65B8" w:rsidP="00AC65B8">
      <w:pPr>
        <w:jc w:val="both"/>
        <w:rPr>
          <w:sz w:val="24"/>
          <w:szCs w:val="24"/>
        </w:rPr>
      </w:pPr>
      <w:r w:rsidRPr="00AC65B8">
        <w:rPr>
          <w:sz w:val="24"/>
          <w:szCs w:val="24"/>
        </w:rPr>
        <w:t>— способность четко формулировать свои мысли;</w:t>
      </w:r>
    </w:p>
    <w:p w:rsidR="00AC65B8" w:rsidRPr="00AC65B8" w:rsidRDefault="00AC65B8" w:rsidP="00AC65B8">
      <w:pPr>
        <w:jc w:val="both"/>
        <w:rPr>
          <w:sz w:val="24"/>
          <w:szCs w:val="24"/>
        </w:rPr>
      </w:pPr>
      <w:r w:rsidRPr="00AC65B8">
        <w:rPr>
          <w:sz w:val="24"/>
          <w:szCs w:val="24"/>
        </w:rPr>
        <w:t>— с учетом требований итоговой аттестации совершенствовать методику преподавания.</w:t>
      </w:r>
    </w:p>
    <w:p w:rsidR="00AC65B8" w:rsidRPr="00AC65B8" w:rsidRDefault="00AC65B8" w:rsidP="00AC65B8">
      <w:pPr>
        <w:jc w:val="both"/>
        <w:rPr>
          <w:sz w:val="24"/>
          <w:szCs w:val="24"/>
          <w:highlight w:val="yellow"/>
        </w:rPr>
      </w:pPr>
    </w:p>
    <w:p w:rsidR="00AC65B8" w:rsidRPr="00AC65B8" w:rsidRDefault="00AC65B8" w:rsidP="00AC65B8">
      <w:pPr>
        <w:jc w:val="both"/>
        <w:rPr>
          <w:sz w:val="24"/>
          <w:szCs w:val="24"/>
        </w:rPr>
      </w:pPr>
      <w:r w:rsidRPr="00AC65B8">
        <w:rPr>
          <w:sz w:val="24"/>
          <w:szCs w:val="24"/>
        </w:rPr>
        <w:t xml:space="preserve">Проблемы, выявленные в ходе анализа результатов ГИА-9  2023 года: </w:t>
      </w:r>
    </w:p>
    <w:p w:rsidR="00AC65B8" w:rsidRPr="00AC65B8" w:rsidRDefault="00AC65B8" w:rsidP="00AC65B8">
      <w:pPr>
        <w:jc w:val="both"/>
        <w:rPr>
          <w:sz w:val="24"/>
          <w:szCs w:val="24"/>
        </w:rPr>
      </w:pPr>
      <w:r w:rsidRPr="00AC65B8">
        <w:rPr>
          <w:sz w:val="24"/>
          <w:szCs w:val="24"/>
        </w:rPr>
        <w:t xml:space="preserve">- недостаточное использование для подготовки учащихся открытого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ГИА. Отсюда и не самые лучшие результаты по отдельным предметам на экзаменах. </w:t>
      </w:r>
    </w:p>
    <w:p w:rsidR="00AC65B8" w:rsidRPr="00AC65B8" w:rsidRDefault="00AC65B8" w:rsidP="00AC65B8">
      <w:pPr>
        <w:jc w:val="both"/>
        <w:rPr>
          <w:sz w:val="24"/>
          <w:szCs w:val="24"/>
        </w:rPr>
      </w:pPr>
      <w:r w:rsidRPr="00AC65B8">
        <w:rPr>
          <w:sz w:val="24"/>
          <w:szCs w:val="24"/>
        </w:rPr>
        <w:lastRenderedPageBreak/>
        <w:t>- необходимость доработки рабочих программ педагогов для усиления использования тестовых технологий;</w:t>
      </w:r>
    </w:p>
    <w:p w:rsidR="00AC65B8" w:rsidRPr="00AC65B8" w:rsidRDefault="00AC65B8" w:rsidP="00AC65B8">
      <w:pPr>
        <w:jc w:val="both"/>
        <w:rPr>
          <w:sz w:val="24"/>
          <w:szCs w:val="24"/>
        </w:rPr>
      </w:pPr>
      <w:r w:rsidRPr="00AC65B8">
        <w:rPr>
          <w:sz w:val="24"/>
          <w:szCs w:val="24"/>
        </w:rPr>
        <w:t xml:space="preserve">          Рассмотрев  проблемное поле по результатам анализа ГИА можно обозначить следующие направления деятельности педагогического коллектива школы:</w:t>
      </w:r>
    </w:p>
    <w:p w:rsidR="00AC65B8" w:rsidRPr="00AC65B8" w:rsidRDefault="00AC65B8" w:rsidP="00AC65B8">
      <w:pPr>
        <w:jc w:val="both"/>
        <w:rPr>
          <w:sz w:val="24"/>
          <w:szCs w:val="24"/>
        </w:rPr>
      </w:pPr>
      <w:r w:rsidRPr="00AC65B8">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AC65B8" w:rsidRPr="00AC65B8" w:rsidRDefault="00AC65B8" w:rsidP="00AC65B8">
      <w:pPr>
        <w:jc w:val="both"/>
        <w:rPr>
          <w:sz w:val="24"/>
          <w:szCs w:val="24"/>
        </w:rPr>
      </w:pPr>
      <w:r w:rsidRPr="00AC65B8">
        <w:rPr>
          <w:sz w:val="24"/>
          <w:szCs w:val="24"/>
        </w:rPr>
        <w:t>- совершенствовать методику преподавания с учетом требований государственной итоговой аттестации;</w:t>
      </w:r>
    </w:p>
    <w:p w:rsidR="00AC65B8" w:rsidRPr="00AC65B8" w:rsidRDefault="00AC65B8" w:rsidP="00AC65B8">
      <w:pPr>
        <w:jc w:val="both"/>
        <w:rPr>
          <w:sz w:val="24"/>
          <w:szCs w:val="24"/>
        </w:rPr>
      </w:pPr>
      <w:r w:rsidRPr="00AC65B8">
        <w:rPr>
          <w:sz w:val="24"/>
          <w:szCs w:val="24"/>
        </w:rPr>
        <w:t>- разработать систему стимулов, позволяющих эффективно влиять на подготовку к  ГИА в школе и обеспечивающих достижение поставленных целей.</w:t>
      </w:r>
    </w:p>
    <w:p w:rsidR="00AC65B8" w:rsidRPr="00AC65B8" w:rsidRDefault="00AC65B8" w:rsidP="00AC65B8">
      <w:pPr>
        <w:rPr>
          <w:sz w:val="28"/>
          <w:szCs w:val="28"/>
        </w:rPr>
      </w:pPr>
    </w:p>
    <w:p w:rsidR="007B2053" w:rsidRDefault="007B2053" w:rsidP="00F47889">
      <w:pPr>
        <w:rPr>
          <w:b/>
          <w:sz w:val="24"/>
          <w:szCs w:val="24"/>
          <w:u w:val="single"/>
        </w:rPr>
      </w:pPr>
    </w:p>
    <w:p w:rsidR="00F2322B" w:rsidRPr="00B267C4" w:rsidRDefault="00C01AD9" w:rsidP="0020145F">
      <w:pPr>
        <w:jc w:val="center"/>
        <w:rPr>
          <w:b/>
          <w:color w:val="C00000"/>
          <w:sz w:val="40"/>
          <w:szCs w:val="40"/>
          <w:u w:val="single"/>
        </w:rPr>
      </w:pPr>
      <w:r w:rsidRPr="00C01AD9">
        <w:rPr>
          <w:b/>
          <w:color w:val="C00000"/>
          <w:sz w:val="40"/>
          <w:szCs w:val="40"/>
          <w:u w:val="single"/>
          <w:lang w:val="en-US"/>
        </w:rPr>
        <w:t>II</w:t>
      </w:r>
    </w:p>
    <w:p w:rsidR="00C01AD9" w:rsidRPr="00C01AD9" w:rsidRDefault="00C01AD9" w:rsidP="00F2322B">
      <w:pPr>
        <w:pStyle w:val="a8"/>
        <w:jc w:val="center"/>
        <w:rPr>
          <w:b/>
          <w:color w:val="C00000"/>
          <w:sz w:val="28"/>
          <w:szCs w:val="28"/>
          <w:u w:val="single"/>
        </w:rPr>
      </w:pPr>
    </w:p>
    <w:p w:rsidR="009C445E" w:rsidRDefault="00A0381C" w:rsidP="00F2322B">
      <w:pPr>
        <w:pStyle w:val="a8"/>
        <w:jc w:val="center"/>
        <w:rPr>
          <w:b/>
          <w:color w:val="C00000"/>
          <w:sz w:val="28"/>
          <w:szCs w:val="28"/>
          <w:u w:val="single"/>
        </w:rPr>
      </w:pPr>
      <w:r>
        <w:rPr>
          <w:b/>
          <w:color w:val="C00000"/>
          <w:sz w:val="28"/>
          <w:szCs w:val="28"/>
          <w:u w:val="single"/>
        </w:rPr>
        <w:t>Со</w:t>
      </w:r>
      <w:r w:rsidR="00F2322B" w:rsidRPr="00C01AD9">
        <w:rPr>
          <w:b/>
          <w:color w:val="C00000"/>
          <w:sz w:val="28"/>
          <w:szCs w:val="28"/>
          <w:u w:val="single"/>
        </w:rPr>
        <w:t xml:space="preserve">стояния и эффективности методической работы </w:t>
      </w:r>
    </w:p>
    <w:p w:rsidR="009C445E" w:rsidRDefault="00F2322B" w:rsidP="00F2322B">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2322B" w:rsidRPr="00C01AD9" w:rsidRDefault="00F2322B" w:rsidP="00F2322B">
      <w:pPr>
        <w:pStyle w:val="a8"/>
        <w:jc w:val="center"/>
        <w:rPr>
          <w:b/>
          <w:color w:val="C00000"/>
          <w:sz w:val="28"/>
          <w:szCs w:val="28"/>
          <w:u w:val="single"/>
        </w:rPr>
      </w:pPr>
      <w:r w:rsidRPr="00C01AD9">
        <w:rPr>
          <w:b/>
          <w:color w:val="C00000"/>
          <w:sz w:val="28"/>
          <w:szCs w:val="28"/>
          <w:u w:val="single"/>
        </w:rPr>
        <w:t xml:space="preserve">Егорлыкской средней общеобразовательной школе №1 </w:t>
      </w:r>
    </w:p>
    <w:p w:rsidR="00F2322B" w:rsidRPr="00C01AD9" w:rsidRDefault="009700C3" w:rsidP="00F2322B">
      <w:pPr>
        <w:pStyle w:val="a8"/>
        <w:jc w:val="center"/>
        <w:rPr>
          <w:b/>
          <w:color w:val="C00000"/>
          <w:sz w:val="28"/>
          <w:szCs w:val="28"/>
          <w:u w:val="single"/>
        </w:rPr>
      </w:pPr>
      <w:r>
        <w:rPr>
          <w:b/>
          <w:color w:val="C00000"/>
          <w:sz w:val="28"/>
          <w:szCs w:val="28"/>
          <w:u w:val="single"/>
        </w:rPr>
        <w:t>за  202</w:t>
      </w:r>
      <w:r w:rsidR="007B2053">
        <w:rPr>
          <w:b/>
          <w:color w:val="C00000"/>
          <w:sz w:val="28"/>
          <w:szCs w:val="28"/>
          <w:u w:val="single"/>
        </w:rPr>
        <w:t>2</w:t>
      </w:r>
      <w:r w:rsidR="00C01AD9">
        <w:rPr>
          <w:b/>
          <w:color w:val="C00000"/>
          <w:sz w:val="28"/>
          <w:szCs w:val="28"/>
          <w:u w:val="single"/>
        </w:rPr>
        <w:t xml:space="preserve"> – 20</w:t>
      </w:r>
      <w:r>
        <w:rPr>
          <w:b/>
          <w:color w:val="C00000"/>
          <w:sz w:val="28"/>
          <w:szCs w:val="28"/>
          <w:u w:val="single"/>
        </w:rPr>
        <w:t>2</w:t>
      </w:r>
      <w:r w:rsidR="007B2053">
        <w:rPr>
          <w:b/>
          <w:color w:val="C00000"/>
          <w:sz w:val="28"/>
          <w:szCs w:val="28"/>
          <w:u w:val="single"/>
        </w:rPr>
        <w:t>3</w:t>
      </w:r>
      <w:r w:rsidR="00BD1F86">
        <w:rPr>
          <w:b/>
          <w:color w:val="C00000"/>
          <w:sz w:val="28"/>
          <w:szCs w:val="28"/>
          <w:u w:val="single"/>
        </w:rPr>
        <w:t xml:space="preserve"> </w:t>
      </w:r>
      <w:r w:rsidR="00C01AD9">
        <w:rPr>
          <w:b/>
          <w:color w:val="C00000"/>
          <w:sz w:val="28"/>
          <w:szCs w:val="28"/>
          <w:u w:val="single"/>
        </w:rPr>
        <w:t>учебный год</w:t>
      </w:r>
    </w:p>
    <w:p w:rsidR="00F91AC9" w:rsidRDefault="00F91AC9" w:rsidP="00F91AC9">
      <w:pPr>
        <w:rPr>
          <w:b/>
          <w:color w:val="000000"/>
          <w:sz w:val="24"/>
          <w:szCs w:val="24"/>
        </w:rPr>
      </w:pPr>
    </w:p>
    <w:p w:rsidR="00F91AC9" w:rsidRPr="00937104" w:rsidRDefault="00F91AC9" w:rsidP="00F91AC9">
      <w:pPr>
        <w:jc w:val="both"/>
        <w:rPr>
          <w:b/>
          <w:color w:val="000000"/>
          <w:sz w:val="24"/>
          <w:szCs w:val="24"/>
          <w:u w:val="single"/>
        </w:rPr>
      </w:pPr>
      <w:r w:rsidRPr="00937104">
        <w:rPr>
          <w:b/>
          <w:color w:val="000000"/>
          <w:sz w:val="24"/>
          <w:szCs w:val="24"/>
        </w:rPr>
        <w:t>Цель анализа</w:t>
      </w:r>
      <w:r w:rsidRPr="00937104">
        <w:rPr>
          <w:color w:val="000000"/>
          <w:sz w:val="24"/>
          <w:szCs w:val="24"/>
        </w:rPr>
        <w:t>: определение уровня продуктивности методической работы в педагогическом сопровождении учителя в процессе его профессиональной деятельности с целью достижения поставленных задач перед школой.</w:t>
      </w:r>
    </w:p>
    <w:p w:rsidR="00F91AC9" w:rsidRPr="00937104" w:rsidRDefault="00F91AC9" w:rsidP="00F91AC9">
      <w:pPr>
        <w:ind w:right="-1"/>
        <w:jc w:val="both"/>
        <w:rPr>
          <w:color w:val="000000"/>
          <w:sz w:val="24"/>
          <w:szCs w:val="24"/>
        </w:rPr>
      </w:pPr>
      <w:r>
        <w:rPr>
          <w:color w:val="000000"/>
          <w:sz w:val="24"/>
          <w:szCs w:val="24"/>
        </w:rPr>
        <w:t xml:space="preserve">     Методическая работа в 2022-2023</w:t>
      </w:r>
      <w:r w:rsidRPr="00937104">
        <w:rPr>
          <w:color w:val="000000"/>
          <w:sz w:val="24"/>
          <w:szCs w:val="24"/>
        </w:rPr>
        <w:t xml:space="preserve"> учебном году была направлена на выполнение поставленных задач и их реализацию через образовательную программу школы.</w:t>
      </w:r>
    </w:p>
    <w:p w:rsidR="00F91AC9" w:rsidRPr="00937104" w:rsidRDefault="00F91AC9" w:rsidP="00F91AC9">
      <w:pPr>
        <w:keepNext/>
        <w:ind w:right="-1"/>
        <w:jc w:val="both"/>
        <w:outlineLvl w:val="1"/>
        <w:rPr>
          <w:sz w:val="24"/>
          <w:szCs w:val="24"/>
        </w:rPr>
      </w:pPr>
      <w:r w:rsidRPr="00937104">
        <w:rPr>
          <w:b/>
          <w:color w:val="000000"/>
          <w:sz w:val="24"/>
          <w:szCs w:val="24"/>
        </w:rPr>
        <w:t xml:space="preserve">Педагогический коллектив продолжил работу школы над </w:t>
      </w:r>
      <w:r w:rsidRPr="00937104">
        <w:rPr>
          <w:b/>
          <w:sz w:val="24"/>
          <w:szCs w:val="24"/>
        </w:rPr>
        <w:t>проблемой  школы</w:t>
      </w:r>
      <w:r w:rsidRPr="00937104">
        <w:rPr>
          <w:sz w:val="24"/>
          <w:szCs w:val="24"/>
        </w:rPr>
        <w:t>:</w:t>
      </w:r>
      <w:r w:rsidRPr="0042123B">
        <w:rPr>
          <w:rStyle w:val="FontStyle17"/>
          <w:sz w:val="24"/>
          <w:szCs w:val="24"/>
        </w:rPr>
        <w:t xml:space="preserve"> «</w:t>
      </w:r>
      <w:r w:rsidRPr="0042123B">
        <w:rPr>
          <w:sz w:val="24"/>
          <w:szCs w:val="24"/>
        </w:rPr>
        <w:t>Эффективность  научно-методической деятельности  как компонент системы оценки качества образования в школе</w:t>
      </w:r>
      <w:r>
        <w:rPr>
          <w:sz w:val="24"/>
          <w:szCs w:val="24"/>
        </w:rPr>
        <w:t xml:space="preserve">» </w:t>
      </w:r>
      <w:r w:rsidRPr="00937104">
        <w:rPr>
          <w:sz w:val="24"/>
          <w:szCs w:val="24"/>
        </w:rPr>
        <w:t xml:space="preserve">и </w:t>
      </w:r>
      <w:r w:rsidRPr="00937104">
        <w:rPr>
          <w:color w:val="000000"/>
          <w:sz w:val="24"/>
          <w:szCs w:val="24"/>
        </w:rPr>
        <w:t xml:space="preserve">единой методической темой: </w:t>
      </w:r>
      <w:r w:rsidRPr="00937104">
        <w:rPr>
          <w:sz w:val="24"/>
          <w:szCs w:val="24"/>
        </w:rPr>
        <w:t>«Инновационный поиск и развитие методических традиций как основа поступательного развития всех субъектов образовательного процесса в условиях новой государственной политики»</w:t>
      </w:r>
    </w:p>
    <w:p w:rsidR="00F91AC9" w:rsidRPr="0042123B" w:rsidRDefault="00F91AC9" w:rsidP="00F91AC9">
      <w:pPr>
        <w:pStyle w:val="Style1"/>
        <w:widowControl/>
        <w:spacing w:line="240" w:lineRule="auto"/>
        <w:ind w:right="293"/>
        <w:jc w:val="both"/>
        <w:rPr>
          <w:rFonts w:ascii="Times New Roman" w:hAnsi="Times New Roman"/>
          <w:sz w:val="26"/>
          <w:szCs w:val="26"/>
        </w:rPr>
      </w:pPr>
      <w:r>
        <w:rPr>
          <w:color w:val="000000"/>
        </w:rPr>
        <w:t>Исходя из этого в 2022-2023</w:t>
      </w:r>
      <w:r w:rsidRPr="00937104">
        <w:rPr>
          <w:color w:val="000000"/>
        </w:rPr>
        <w:t xml:space="preserve"> учебном году была поставлена следующая цель работы «</w:t>
      </w:r>
      <w:r w:rsidRPr="00A818F3">
        <w:rPr>
          <w:rStyle w:val="FontStyle17"/>
        </w:rPr>
        <w:t>Создание условий для развития учительского и ученического потенциала и повышения уровня профессионализма педаго</w:t>
      </w:r>
      <w:r w:rsidRPr="00A818F3">
        <w:rPr>
          <w:rStyle w:val="FontStyle17"/>
        </w:rPr>
        <w:softHyphen/>
        <w:t>гов для успешной реализации ФГОС второго поколения и воспитания личности, подготовленной к жизни в высоко</w:t>
      </w:r>
      <w:r w:rsidRPr="00A818F3">
        <w:rPr>
          <w:rStyle w:val="FontStyle17"/>
        </w:rPr>
        <w:softHyphen/>
        <w:t>т</w:t>
      </w:r>
      <w:r>
        <w:rPr>
          <w:rStyle w:val="FontStyle17"/>
        </w:rPr>
        <w:t>ехнологичном, конкурентном мире</w:t>
      </w:r>
      <w:r w:rsidRPr="00937104">
        <w:t>»</w:t>
      </w:r>
      <w:r>
        <w:t>.</w:t>
      </w:r>
    </w:p>
    <w:p w:rsidR="00F91AC9" w:rsidRPr="00937104" w:rsidRDefault="00F91AC9" w:rsidP="00F91AC9">
      <w:pPr>
        <w:ind w:right="-1"/>
        <w:jc w:val="both"/>
        <w:rPr>
          <w:color w:val="000000"/>
          <w:sz w:val="24"/>
          <w:szCs w:val="24"/>
        </w:rPr>
      </w:pPr>
      <w:r w:rsidRPr="00937104">
        <w:rPr>
          <w:color w:val="000000"/>
          <w:sz w:val="24"/>
          <w:szCs w:val="24"/>
        </w:rPr>
        <w:t xml:space="preserve">  Для реализации этой цели были созданы условия: </w:t>
      </w:r>
    </w:p>
    <w:p w:rsidR="00F91AC9" w:rsidRPr="00937104" w:rsidRDefault="00F91AC9" w:rsidP="00F91AC9">
      <w:pPr>
        <w:ind w:right="-1"/>
        <w:jc w:val="both"/>
        <w:rPr>
          <w:color w:val="000000"/>
          <w:sz w:val="24"/>
          <w:szCs w:val="24"/>
        </w:rPr>
      </w:pPr>
      <w:r w:rsidRPr="00937104">
        <w:rPr>
          <w:color w:val="000000"/>
          <w:sz w:val="24"/>
          <w:szCs w:val="24"/>
        </w:rPr>
        <w:t>-составлен учебный план;</w:t>
      </w:r>
    </w:p>
    <w:p w:rsidR="00F91AC9" w:rsidRPr="00937104" w:rsidRDefault="00F91AC9" w:rsidP="00F91AC9">
      <w:pPr>
        <w:ind w:right="-1"/>
        <w:jc w:val="both"/>
        <w:rPr>
          <w:color w:val="000000"/>
          <w:sz w:val="24"/>
          <w:szCs w:val="24"/>
        </w:rPr>
      </w:pPr>
      <w:r w:rsidRPr="00937104">
        <w:rPr>
          <w:color w:val="000000"/>
          <w:sz w:val="24"/>
          <w:szCs w:val="24"/>
        </w:rPr>
        <w:t>-создана и утверждена структура методической работы в школе;</w:t>
      </w:r>
    </w:p>
    <w:p w:rsidR="00F91AC9" w:rsidRPr="00937104" w:rsidRDefault="00F91AC9" w:rsidP="00F91AC9">
      <w:pPr>
        <w:ind w:right="-1"/>
        <w:jc w:val="both"/>
        <w:rPr>
          <w:color w:val="000000"/>
          <w:sz w:val="24"/>
          <w:szCs w:val="24"/>
        </w:rPr>
      </w:pPr>
      <w:r w:rsidRPr="00937104">
        <w:rPr>
          <w:color w:val="000000"/>
          <w:sz w:val="24"/>
          <w:szCs w:val="24"/>
        </w:rPr>
        <w:t>-все МО имели четкие планы работы, вытекающие из общешкольного плана;</w:t>
      </w:r>
    </w:p>
    <w:p w:rsidR="00F91AC9" w:rsidRPr="00937104" w:rsidRDefault="00F91AC9" w:rsidP="00F91AC9">
      <w:pPr>
        <w:ind w:right="-1"/>
        <w:jc w:val="both"/>
        <w:rPr>
          <w:color w:val="000000"/>
          <w:sz w:val="24"/>
          <w:szCs w:val="24"/>
        </w:rPr>
      </w:pPr>
      <w:r w:rsidRPr="00937104">
        <w:rPr>
          <w:color w:val="000000"/>
          <w:sz w:val="24"/>
          <w:szCs w:val="24"/>
        </w:rPr>
        <w:t>-учебно-воспитательный процесс организован и построен на диагностической основе (мониторинг - одно из условий эффективности работы школы);</w:t>
      </w:r>
    </w:p>
    <w:p w:rsidR="00F91AC9" w:rsidRPr="00937104" w:rsidRDefault="00F91AC9" w:rsidP="00F91AC9">
      <w:pPr>
        <w:ind w:right="-1"/>
        <w:jc w:val="both"/>
        <w:rPr>
          <w:color w:val="000000"/>
          <w:sz w:val="24"/>
          <w:szCs w:val="24"/>
        </w:rPr>
      </w:pPr>
      <w:r w:rsidRPr="00937104">
        <w:rPr>
          <w:color w:val="000000"/>
          <w:sz w:val="24"/>
          <w:szCs w:val="24"/>
        </w:rPr>
        <w:t>-проводилась работа по улучшению материально-технической базы школы,</w:t>
      </w:r>
    </w:p>
    <w:p w:rsidR="00F91AC9" w:rsidRPr="00937104" w:rsidRDefault="00F91AC9" w:rsidP="00F91AC9">
      <w:pPr>
        <w:ind w:right="-1"/>
        <w:jc w:val="both"/>
        <w:rPr>
          <w:b/>
          <w:sz w:val="24"/>
          <w:szCs w:val="24"/>
          <w:u w:val="single"/>
        </w:rPr>
      </w:pPr>
      <w:r w:rsidRPr="00937104">
        <w:rPr>
          <w:color w:val="000000"/>
          <w:sz w:val="24"/>
          <w:szCs w:val="24"/>
        </w:rPr>
        <w:t>работа по обеспечению сохранности  здоровья.</w:t>
      </w:r>
    </w:p>
    <w:p w:rsidR="00F91AC9" w:rsidRPr="00937104" w:rsidRDefault="00F91AC9" w:rsidP="00F91AC9">
      <w:pPr>
        <w:ind w:right="-1"/>
        <w:jc w:val="both"/>
        <w:rPr>
          <w:sz w:val="24"/>
          <w:szCs w:val="24"/>
        </w:rPr>
      </w:pPr>
      <w:r w:rsidRPr="00937104">
        <w:rPr>
          <w:color w:val="000000"/>
          <w:sz w:val="24"/>
          <w:szCs w:val="24"/>
        </w:rPr>
        <w:t xml:space="preserve">Для  реализации этой цели были поставлены следующие </w:t>
      </w:r>
      <w:r w:rsidRPr="00937104">
        <w:rPr>
          <w:sz w:val="24"/>
          <w:szCs w:val="24"/>
        </w:rPr>
        <w:t>задачи методической работы:</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Создание оптимальных условий для социализации личности, нравственного, интеллектуального, творческого развития, через проведение учебно-воспитательной и профориентационной работы.</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Выявление индивидуального познавательного интереса каждого ученика.</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Определение индивидуального стиля работы учителя с каждым учеником, исходя из его запросов, познавательных интересов, состояния здоровья.</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Коррекция деятельности учителя – предметника в условиях уровневой дифференциации.</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lastRenderedPageBreak/>
        <w:t>Наличие и разработка дидактических материалов, технологий обучения, позволяющих индивидуализировать процесс обучения.</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Разнообразие форм и методов обучения.</w:t>
      </w:r>
    </w:p>
    <w:p w:rsidR="00F91AC9" w:rsidRPr="00937104" w:rsidRDefault="00F91AC9" w:rsidP="00F91AC9">
      <w:pPr>
        <w:numPr>
          <w:ilvl w:val="0"/>
          <w:numId w:val="17"/>
        </w:numPr>
        <w:ind w:left="0" w:right="-1" w:firstLine="0"/>
        <w:contextualSpacing/>
        <w:jc w:val="both"/>
        <w:rPr>
          <w:rFonts w:eastAsia="Calibri"/>
          <w:sz w:val="24"/>
          <w:szCs w:val="24"/>
          <w:lang w:eastAsia="en-US"/>
        </w:rPr>
      </w:pPr>
      <w:r w:rsidRPr="00937104">
        <w:rPr>
          <w:rFonts w:eastAsia="Calibri"/>
          <w:sz w:val="24"/>
          <w:szCs w:val="24"/>
          <w:lang w:eastAsia="en-US"/>
        </w:rPr>
        <w:t>Систематический анализ и оценивание уровня усвоения учеником программного материала.</w:t>
      </w:r>
    </w:p>
    <w:p w:rsidR="00F91AC9" w:rsidRPr="00937104" w:rsidRDefault="00F91AC9" w:rsidP="00F91AC9">
      <w:pPr>
        <w:ind w:right="-1"/>
        <w:contextualSpacing/>
        <w:jc w:val="both"/>
        <w:rPr>
          <w:rFonts w:eastAsia="Calibri"/>
          <w:color w:val="000000"/>
          <w:sz w:val="24"/>
          <w:szCs w:val="24"/>
          <w:lang w:eastAsia="en-US"/>
        </w:rPr>
      </w:pPr>
      <w:r w:rsidRPr="00937104">
        <w:rPr>
          <w:rFonts w:eastAsia="Calibri"/>
          <w:b/>
          <w:color w:val="000000"/>
          <w:sz w:val="24"/>
          <w:szCs w:val="24"/>
          <w:lang w:eastAsia="en-US"/>
        </w:rPr>
        <w:t xml:space="preserve">Диагностика </w:t>
      </w:r>
      <w:r w:rsidRPr="00937104">
        <w:rPr>
          <w:rFonts w:eastAsia="Calibri"/>
          <w:color w:val="000000"/>
          <w:sz w:val="24"/>
          <w:szCs w:val="24"/>
          <w:lang w:eastAsia="en-US"/>
        </w:rPr>
        <w:t xml:space="preserve">особенностей ученического и учительского  коллектива была продолжена по направлениям: </w:t>
      </w:r>
    </w:p>
    <w:p w:rsidR="00F91AC9" w:rsidRPr="00937104" w:rsidRDefault="00F91AC9" w:rsidP="00F91AC9">
      <w:pPr>
        <w:ind w:right="-1"/>
        <w:contextualSpacing/>
        <w:jc w:val="both"/>
        <w:rPr>
          <w:rFonts w:eastAsia="Calibri"/>
          <w:color w:val="000000"/>
          <w:sz w:val="24"/>
          <w:szCs w:val="24"/>
          <w:lang w:eastAsia="en-US"/>
        </w:rPr>
      </w:pPr>
      <w:r w:rsidRPr="00937104">
        <w:rPr>
          <w:rFonts w:eastAsia="Calibri"/>
          <w:color w:val="000000"/>
          <w:sz w:val="24"/>
          <w:szCs w:val="24"/>
          <w:lang w:eastAsia="en-US"/>
        </w:rPr>
        <w:t>- динамика уровня профессиональной компетентности педагогов;</w:t>
      </w:r>
    </w:p>
    <w:p w:rsidR="00F91AC9" w:rsidRPr="00937104" w:rsidRDefault="00F91AC9" w:rsidP="00F91AC9">
      <w:pPr>
        <w:ind w:right="-1"/>
        <w:contextualSpacing/>
        <w:jc w:val="both"/>
        <w:rPr>
          <w:rFonts w:eastAsia="Calibri"/>
          <w:color w:val="000000"/>
          <w:sz w:val="24"/>
          <w:szCs w:val="24"/>
          <w:lang w:eastAsia="en-US"/>
        </w:rPr>
      </w:pPr>
      <w:r w:rsidRPr="00937104">
        <w:rPr>
          <w:rFonts w:eastAsia="Calibri"/>
          <w:color w:val="000000"/>
          <w:sz w:val="24"/>
          <w:szCs w:val="24"/>
          <w:lang w:eastAsia="en-US"/>
        </w:rPr>
        <w:t xml:space="preserve"> -динамика познавательной активности учащихся.</w:t>
      </w:r>
    </w:p>
    <w:p w:rsidR="00F91AC9" w:rsidRPr="00937104" w:rsidRDefault="00F91AC9" w:rsidP="00F91AC9">
      <w:pPr>
        <w:ind w:right="-1"/>
        <w:contextualSpacing/>
        <w:jc w:val="both"/>
        <w:rPr>
          <w:rFonts w:eastAsia="Calibri"/>
          <w:color w:val="000000"/>
          <w:sz w:val="24"/>
          <w:szCs w:val="24"/>
          <w:lang w:eastAsia="en-US"/>
        </w:rPr>
      </w:pPr>
      <w:r w:rsidRPr="00937104">
        <w:rPr>
          <w:rFonts w:eastAsia="Calibri"/>
          <w:color w:val="000000"/>
          <w:sz w:val="24"/>
          <w:szCs w:val="24"/>
          <w:lang w:eastAsia="en-US"/>
        </w:rPr>
        <w:t>В соответствии с поставленными целями и задачами методическая работа осуществлялась по следующим направлениям деятельности:</w:t>
      </w:r>
    </w:p>
    <w:p w:rsidR="00F91AC9" w:rsidRPr="00937104" w:rsidRDefault="00F91AC9" w:rsidP="00F91AC9">
      <w:pPr>
        <w:ind w:right="-1"/>
        <w:contextualSpacing/>
        <w:jc w:val="both"/>
        <w:rPr>
          <w:rFonts w:eastAsia="Calibri"/>
          <w:sz w:val="24"/>
          <w:szCs w:val="24"/>
          <w:lang w:eastAsia="en-US"/>
        </w:rPr>
      </w:pPr>
      <w:r w:rsidRPr="00937104">
        <w:rPr>
          <w:rFonts w:eastAsia="Calibri"/>
          <w:color w:val="000000"/>
          <w:sz w:val="24"/>
          <w:szCs w:val="24"/>
          <w:lang w:eastAsia="en-US"/>
        </w:rPr>
        <w:t>-работа педагогического совета как коллективная творческая деятельность;</w:t>
      </w:r>
    </w:p>
    <w:p w:rsidR="00F91AC9" w:rsidRPr="00937104" w:rsidRDefault="00F91AC9" w:rsidP="00F91AC9">
      <w:pPr>
        <w:ind w:right="-1"/>
        <w:jc w:val="both"/>
        <w:rPr>
          <w:color w:val="000000"/>
          <w:sz w:val="24"/>
          <w:szCs w:val="24"/>
        </w:rPr>
      </w:pPr>
      <w:r w:rsidRPr="00937104">
        <w:rPr>
          <w:color w:val="000000"/>
          <w:sz w:val="24"/>
          <w:szCs w:val="24"/>
        </w:rPr>
        <w:t>-работа методического совета – коллективная методическая деятельность стабильной творческой группы;</w:t>
      </w:r>
    </w:p>
    <w:p w:rsidR="00F91AC9" w:rsidRPr="00937104" w:rsidRDefault="00F91AC9" w:rsidP="00F91AC9">
      <w:pPr>
        <w:ind w:right="-1"/>
        <w:jc w:val="both"/>
        <w:rPr>
          <w:color w:val="000000"/>
          <w:sz w:val="24"/>
          <w:szCs w:val="24"/>
        </w:rPr>
      </w:pPr>
      <w:r w:rsidRPr="00937104">
        <w:rPr>
          <w:color w:val="000000"/>
          <w:sz w:val="24"/>
          <w:szCs w:val="24"/>
        </w:rPr>
        <w:t>-работа МО учителей – предметников;</w:t>
      </w:r>
    </w:p>
    <w:p w:rsidR="00F91AC9" w:rsidRPr="00937104" w:rsidRDefault="00F91AC9" w:rsidP="00F91AC9">
      <w:pPr>
        <w:ind w:right="-1"/>
        <w:jc w:val="both"/>
        <w:rPr>
          <w:color w:val="000000"/>
          <w:sz w:val="24"/>
          <w:szCs w:val="24"/>
        </w:rPr>
      </w:pPr>
      <w:r w:rsidRPr="00937104">
        <w:rPr>
          <w:color w:val="000000"/>
          <w:sz w:val="24"/>
          <w:szCs w:val="24"/>
        </w:rPr>
        <w:t>-работа с молодыми учителями и вновь прибывшими специалистами;</w:t>
      </w:r>
    </w:p>
    <w:p w:rsidR="00F91AC9" w:rsidRPr="00937104" w:rsidRDefault="00F91AC9" w:rsidP="00F91AC9">
      <w:pPr>
        <w:ind w:right="-1"/>
        <w:jc w:val="both"/>
        <w:rPr>
          <w:color w:val="000000"/>
          <w:sz w:val="24"/>
          <w:szCs w:val="24"/>
        </w:rPr>
      </w:pPr>
      <w:r w:rsidRPr="00937104">
        <w:rPr>
          <w:color w:val="000000"/>
          <w:sz w:val="24"/>
          <w:szCs w:val="24"/>
        </w:rPr>
        <w:t>-подбор и расстановка кадров;</w:t>
      </w:r>
    </w:p>
    <w:p w:rsidR="00F91AC9" w:rsidRPr="00937104" w:rsidRDefault="00F91AC9" w:rsidP="00F91AC9">
      <w:pPr>
        <w:ind w:right="-1"/>
        <w:jc w:val="both"/>
        <w:rPr>
          <w:color w:val="000000"/>
          <w:sz w:val="24"/>
          <w:szCs w:val="24"/>
        </w:rPr>
      </w:pPr>
      <w:r w:rsidRPr="00937104">
        <w:rPr>
          <w:color w:val="000000"/>
          <w:sz w:val="24"/>
          <w:szCs w:val="24"/>
        </w:rPr>
        <w:t>-обобщение опыта работы педагогов;</w:t>
      </w:r>
    </w:p>
    <w:p w:rsidR="00F91AC9" w:rsidRPr="00937104" w:rsidRDefault="00F91AC9" w:rsidP="00F91AC9">
      <w:pPr>
        <w:ind w:right="-1"/>
        <w:jc w:val="both"/>
        <w:rPr>
          <w:color w:val="000000"/>
          <w:sz w:val="24"/>
          <w:szCs w:val="24"/>
        </w:rPr>
      </w:pPr>
      <w:r w:rsidRPr="00937104">
        <w:rPr>
          <w:color w:val="000000"/>
          <w:sz w:val="24"/>
          <w:szCs w:val="24"/>
        </w:rPr>
        <w:t xml:space="preserve">-повышение квалификации   и категорийности учителей; </w:t>
      </w:r>
    </w:p>
    <w:p w:rsidR="00F91AC9" w:rsidRPr="00937104" w:rsidRDefault="00F91AC9" w:rsidP="00F91AC9">
      <w:pPr>
        <w:ind w:right="-1"/>
        <w:jc w:val="both"/>
        <w:rPr>
          <w:color w:val="000000"/>
          <w:sz w:val="24"/>
          <w:szCs w:val="24"/>
        </w:rPr>
      </w:pPr>
      <w:r w:rsidRPr="00937104">
        <w:rPr>
          <w:color w:val="000000"/>
          <w:sz w:val="24"/>
          <w:szCs w:val="24"/>
        </w:rPr>
        <w:t>-диагностико - аналитическая деятельность, психолого-педагогическая диагностика</w:t>
      </w:r>
    </w:p>
    <w:p w:rsidR="00F91AC9" w:rsidRPr="00937104" w:rsidRDefault="00F91AC9" w:rsidP="00F91AC9">
      <w:pPr>
        <w:keepNext/>
        <w:ind w:right="-1"/>
        <w:jc w:val="both"/>
        <w:outlineLvl w:val="0"/>
        <w:rPr>
          <w:b/>
          <w:color w:val="000000"/>
          <w:sz w:val="24"/>
          <w:szCs w:val="24"/>
        </w:rPr>
      </w:pPr>
    </w:p>
    <w:p w:rsidR="00F91AC9" w:rsidRPr="00937104" w:rsidRDefault="00F91AC9" w:rsidP="00F91AC9">
      <w:pPr>
        <w:keepNext/>
        <w:ind w:right="-1"/>
        <w:jc w:val="both"/>
        <w:outlineLvl w:val="0"/>
        <w:rPr>
          <w:b/>
          <w:sz w:val="24"/>
          <w:szCs w:val="24"/>
        </w:rPr>
      </w:pPr>
      <w:r w:rsidRPr="00937104">
        <w:rPr>
          <w:b/>
          <w:sz w:val="24"/>
          <w:szCs w:val="24"/>
        </w:rPr>
        <w:t>Анализ методической работы по направлениям деятельности</w:t>
      </w:r>
    </w:p>
    <w:p w:rsidR="00F91AC9" w:rsidRPr="00937104" w:rsidRDefault="00F91AC9" w:rsidP="00F91AC9">
      <w:pPr>
        <w:ind w:right="-1"/>
        <w:jc w:val="both"/>
        <w:rPr>
          <w:b/>
          <w:sz w:val="24"/>
          <w:szCs w:val="24"/>
          <w:u w:val="single"/>
        </w:rPr>
      </w:pPr>
      <w:r w:rsidRPr="00937104">
        <w:rPr>
          <w:b/>
          <w:sz w:val="24"/>
          <w:szCs w:val="24"/>
          <w:u w:val="single"/>
          <w:lang w:val="en-US"/>
        </w:rPr>
        <w:t>I</w:t>
      </w:r>
      <w:r w:rsidRPr="00937104">
        <w:rPr>
          <w:b/>
          <w:sz w:val="24"/>
          <w:szCs w:val="24"/>
          <w:u w:val="single"/>
        </w:rPr>
        <w:t>.Проведение педсоветов</w:t>
      </w:r>
    </w:p>
    <w:p w:rsidR="00F91AC9" w:rsidRPr="00575F40" w:rsidRDefault="00F91AC9" w:rsidP="00F91AC9">
      <w:pPr>
        <w:ind w:right="-1"/>
        <w:jc w:val="both"/>
        <w:rPr>
          <w:sz w:val="24"/>
          <w:szCs w:val="24"/>
        </w:rPr>
      </w:pPr>
      <w:r w:rsidRPr="00575F40">
        <w:rPr>
          <w:sz w:val="24"/>
          <w:szCs w:val="24"/>
        </w:rPr>
        <w:t xml:space="preserve">В 2022-2023 учебном году было проведено 9 педагогических советов. </w:t>
      </w:r>
    </w:p>
    <w:p w:rsidR="00F91AC9" w:rsidRPr="00937104" w:rsidRDefault="00F91AC9" w:rsidP="00F91AC9">
      <w:pPr>
        <w:ind w:right="-1"/>
        <w:jc w:val="both"/>
        <w:rPr>
          <w:sz w:val="24"/>
          <w:szCs w:val="24"/>
        </w:rPr>
      </w:pPr>
      <w:r w:rsidRPr="00937104">
        <w:rPr>
          <w:sz w:val="24"/>
          <w:szCs w:val="24"/>
        </w:rPr>
        <w:t xml:space="preserve">  Все педагогические советы были подготовлены и проводились исходя из поставленной задачи «Педсовет как технология», в связи с чем в их структуру были включены следующие технологии:</w:t>
      </w:r>
    </w:p>
    <w:p w:rsidR="00F91AC9" w:rsidRPr="00937104" w:rsidRDefault="00F91AC9" w:rsidP="00F91AC9">
      <w:pPr>
        <w:numPr>
          <w:ilvl w:val="0"/>
          <w:numId w:val="16"/>
        </w:numPr>
        <w:ind w:left="0" w:right="-1" w:firstLine="0"/>
        <w:jc w:val="both"/>
        <w:rPr>
          <w:sz w:val="24"/>
          <w:szCs w:val="24"/>
        </w:rPr>
      </w:pPr>
      <w:r w:rsidRPr="00937104">
        <w:rPr>
          <w:sz w:val="24"/>
          <w:szCs w:val="24"/>
        </w:rPr>
        <w:t>работа творческой группы учителей по подготовке к педсовету;</w:t>
      </w:r>
    </w:p>
    <w:p w:rsidR="00F91AC9" w:rsidRPr="00937104" w:rsidRDefault="00F91AC9" w:rsidP="00F91AC9">
      <w:pPr>
        <w:numPr>
          <w:ilvl w:val="0"/>
          <w:numId w:val="16"/>
        </w:numPr>
        <w:ind w:left="0" w:right="-1" w:firstLine="0"/>
        <w:jc w:val="both"/>
        <w:rPr>
          <w:sz w:val="24"/>
          <w:szCs w:val="24"/>
        </w:rPr>
      </w:pPr>
      <w:r w:rsidRPr="00937104">
        <w:rPr>
          <w:sz w:val="24"/>
          <w:szCs w:val="24"/>
        </w:rPr>
        <w:t>демонстрация презентаций по теме педсовета;</w:t>
      </w:r>
    </w:p>
    <w:p w:rsidR="00F91AC9" w:rsidRPr="00937104" w:rsidRDefault="00F91AC9" w:rsidP="00F91AC9">
      <w:pPr>
        <w:numPr>
          <w:ilvl w:val="0"/>
          <w:numId w:val="16"/>
        </w:numPr>
        <w:ind w:left="0" w:right="-1" w:firstLine="0"/>
        <w:jc w:val="both"/>
        <w:rPr>
          <w:sz w:val="24"/>
          <w:szCs w:val="24"/>
          <w:lang w:val="en-US"/>
        </w:rPr>
      </w:pPr>
      <w:r w:rsidRPr="00937104">
        <w:rPr>
          <w:sz w:val="24"/>
          <w:szCs w:val="24"/>
          <w:lang w:val="en-US"/>
        </w:rPr>
        <w:t>анализ деятельности коллектива;</w:t>
      </w:r>
    </w:p>
    <w:p w:rsidR="00F91AC9" w:rsidRPr="00937104" w:rsidRDefault="00F91AC9" w:rsidP="00F91AC9">
      <w:pPr>
        <w:ind w:right="-1"/>
        <w:jc w:val="both"/>
        <w:rPr>
          <w:sz w:val="24"/>
          <w:szCs w:val="24"/>
          <w:lang w:val="en-US"/>
        </w:rPr>
      </w:pPr>
      <w:r w:rsidRPr="00937104">
        <w:rPr>
          <w:sz w:val="24"/>
          <w:szCs w:val="24"/>
        </w:rPr>
        <w:t xml:space="preserve">-       </w:t>
      </w:r>
      <w:r w:rsidRPr="00937104">
        <w:rPr>
          <w:sz w:val="24"/>
          <w:szCs w:val="24"/>
          <w:lang w:val="en-US"/>
        </w:rPr>
        <w:t>анкетирование учащихся и учителей;</w:t>
      </w:r>
    </w:p>
    <w:p w:rsidR="00F91AC9" w:rsidRPr="00937104" w:rsidRDefault="00F91AC9" w:rsidP="00F91AC9">
      <w:pPr>
        <w:ind w:right="-1"/>
        <w:jc w:val="both"/>
        <w:rPr>
          <w:sz w:val="24"/>
          <w:szCs w:val="24"/>
        </w:rPr>
      </w:pPr>
      <w:r w:rsidRPr="00937104">
        <w:rPr>
          <w:sz w:val="24"/>
          <w:szCs w:val="24"/>
        </w:rPr>
        <w:t xml:space="preserve">-       </w:t>
      </w:r>
      <w:r w:rsidRPr="00937104">
        <w:rPr>
          <w:sz w:val="24"/>
          <w:szCs w:val="24"/>
          <w:lang w:val="en-US"/>
        </w:rPr>
        <w:t>составление диаграмм и таблиц</w:t>
      </w:r>
    </w:p>
    <w:p w:rsidR="00F91AC9" w:rsidRPr="00937104" w:rsidRDefault="00F91AC9" w:rsidP="00F91AC9">
      <w:pPr>
        <w:widowControl w:val="0"/>
        <w:jc w:val="both"/>
        <w:rPr>
          <w:b/>
          <w:sz w:val="24"/>
          <w:szCs w:val="24"/>
        </w:rPr>
      </w:pPr>
      <w:r w:rsidRPr="00937104">
        <w:rPr>
          <w:b/>
          <w:sz w:val="24"/>
          <w:szCs w:val="24"/>
        </w:rPr>
        <w:t>Позитивные тенденции</w:t>
      </w:r>
    </w:p>
    <w:p w:rsidR="00F91AC9" w:rsidRPr="00937104" w:rsidRDefault="00F91AC9" w:rsidP="00F91AC9">
      <w:pPr>
        <w:ind w:right="-1"/>
        <w:jc w:val="both"/>
        <w:rPr>
          <w:sz w:val="24"/>
          <w:szCs w:val="24"/>
        </w:rPr>
      </w:pPr>
      <w:r w:rsidRPr="00937104">
        <w:rPr>
          <w:sz w:val="24"/>
          <w:szCs w:val="24"/>
        </w:rPr>
        <w:t>-Заинтересованность участия педагогов в подготовке и проведении педсоветов</w:t>
      </w:r>
    </w:p>
    <w:p w:rsidR="00F91AC9" w:rsidRPr="00937104" w:rsidRDefault="00F91AC9" w:rsidP="00F91AC9">
      <w:pPr>
        <w:ind w:right="-1"/>
        <w:jc w:val="both"/>
        <w:rPr>
          <w:sz w:val="24"/>
          <w:szCs w:val="24"/>
        </w:rPr>
      </w:pPr>
      <w:r w:rsidRPr="00937104">
        <w:rPr>
          <w:sz w:val="24"/>
          <w:szCs w:val="24"/>
        </w:rPr>
        <w:t>-Включение учителей в анализ деятельности школы</w:t>
      </w:r>
    </w:p>
    <w:p w:rsidR="00F91AC9" w:rsidRPr="00937104" w:rsidRDefault="00F91AC9" w:rsidP="00F91AC9">
      <w:pPr>
        <w:ind w:right="-1"/>
        <w:jc w:val="both"/>
        <w:rPr>
          <w:sz w:val="24"/>
          <w:szCs w:val="24"/>
        </w:rPr>
      </w:pPr>
      <w:r w:rsidRPr="00937104">
        <w:rPr>
          <w:sz w:val="24"/>
          <w:szCs w:val="24"/>
        </w:rPr>
        <w:t>-Создание благоприятного климата коллектива</w:t>
      </w:r>
    </w:p>
    <w:p w:rsidR="00F91AC9" w:rsidRPr="00937104" w:rsidRDefault="00F91AC9" w:rsidP="00F91AC9">
      <w:pPr>
        <w:ind w:right="-1"/>
        <w:jc w:val="both"/>
        <w:rPr>
          <w:b/>
          <w:sz w:val="24"/>
          <w:szCs w:val="24"/>
        </w:rPr>
      </w:pPr>
      <w:r w:rsidRPr="00937104">
        <w:rPr>
          <w:b/>
          <w:sz w:val="24"/>
          <w:szCs w:val="24"/>
        </w:rPr>
        <w:t xml:space="preserve"> Негативные тенденции</w:t>
      </w:r>
    </w:p>
    <w:p w:rsidR="00F91AC9" w:rsidRPr="00937104" w:rsidRDefault="00F91AC9" w:rsidP="00F91AC9">
      <w:pPr>
        <w:ind w:right="-1"/>
        <w:jc w:val="both"/>
        <w:rPr>
          <w:sz w:val="24"/>
          <w:szCs w:val="24"/>
        </w:rPr>
      </w:pPr>
      <w:r w:rsidRPr="00937104">
        <w:rPr>
          <w:sz w:val="24"/>
          <w:szCs w:val="24"/>
        </w:rPr>
        <w:t>-Не все педагоги активно включились в работу педсовета</w:t>
      </w:r>
    </w:p>
    <w:p w:rsidR="00F91AC9" w:rsidRPr="00937104" w:rsidRDefault="00F91AC9" w:rsidP="00F91AC9">
      <w:pPr>
        <w:ind w:right="-1"/>
        <w:jc w:val="both"/>
        <w:rPr>
          <w:sz w:val="24"/>
          <w:szCs w:val="24"/>
        </w:rPr>
      </w:pPr>
      <w:r w:rsidRPr="00937104">
        <w:rPr>
          <w:sz w:val="24"/>
          <w:szCs w:val="24"/>
        </w:rPr>
        <w:t>-В тоже время необходимо продолжить работу по поиску новых методов в проведении педсоветов.</w:t>
      </w:r>
    </w:p>
    <w:p w:rsidR="00F91AC9" w:rsidRPr="00937104" w:rsidRDefault="00F91AC9" w:rsidP="00F91AC9">
      <w:pPr>
        <w:ind w:right="-1"/>
        <w:jc w:val="both"/>
        <w:rPr>
          <w:color w:val="00B050"/>
          <w:sz w:val="24"/>
          <w:szCs w:val="24"/>
        </w:rPr>
      </w:pPr>
    </w:p>
    <w:p w:rsidR="00F91AC9" w:rsidRPr="00937104" w:rsidRDefault="00F91AC9" w:rsidP="00F91AC9">
      <w:pPr>
        <w:ind w:right="-1"/>
        <w:jc w:val="center"/>
        <w:rPr>
          <w:b/>
          <w:color w:val="000000"/>
          <w:sz w:val="24"/>
          <w:szCs w:val="24"/>
          <w:u w:val="single"/>
        </w:rPr>
      </w:pPr>
      <w:r w:rsidRPr="00937104">
        <w:rPr>
          <w:b/>
          <w:color w:val="000000"/>
          <w:sz w:val="24"/>
          <w:szCs w:val="24"/>
          <w:u w:val="single"/>
          <w:lang w:val="en-US"/>
        </w:rPr>
        <w:t>II</w:t>
      </w:r>
      <w:r w:rsidRPr="00937104">
        <w:rPr>
          <w:color w:val="000000"/>
          <w:sz w:val="24"/>
          <w:szCs w:val="24"/>
          <w:u w:val="single"/>
        </w:rPr>
        <w:t>.</w:t>
      </w:r>
      <w:r w:rsidRPr="00937104">
        <w:rPr>
          <w:b/>
          <w:color w:val="000000"/>
          <w:sz w:val="24"/>
          <w:szCs w:val="24"/>
          <w:u w:val="single"/>
        </w:rPr>
        <w:t>Работа  методического совета школы</w:t>
      </w:r>
    </w:p>
    <w:p w:rsidR="00F91AC9" w:rsidRPr="00937104" w:rsidRDefault="00F91AC9" w:rsidP="00F91AC9">
      <w:pPr>
        <w:ind w:right="-1"/>
        <w:jc w:val="both"/>
        <w:rPr>
          <w:sz w:val="24"/>
          <w:szCs w:val="24"/>
        </w:rPr>
      </w:pPr>
      <w:r w:rsidRPr="00937104">
        <w:rPr>
          <w:b/>
          <w:sz w:val="24"/>
          <w:szCs w:val="24"/>
        </w:rPr>
        <w:t xml:space="preserve">Цель: </w:t>
      </w:r>
      <w:r w:rsidRPr="00937104">
        <w:rPr>
          <w:sz w:val="24"/>
          <w:szCs w:val="24"/>
        </w:rPr>
        <w:t>выявление результативности деятельности методического совета школы в решении поставленных задач.</w:t>
      </w:r>
    </w:p>
    <w:p w:rsidR="00F91AC9" w:rsidRDefault="00F91AC9" w:rsidP="00F91AC9">
      <w:pPr>
        <w:ind w:right="-1"/>
        <w:jc w:val="both"/>
        <w:rPr>
          <w:sz w:val="24"/>
          <w:szCs w:val="24"/>
        </w:rPr>
      </w:pPr>
      <w:r w:rsidRPr="00937104">
        <w:rPr>
          <w:b/>
          <w:sz w:val="24"/>
          <w:szCs w:val="24"/>
        </w:rPr>
        <w:t>Состав МС:</w:t>
      </w:r>
      <w:r w:rsidRPr="00937104">
        <w:rPr>
          <w:sz w:val="24"/>
          <w:szCs w:val="24"/>
        </w:rPr>
        <w:t xml:space="preserve"> в ме</w:t>
      </w:r>
      <w:r>
        <w:rPr>
          <w:sz w:val="24"/>
          <w:szCs w:val="24"/>
        </w:rPr>
        <w:t>тодический  совет школы вошли 12</w:t>
      </w:r>
      <w:r w:rsidRPr="00937104">
        <w:rPr>
          <w:sz w:val="24"/>
          <w:szCs w:val="24"/>
        </w:rPr>
        <w:t xml:space="preserve"> человек: Гамова Е.Н.-курирующий информа</w:t>
      </w:r>
      <w:r>
        <w:rPr>
          <w:sz w:val="24"/>
          <w:szCs w:val="24"/>
        </w:rPr>
        <w:t>ционное обеспечение,  Ермак Т.В.,Пащенко Т.Н.- осуществляющие</w:t>
      </w:r>
      <w:r w:rsidRPr="00937104">
        <w:rPr>
          <w:sz w:val="24"/>
          <w:szCs w:val="24"/>
        </w:rPr>
        <w:t xml:space="preserve"> общее руководство, Васильченко Н.П.- курирующая воспитательную работу, Терещенко О.Ю. - курирующая работу по мониторингу образовательной деятельности в школе, руководители М/О.</w:t>
      </w:r>
    </w:p>
    <w:p w:rsidR="00F91AC9" w:rsidRPr="00937104" w:rsidRDefault="00F91AC9" w:rsidP="00F91AC9">
      <w:pPr>
        <w:ind w:right="-1"/>
        <w:jc w:val="both"/>
        <w:rPr>
          <w:sz w:val="24"/>
          <w:szCs w:val="24"/>
        </w:rPr>
      </w:pPr>
    </w:p>
    <w:p w:rsidR="00F91AC9" w:rsidRPr="00937104" w:rsidRDefault="00F91AC9" w:rsidP="00F91AC9">
      <w:pPr>
        <w:ind w:right="-1"/>
        <w:contextualSpacing/>
        <w:jc w:val="both"/>
        <w:rPr>
          <w:rFonts w:eastAsia="Calibri"/>
          <w:sz w:val="24"/>
          <w:szCs w:val="24"/>
          <w:lang w:eastAsia="en-US"/>
        </w:rPr>
      </w:pPr>
      <w:r w:rsidRPr="00937104">
        <w:rPr>
          <w:rFonts w:eastAsia="Calibri"/>
          <w:sz w:val="24"/>
          <w:szCs w:val="24"/>
          <w:lang w:eastAsia="en-US"/>
        </w:rPr>
        <w:t>Согласно плану работы проведено 5 заседаний с повестками:</w:t>
      </w:r>
    </w:p>
    <w:p w:rsidR="00F91AC9" w:rsidRPr="0042123B" w:rsidRDefault="00F91AC9" w:rsidP="00F91AC9">
      <w:pPr>
        <w:jc w:val="center"/>
        <w:rPr>
          <w:sz w:val="24"/>
          <w:szCs w:val="24"/>
        </w:rPr>
      </w:pPr>
      <w:r w:rsidRPr="0042123B">
        <w:rPr>
          <w:sz w:val="24"/>
          <w:szCs w:val="24"/>
        </w:rPr>
        <w:t>1 заседание</w:t>
      </w:r>
    </w:p>
    <w:p w:rsidR="00F91AC9" w:rsidRPr="0042123B" w:rsidRDefault="00F91AC9" w:rsidP="00F91AC9">
      <w:pPr>
        <w:rPr>
          <w:sz w:val="24"/>
          <w:szCs w:val="24"/>
        </w:rPr>
      </w:pPr>
      <w:r w:rsidRPr="0042123B">
        <w:rPr>
          <w:sz w:val="24"/>
          <w:szCs w:val="24"/>
        </w:rPr>
        <w:t>Организационное. «Основные  направления методической работы  на 2</w:t>
      </w:r>
      <w:r>
        <w:rPr>
          <w:sz w:val="24"/>
          <w:szCs w:val="24"/>
        </w:rPr>
        <w:t>021-2022 учебный год» 24.08.2021</w:t>
      </w:r>
      <w:r w:rsidRPr="0042123B">
        <w:rPr>
          <w:sz w:val="24"/>
          <w:szCs w:val="24"/>
        </w:rPr>
        <w:t>г.</w:t>
      </w:r>
    </w:p>
    <w:p w:rsidR="00F91AC9" w:rsidRPr="0042123B" w:rsidRDefault="00F91AC9" w:rsidP="00F91AC9">
      <w:pPr>
        <w:jc w:val="center"/>
        <w:rPr>
          <w:sz w:val="24"/>
          <w:szCs w:val="24"/>
        </w:rPr>
      </w:pPr>
      <w:r w:rsidRPr="0042123B">
        <w:rPr>
          <w:sz w:val="24"/>
          <w:szCs w:val="24"/>
        </w:rPr>
        <w:t>2 заседание</w:t>
      </w:r>
    </w:p>
    <w:p w:rsidR="00F91AC9" w:rsidRDefault="00F91AC9" w:rsidP="00F91AC9">
      <w:pPr>
        <w:rPr>
          <w:sz w:val="24"/>
          <w:szCs w:val="24"/>
        </w:rPr>
      </w:pPr>
      <w:r w:rsidRPr="0042123B">
        <w:rPr>
          <w:sz w:val="24"/>
          <w:szCs w:val="24"/>
        </w:rPr>
        <w:t>«Внеурочная деятельность - как неотъемлемая часть образовательного процесса в усл</w:t>
      </w:r>
      <w:r>
        <w:rPr>
          <w:sz w:val="24"/>
          <w:szCs w:val="24"/>
        </w:rPr>
        <w:t>овиях реализации ФГОС»17.11.2021</w:t>
      </w:r>
      <w:r w:rsidRPr="0042123B">
        <w:rPr>
          <w:sz w:val="24"/>
          <w:szCs w:val="24"/>
        </w:rPr>
        <w:t>г.</w:t>
      </w:r>
    </w:p>
    <w:p w:rsidR="00F91AC9" w:rsidRPr="0042123B" w:rsidRDefault="00F91AC9" w:rsidP="00F91AC9">
      <w:pPr>
        <w:jc w:val="center"/>
        <w:rPr>
          <w:sz w:val="24"/>
          <w:szCs w:val="24"/>
        </w:rPr>
      </w:pPr>
      <w:r w:rsidRPr="0042123B">
        <w:rPr>
          <w:sz w:val="24"/>
          <w:szCs w:val="24"/>
        </w:rPr>
        <w:lastRenderedPageBreak/>
        <w:t>3 заседание</w:t>
      </w:r>
    </w:p>
    <w:p w:rsidR="00F91AC9" w:rsidRPr="0042123B" w:rsidRDefault="00F91AC9" w:rsidP="00F91AC9">
      <w:pPr>
        <w:jc w:val="center"/>
        <w:rPr>
          <w:sz w:val="24"/>
          <w:szCs w:val="24"/>
        </w:rPr>
      </w:pPr>
      <w:r w:rsidRPr="0042123B">
        <w:rPr>
          <w:sz w:val="24"/>
          <w:szCs w:val="24"/>
        </w:rPr>
        <w:t>«Профессион</w:t>
      </w:r>
      <w:r>
        <w:rPr>
          <w:sz w:val="24"/>
          <w:szCs w:val="24"/>
        </w:rPr>
        <w:t>альный рост педагога» 18.01.2023</w:t>
      </w:r>
      <w:r w:rsidRPr="0042123B">
        <w:rPr>
          <w:sz w:val="24"/>
          <w:szCs w:val="24"/>
        </w:rPr>
        <w:t xml:space="preserve"> г</w:t>
      </w:r>
    </w:p>
    <w:p w:rsidR="00F91AC9" w:rsidRPr="00937104" w:rsidRDefault="00F91AC9" w:rsidP="00F91AC9">
      <w:pPr>
        <w:rPr>
          <w:sz w:val="24"/>
          <w:szCs w:val="24"/>
        </w:rPr>
      </w:pPr>
      <w:r w:rsidRPr="00937104">
        <w:rPr>
          <w:sz w:val="24"/>
          <w:szCs w:val="24"/>
        </w:rPr>
        <w:t xml:space="preserve"> </w:t>
      </w:r>
    </w:p>
    <w:p w:rsidR="00F91AC9" w:rsidRDefault="00F91AC9" w:rsidP="00F91AC9">
      <w:pPr>
        <w:jc w:val="center"/>
        <w:rPr>
          <w:sz w:val="24"/>
          <w:szCs w:val="24"/>
        </w:rPr>
      </w:pPr>
      <w:r w:rsidRPr="0042123B">
        <w:rPr>
          <w:sz w:val="24"/>
          <w:szCs w:val="24"/>
        </w:rPr>
        <w:t xml:space="preserve">4 заседание </w:t>
      </w:r>
    </w:p>
    <w:p w:rsidR="00F91AC9" w:rsidRPr="00514522" w:rsidRDefault="00F91AC9" w:rsidP="00F91AC9">
      <w:pPr>
        <w:rPr>
          <w:sz w:val="24"/>
          <w:szCs w:val="24"/>
        </w:rPr>
      </w:pPr>
      <w:r w:rsidRPr="0042123B">
        <w:rPr>
          <w:sz w:val="24"/>
          <w:szCs w:val="24"/>
        </w:rPr>
        <w:t>«Предпрофильная и профильная подготовка о</w:t>
      </w:r>
      <w:r>
        <w:rPr>
          <w:sz w:val="24"/>
          <w:szCs w:val="24"/>
        </w:rPr>
        <w:t>бучающихся в основной и средней школе».17.03.2023</w:t>
      </w:r>
      <w:r w:rsidRPr="0042123B">
        <w:rPr>
          <w:sz w:val="24"/>
          <w:szCs w:val="24"/>
        </w:rPr>
        <w:t>г.</w:t>
      </w:r>
      <w:r w:rsidRPr="00937104">
        <w:rPr>
          <w:b/>
          <w:color w:val="000000"/>
          <w:sz w:val="24"/>
          <w:szCs w:val="24"/>
        </w:rPr>
        <w:t xml:space="preserve">          </w:t>
      </w:r>
    </w:p>
    <w:p w:rsidR="00F91AC9" w:rsidRDefault="00F91AC9" w:rsidP="00F91AC9">
      <w:pPr>
        <w:jc w:val="center"/>
        <w:rPr>
          <w:sz w:val="24"/>
          <w:szCs w:val="24"/>
        </w:rPr>
      </w:pPr>
      <w:r w:rsidRPr="0042123B">
        <w:rPr>
          <w:sz w:val="24"/>
          <w:szCs w:val="24"/>
        </w:rPr>
        <w:t>5 заседание</w:t>
      </w:r>
    </w:p>
    <w:p w:rsidR="00F91AC9" w:rsidRPr="00384C40" w:rsidRDefault="00F91AC9" w:rsidP="00F91AC9">
      <w:pPr>
        <w:jc w:val="center"/>
        <w:rPr>
          <w:sz w:val="24"/>
          <w:szCs w:val="24"/>
        </w:rPr>
      </w:pPr>
      <w:r w:rsidRPr="0042123B">
        <w:rPr>
          <w:sz w:val="24"/>
          <w:szCs w:val="24"/>
        </w:rPr>
        <w:t xml:space="preserve">«Анализ  методической работы  </w:t>
      </w:r>
      <w:r>
        <w:rPr>
          <w:sz w:val="24"/>
          <w:szCs w:val="24"/>
        </w:rPr>
        <w:t>в школе» 26.05.2023</w:t>
      </w:r>
    </w:p>
    <w:p w:rsidR="00F91AC9" w:rsidRPr="00514522" w:rsidRDefault="00F91AC9" w:rsidP="00F91AC9">
      <w:pPr>
        <w:pBdr>
          <w:left w:val="single" w:sz="4" w:space="4" w:color="auto"/>
        </w:pBdr>
        <w:jc w:val="center"/>
        <w:rPr>
          <w:color w:val="000000"/>
          <w:sz w:val="24"/>
          <w:szCs w:val="24"/>
        </w:rPr>
      </w:pPr>
      <w:r w:rsidRPr="00937104">
        <w:rPr>
          <w:b/>
          <w:color w:val="000000"/>
          <w:sz w:val="24"/>
          <w:szCs w:val="24"/>
        </w:rPr>
        <w:t>Позитивные тенденции</w:t>
      </w:r>
    </w:p>
    <w:p w:rsidR="00F91AC9" w:rsidRPr="00937104" w:rsidRDefault="00F91AC9" w:rsidP="00F91AC9">
      <w:pPr>
        <w:shd w:val="clear" w:color="auto" w:fill="FFFFFF"/>
        <w:ind w:right="-1"/>
        <w:jc w:val="both"/>
        <w:rPr>
          <w:b/>
          <w:color w:val="000000"/>
          <w:sz w:val="24"/>
          <w:szCs w:val="24"/>
        </w:rPr>
      </w:pPr>
      <w:r w:rsidRPr="00937104">
        <w:rPr>
          <w:color w:val="000000"/>
          <w:sz w:val="24"/>
          <w:szCs w:val="24"/>
        </w:rPr>
        <w:t>1. Включение в работу новых педагогов и совершенствование системы профессионального сотрудничества.</w:t>
      </w:r>
    </w:p>
    <w:p w:rsidR="00F91AC9" w:rsidRPr="00937104" w:rsidRDefault="00F91AC9" w:rsidP="00F91AC9">
      <w:pPr>
        <w:ind w:right="-1" w:hanging="567"/>
        <w:jc w:val="both"/>
        <w:rPr>
          <w:sz w:val="24"/>
          <w:szCs w:val="24"/>
        </w:rPr>
      </w:pPr>
      <w:r w:rsidRPr="00937104">
        <w:rPr>
          <w:color w:val="000000"/>
          <w:sz w:val="24"/>
          <w:szCs w:val="24"/>
        </w:rPr>
        <w:t xml:space="preserve">         2. </w:t>
      </w:r>
      <w:r w:rsidRPr="00937104">
        <w:rPr>
          <w:sz w:val="24"/>
          <w:szCs w:val="24"/>
        </w:rPr>
        <w:t xml:space="preserve">Стремление педагогов </w:t>
      </w:r>
      <w:r w:rsidRPr="00937104">
        <w:rPr>
          <w:color w:val="000000"/>
          <w:sz w:val="24"/>
          <w:szCs w:val="24"/>
        </w:rPr>
        <w:t>выявить причины негативных явлений в организации ОП и обсудить новые пути их устранения. Большинство членов МС очень активны, обязательны, ответственны.</w:t>
      </w:r>
      <w:r w:rsidRPr="00937104">
        <w:rPr>
          <w:sz w:val="24"/>
          <w:szCs w:val="24"/>
        </w:rPr>
        <w:t xml:space="preserve"> На заседании МС были внесены  конкретные предложения по плану работы МС. </w:t>
      </w:r>
    </w:p>
    <w:p w:rsidR="00F91AC9" w:rsidRPr="00937104" w:rsidRDefault="00F91AC9" w:rsidP="00F91AC9">
      <w:pPr>
        <w:ind w:right="-1"/>
        <w:jc w:val="both"/>
        <w:rPr>
          <w:color w:val="000000"/>
          <w:sz w:val="24"/>
          <w:szCs w:val="24"/>
        </w:rPr>
      </w:pPr>
      <w:r w:rsidRPr="00937104">
        <w:rPr>
          <w:b/>
          <w:color w:val="000000"/>
          <w:sz w:val="24"/>
          <w:szCs w:val="24"/>
        </w:rPr>
        <w:t>Негативные тенденции</w:t>
      </w:r>
    </w:p>
    <w:p w:rsidR="00F91AC9" w:rsidRPr="00937104" w:rsidRDefault="00F91AC9" w:rsidP="00F91AC9">
      <w:pPr>
        <w:ind w:right="-1"/>
        <w:jc w:val="both"/>
        <w:rPr>
          <w:color w:val="000000"/>
          <w:sz w:val="24"/>
          <w:szCs w:val="24"/>
        </w:rPr>
      </w:pPr>
      <w:r w:rsidRPr="00937104">
        <w:rPr>
          <w:color w:val="000000"/>
          <w:sz w:val="24"/>
          <w:szCs w:val="24"/>
        </w:rPr>
        <w:t>Имеет место отсутствие исполнительской дисциплины.</w:t>
      </w:r>
    </w:p>
    <w:p w:rsidR="00F91AC9" w:rsidRPr="00937104" w:rsidRDefault="00F91AC9" w:rsidP="00F91AC9">
      <w:pPr>
        <w:ind w:right="-1"/>
        <w:jc w:val="both"/>
        <w:rPr>
          <w:color w:val="000000"/>
          <w:sz w:val="24"/>
          <w:szCs w:val="24"/>
        </w:rPr>
      </w:pPr>
    </w:p>
    <w:p w:rsidR="00F91AC9" w:rsidRPr="00937104" w:rsidRDefault="00F91AC9" w:rsidP="00F91AC9">
      <w:pPr>
        <w:ind w:right="-1"/>
        <w:jc w:val="center"/>
        <w:rPr>
          <w:b/>
          <w:color w:val="000000"/>
          <w:sz w:val="24"/>
          <w:szCs w:val="24"/>
          <w:u w:val="single"/>
        </w:rPr>
      </w:pPr>
      <w:r w:rsidRPr="00937104">
        <w:rPr>
          <w:b/>
          <w:color w:val="000000"/>
          <w:sz w:val="24"/>
          <w:szCs w:val="24"/>
          <w:u w:val="single"/>
          <w:lang w:val="en-US"/>
        </w:rPr>
        <w:t>III</w:t>
      </w:r>
      <w:r w:rsidRPr="00937104">
        <w:rPr>
          <w:b/>
          <w:color w:val="000000"/>
          <w:sz w:val="24"/>
          <w:szCs w:val="24"/>
          <w:u w:val="single"/>
        </w:rPr>
        <w:t>.Работа методических объединений</w:t>
      </w:r>
    </w:p>
    <w:p w:rsidR="00F91AC9" w:rsidRPr="00937104" w:rsidRDefault="00F91AC9" w:rsidP="00F91AC9">
      <w:pPr>
        <w:ind w:right="-1"/>
        <w:jc w:val="both"/>
        <w:rPr>
          <w:sz w:val="24"/>
          <w:szCs w:val="24"/>
        </w:rPr>
      </w:pPr>
      <w:r w:rsidRPr="00937104">
        <w:rPr>
          <w:b/>
          <w:color w:val="000000"/>
          <w:sz w:val="24"/>
          <w:szCs w:val="24"/>
        </w:rPr>
        <w:t xml:space="preserve">Цель: </w:t>
      </w:r>
      <w:r w:rsidRPr="00937104">
        <w:rPr>
          <w:color w:val="000000"/>
          <w:sz w:val="24"/>
          <w:szCs w:val="24"/>
        </w:rPr>
        <w:t>выявление результативности выполнения целей и задач, возложенных на МО.</w:t>
      </w:r>
    </w:p>
    <w:p w:rsidR="00F91AC9" w:rsidRPr="00937104" w:rsidRDefault="00F91AC9" w:rsidP="00F91AC9">
      <w:pPr>
        <w:ind w:right="-1"/>
        <w:jc w:val="both"/>
        <w:rPr>
          <w:color w:val="000000"/>
          <w:sz w:val="24"/>
          <w:szCs w:val="24"/>
        </w:rPr>
      </w:pPr>
      <w:r w:rsidRPr="00937104">
        <w:rPr>
          <w:color w:val="000000"/>
          <w:sz w:val="24"/>
          <w:szCs w:val="24"/>
        </w:rPr>
        <w:t xml:space="preserve">                         В школе работало 8 методических объединений. </w:t>
      </w:r>
    </w:p>
    <w:p w:rsidR="00F91AC9" w:rsidRPr="00937104" w:rsidRDefault="00F91AC9" w:rsidP="00F91AC9">
      <w:pPr>
        <w:ind w:right="-1" w:firstLine="21"/>
        <w:jc w:val="both"/>
        <w:rPr>
          <w:color w:val="000000"/>
          <w:sz w:val="24"/>
          <w:szCs w:val="24"/>
        </w:rPr>
      </w:pPr>
    </w:p>
    <w:p w:rsidR="00F91AC9" w:rsidRPr="00937104" w:rsidRDefault="00F91AC9" w:rsidP="00F91AC9">
      <w:pPr>
        <w:ind w:right="-1"/>
        <w:jc w:val="both"/>
        <w:rPr>
          <w:b/>
          <w:sz w:val="24"/>
          <w:szCs w:val="24"/>
        </w:rPr>
      </w:pPr>
      <w:r w:rsidRPr="00937104">
        <w:rPr>
          <w:color w:val="000000"/>
          <w:sz w:val="24"/>
          <w:szCs w:val="24"/>
        </w:rPr>
        <w:t xml:space="preserve"> Каждое МО работало над своей методической темой и в своей деятельности прежде всего ориентировалось на оказание помощи учителю.</w:t>
      </w:r>
      <w:r w:rsidRPr="00937104">
        <w:rPr>
          <w:sz w:val="24"/>
          <w:szCs w:val="24"/>
        </w:rPr>
        <w:t xml:space="preserve"> В планировании методической работы МО школы старались отобрать тот комплекс мероприятий,  который позволил, исходя из особенностей школы, наиболее эффективно решить проблемы и задачи, стоящие перед ними. Первые заседания МО - организационные – прошли  в августе. На этих заседаниях рассмотрены планы работы МО. Все планы утверждены приказом директора. Члены МО работали над  темой  самообразования, проводили внеклассную работу.  </w:t>
      </w:r>
      <w:r w:rsidRPr="00937104">
        <w:rPr>
          <w:color w:val="000000"/>
          <w:sz w:val="24"/>
          <w:szCs w:val="24"/>
        </w:rPr>
        <w:t xml:space="preserve">Внеклассная работа в течение года планировалась и была проведена так, чтобы  она служила качественной подготовке участников олимпиад, привитию интереса к предмету. </w:t>
      </w:r>
      <w:r w:rsidRPr="00937104">
        <w:rPr>
          <w:sz w:val="24"/>
          <w:szCs w:val="24"/>
        </w:rPr>
        <w:t>На МО обсуждались следующие вопросы: - Анал</w:t>
      </w:r>
      <w:r>
        <w:rPr>
          <w:sz w:val="24"/>
          <w:szCs w:val="24"/>
        </w:rPr>
        <w:t>из и планирование работы на 2022-2023</w:t>
      </w:r>
      <w:r w:rsidRPr="00937104">
        <w:rPr>
          <w:sz w:val="24"/>
          <w:szCs w:val="24"/>
        </w:rPr>
        <w:t xml:space="preserve"> уч.год; -Изучение нормативно-правовых документов по предметам</w:t>
      </w:r>
      <w:r w:rsidRPr="00937104">
        <w:rPr>
          <w:color w:val="000000"/>
          <w:sz w:val="24"/>
          <w:szCs w:val="24"/>
        </w:rPr>
        <w:t xml:space="preserve"> -</w:t>
      </w:r>
      <w:r w:rsidRPr="00937104">
        <w:rPr>
          <w:sz w:val="24"/>
          <w:szCs w:val="24"/>
        </w:rPr>
        <w:t>Рассмотрение и корректировка рабочих программ по предметам, элективным курсам;- Анализ результатов ЕГЭ и ГИА по предметам. - Работа с одаренными детьми. -Анализ школьного и муниципального этапов олимпиад. -Анализ промежуточных диагностических работ.  -Обобщение опыта работы учителя. -Рассм</w:t>
      </w:r>
      <w:r>
        <w:rPr>
          <w:sz w:val="24"/>
          <w:szCs w:val="24"/>
        </w:rPr>
        <w:t>отрение УМК по предметам на 2022-2023</w:t>
      </w:r>
      <w:r w:rsidRPr="00937104">
        <w:rPr>
          <w:sz w:val="24"/>
          <w:szCs w:val="24"/>
        </w:rPr>
        <w:t xml:space="preserve"> уч.год. Каждое МО учителей – предметников имеет свой почерк. В течение  года методические объединения проделали следующую работу:</w:t>
      </w:r>
    </w:p>
    <w:p w:rsidR="00F91AC9" w:rsidRPr="00937104" w:rsidRDefault="00F91AC9" w:rsidP="00F91AC9">
      <w:pPr>
        <w:ind w:right="-1"/>
        <w:jc w:val="both"/>
        <w:rPr>
          <w:b/>
          <w:sz w:val="24"/>
          <w:szCs w:val="24"/>
        </w:rPr>
      </w:pPr>
    </w:p>
    <w:p w:rsidR="00F91AC9" w:rsidRPr="00937104" w:rsidRDefault="00F91AC9" w:rsidP="00F91AC9">
      <w:pPr>
        <w:ind w:right="-1" w:firstLine="50"/>
        <w:jc w:val="center"/>
        <w:rPr>
          <w:b/>
          <w:sz w:val="24"/>
          <w:szCs w:val="24"/>
        </w:rPr>
      </w:pPr>
      <w:r w:rsidRPr="00937104">
        <w:rPr>
          <w:b/>
          <w:sz w:val="24"/>
          <w:szCs w:val="24"/>
        </w:rPr>
        <w:t>1.МО  учителей математики и информатики.</w:t>
      </w:r>
    </w:p>
    <w:p w:rsidR="00F91AC9" w:rsidRPr="00937104" w:rsidRDefault="00F91AC9" w:rsidP="00F91AC9">
      <w:pPr>
        <w:jc w:val="both"/>
        <w:rPr>
          <w:rFonts w:eastAsiaTheme="minorHAnsi"/>
          <w:color w:val="0070C0"/>
          <w:sz w:val="24"/>
          <w:szCs w:val="24"/>
          <w:lang w:eastAsia="en-US"/>
        </w:rPr>
      </w:pPr>
    </w:p>
    <w:p w:rsidR="00F91AC9" w:rsidRPr="00F91AC9" w:rsidRDefault="00F91AC9" w:rsidP="00F91AC9">
      <w:pPr>
        <w:ind w:firstLine="567"/>
        <w:jc w:val="both"/>
        <w:rPr>
          <w:i/>
          <w:sz w:val="24"/>
          <w:szCs w:val="24"/>
          <w:u w:val="single"/>
        </w:rPr>
      </w:pPr>
      <w:r w:rsidRPr="00F91AC9">
        <w:rPr>
          <w:sz w:val="24"/>
          <w:szCs w:val="24"/>
        </w:rPr>
        <w:t xml:space="preserve">Методическая тема МО: </w:t>
      </w:r>
      <w:r w:rsidRPr="00F91AC9">
        <w:rPr>
          <w:i/>
          <w:sz w:val="24"/>
          <w:szCs w:val="24"/>
        </w:rPr>
        <w:t>«Совершенствование профессиональных компетенций педагога в условиях внедрения ФГОС ООО»</w:t>
      </w:r>
    </w:p>
    <w:p w:rsidR="00F91AC9" w:rsidRPr="00F91AC9" w:rsidRDefault="00F91AC9" w:rsidP="00F91AC9">
      <w:pPr>
        <w:ind w:firstLine="567"/>
        <w:jc w:val="both"/>
        <w:rPr>
          <w:sz w:val="24"/>
          <w:szCs w:val="24"/>
          <w:u w:val="single"/>
        </w:rPr>
      </w:pPr>
      <w:r w:rsidRPr="00F91AC9">
        <w:rPr>
          <w:sz w:val="24"/>
          <w:szCs w:val="24"/>
          <w:u w:val="single"/>
        </w:rPr>
        <w:t>Цель:</w:t>
      </w:r>
    </w:p>
    <w:p w:rsidR="00F91AC9" w:rsidRPr="00F91AC9" w:rsidRDefault="00F91AC9" w:rsidP="00B276AC">
      <w:pPr>
        <w:pStyle w:val="af0"/>
        <w:numPr>
          <w:ilvl w:val="0"/>
          <w:numId w:val="40"/>
        </w:numPr>
        <w:tabs>
          <w:tab w:val="clear" w:pos="720"/>
          <w:tab w:val="left" w:pos="284"/>
          <w:tab w:val="num" w:pos="851"/>
        </w:tabs>
        <w:spacing w:after="0" w:line="240" w:lineRule="auto"/>
        <w:ind w:left="0" w:firstLine="567"/>
        <w:jc w:val="both"/>
        <w:rPr>
          <w:rFonts w:ascii="Times New Roman" w:hAnsi="Times New Roman"/>
          <w:sz w:val="24"/>
          <w:szCs w:val="24"/>
        </w:rPr>
      </w:pPr>
      <w:r w:rsidRPr="00F91AC9">
        <w:rPr>
          <w:rFonts w:ascii="Times New Roman" w:hAnsi="Times New Roman"/>
          <w:iCs/>
          <w:sz w:val="24"/>
          <w:szCs w:val="24"/>
        </w:rPr>
        <w:t>Обновление деятельности педагога в преподавании математики в 5 классах в условиях внедрения ФГОС ООО третьего поколения.</w:t>
      </w:r>
      <w:r w:rsidRPr="00F91AC9">
        <w:rPr>
          <w:rFonts w:ascii="Times New Roman" w:hAnsi="Times New Roman"/>
          <w:sz w:val="24"/>
          <w:szCs w:val="24"/>
        </w:rPr>
        <w:t xml:space="preserve"> </w:t>
      </w:r>
    </w:p>
    <w:p w:rsidR="00F91AC9" w:rsidRPr="00F91AC9" w:rsidRDefault="00F91AC9" w:rsidP="00B276AC">
      <w:pPr>
        <w:pStyle w:val="a3"/>
        <w:numPr>
          <w:ilvl w:val="0"/>
          <w:numId w:val="40"/>
        </w:numPr>
        <w:tabs>
          <w:tab w:val="clear" w:pos="720"/>
          <w:tab w:val="left" w:pos="284"/>
          <w:tab w:val="num" w:pos="851"/>
        </w:tabs>
        <w:autoSpaceDE w:val="0"/>
        <w:autoSpaceDN w:val="0"/>
        <w:adjustRightInd w:val="0"/>
        <w:spacing w:before="0" w:beforeAutospacing="0" w:after="0" w:afterAutospacing="0"/>
        <w:ind w:left="0" w:firstLine="567"/>
        <w:jc w:val="both"/>
        <w:rPr>
          <w:rFonts w:ascii="Times New Roman" w:hAnsi="Times New Roman" w:cs="Times New Roman"/>
          <w:color w:val="auto"/>
          <w:sz w:val="24"/>
          <w:szCs w:val="24"/>
        </w:rPr>
      </w:pPr>
      <w:r w:rsidRPr="00F91AC9">
        <w:rPr>
          <w:rFonts w:ascii="Times New Roman" w:hAnsi="Times New Roman" w:cs="Times New Roman"/>
          <w:color w:val="auto"/>
          <w:sz w:val="24"/>
          <w:szCs w:val="24"/>
        </w:rPr>
        <w:t>Повышение эффективности преподавания математики и информатики через применение системно-деятельностного подхода, непрерывное совершенствование профессионального уровня и педагогического мастерства.</w:t>
      </w:r>
    </w:p>
    <w:p w:rsidR="00F91AC9" w:rsidRPr="00F91AC9" w:rsidRDefault="00F91AC9" w:rsidP="00B276AC">
      <w:pPr>
        <w:pStyle w:val="a3"/>
        <w:numPr>
          <w:ilvl w:val="0"/>
          <w:numId w:val="40"/>
        </w:numPr>
        <w:tabs>
          <w:tab w:val="clear" w:pos="720"/>
          <w:tab w:val="left" w:pos="284"/>
          <w:tab w:val="num" w:pos="851"/>
        </w:tabs>
        <w:spacing w:before="0" w:beforeAutospacing="0" w:after="0" w:afterAutospacing="0"/>
        <w:ind w:left="0" w:firstLine="567"/>
        <w:jc w:val="both"/>
        <w:rPr>
          <w:rFonts w:ascii="Times New Roman" w:hAnsi="Times New Roman" w:cs="Times New Roman"/>
          <w:color w:val="auto"/>
          <w:sz w:val="24"/>
          <w:szCs w:val="24"/>
        </w:rPr>
      </w:pPr>
      <w:r w:rsidRPr="00F91AC9">
        <w:rPr>
          <w:rFonts w:ascii="Times New Roman" w:hAnsi="Times New Roman" w:cs="Times New Roman"/>
          <w:color w:val="auto"/>
          <w:sz w:val="24"/>
          <w:szCs w:val="24"/>
        </w:rPr>
        <w:t xml:space="preserve">Достижение учащимися образовательного стандарта по математике и информатике. </w:t>
      </w:r>
    </w:p>
    <w:p w:rsidR="00F91AC9" w:rsidRPr="00F91AC9" w:rsidRDefault="00F91AC9" w:rsidP="00B276AC">
      <w:pPr>
        <w:numPr>
          <w:ilvl w:val="0"/>
          <w:numId w:val="40"/>
        </w:numPr>
        <w:tabs>
          <w:tab w:val="clear" w:pos="720"/>
          <w:tab w:val="left" w:pos="284"/>
          <w:tab w:val="num" w:pos="851"/>
        </w:tabs>
        <w:ind w:left="0" w:firstLine="567"/>
        <w:jc w:val="both"/>
        <w:rPr>
          <w:sz w:val="24"/>
          <w:szCs w:val="24"/>
        </w:rPr>
      </w:pPr>
      <w:r w:rsidRPr="00F91AC9">
        <w:rPr>
          <w:sz w:val="24"/>
          <w:szCs w:val="24"/>
        </w:rPr>
        <w:t>Создание условий для развития  успешности одаренных детей.</w:t>
      </w:r>
    </w:p>
    <w:p w:rsidR="00F91AC9" w:rsidRPr="00F91AC9" w:rsidRDefault="00F91AC9" w:rsidP="00B276AC">
      <w:pPr>
        <w:pStyle w:val="a3"/>
        <w:numPr>
          <w:ilvl w:val="0"/>
          <w:numId w:val="40"/>
        </w:numPr>
        <w:tabs>
          <w:tab w:val="clear" w:pos="720"/>
          <w:tab w:val="left" w:pos="284"/>
          <w:tab w:val="num" w:pos="851"/>
        </w:tabs>
        <w:spacing w:before="0" w:beforeAutospacing="0" w:after="0" w:afterAutospacing="0"/>
        <w:ind w:left="0" w:firstLine="567"/>
        <w:jc w:val="both"/>
        <w:rPr>
          <w:rFonts w:ascii="Times New Roman" w:hAnsi="Times New Roman" w:cs="Times New Roman"/>
          <w:color w:val="auto"/>
          <w:sz w:val="24"/>
          <w:szCs w:val="24"/>
        </w:rPr>
      </w:pPr>
      <w:r w:rsidRPr="00F91AC9">
        <w:rPr>
          <w:rFonts w:ascii="Times New Roman" w:hAnsi="Times New Roman" w:cs="Times New Roman"/>
          <w:color w:val="auto"/>
          <w:sz w:val="24"/>
          <w:szCs w:val="24"/>
        </w:rPr>
        <w:t>Содействовать формированию ключевых компетентностей учащихся средствами математического образования и средствами ИКТ.</w:t>
      </w:r>
    </w:p>
    <w:p w:rsidR="00F91AC9" w:rsidRPr="00F91AC9" w:rsidRDefault="00F91AC9" w:rsidP="00B276AC">
      <w:pPr>
        <w:pStyle w:val="a3"/>
        <w:numPr>
          <w:ilvl w:val="0"/>
          <w:numId w:val="40"/>
        </w:numPr>
        <w:tabs>
          <w:tab w:val="clear" w:pos="720"/>
          <w:tab w:val="left" w:pos="284"/>
          <w:tab w:val="num" w:pos="851"/>
        </w:tabs>
        <w:spacing w:before="0" w:beforeAutospacing="0" w:after="0" w:afterAutospacing="0"/>
        <w:ind w:left="0" w:firstLine="567"/>
        <w:jc w:val="both"/>
        <w:rPr>
          <w:rFonts w:ascii="Times New Roman" w:hAnsi="Times New Roman" w:cs="Times New Roman"/>
          <w:color w:val="auto"/>
          <w:sz w:val="24"/>
          <w:szCs w:val="24"/>
        </w:rPr>
      </w:pPr>
      <w:r w:rsidRPr="00F91AC9">
        <w:rPr>
          <w:rFonts w:ascii="Times New Roman" w:hAnsi="Times New Roman" w:cs="Times New Roman"/>
          <w:color w:val="auto"/>
          <w:sz w:val="24"/>
          <w:szCs w:val="24"/>
        </w:rPr>
        <w:t>Создание условий для образовательного пространства, способствующего самореализации и социализации личности.</w:t>
      </w:r>
    </w:p>
    <w:p w:rsidR="00F91AC9" w:rsidRPr="00F91AC9" w:rsidRDefault="00F91AC9" w:rsidP="00F91AC9">
      <w:pPr>
        <w:pStyle w:val="a3"/>
        <w:spacing w:before="0" w:after="0"/>
        <w:ind w:firstLine="567"/>
        <w:jc w:val="both"/>
        <w:rPr>
          <w:rFonts w:ascii="Times New Roman" w:eastAsiaTheme="minorHAnsi" w:hAnsi="Times New Roman" w:cs="Times New Roman"/>
          <w:color w:val="auto"/>
          <w:sz w:val="24"/>
          <w:szCs w:val="24"/>
          <w:u w:val="single"/>
          <w:lang w:eastAsia="en-US"/>
        </w:rPr>
      </w:pPr>
      <w:r w:rsidRPr="00F91AC9">
        <w:rPr>
          <w:rFonts w:ascii="Times New Roman" w:eastAsiaTheme="minorHAnsi" w:hAnsi="Times New Roman" w:cs="Times New Roman"/>
          <w:color w:val="auto"/>
          <w:sz w:val="24"/>
          <w:szCs w:val="24"/>
          <w:u w:val="single"/>
          <w:lang w:eastAsia="en-US"/>
        </w:rPr>
        <w:lastRenderedPageBreak/>
        <w:t>Задачи:</w:t>
      </w:r>
    </w:p>
    <w:p w:rsidR="00F91AC9" w:rsidRPr="00534933" w:rsidRDefault="00F91AC9" w:rsidP="00B276AC">
      <w:pPr>
        <w:pStyle w:val="af0"/>
        <w:numPr>
          <w:ilvl w:val="0"/>
          <w:numId w:val="45"/>
        </w:numPr>
        <w:tabs>
          <w:tab w:val="left" w:pos="284"/>
          <w:tab w:val="left" w:pos="851"/>
        </w:tabs>
        <w:spacing w:after="0" w:line="240" w:lineRule="auto"/>
        <w:ind w:left="0" w:firstLine="567"/>
        <w:jc w:val="both"/>
        <w:rPr>
          <w:rFonts w:ascii="Times New Roman" w:hAnsi="Times New Roman"/>
          <w:sz w:val="24"/>
          <w:szCs w:val="24"/>
        </w:rPr>
      </w:pPr>
      <w:r w:rsidRPr="00F91AC9">
        <w:rPr>
          <w:rFonts w:ascii="Times New Roman" w:hAnsi="Times New Roman"/>
          <w:sz w:val="24"/>
          <w:szCs w:val="24"/>
        </w:rPr>
        <w:t xml:space="preserve">Повышение качества математического образования (совершенствование системы подготовки учащихся к итоговой аттестации, формирование </w:t>
      </w:r>
      <w:r w:rsidRPr="00534933">
        <w:rPr>
          <w:rFonts w:ascii="Times New Roman" w:hAnsi="Times New Roman"/>
          <w:sz w:val="24"/>
          <w:szCs w:val="24"/>
        </w:rPr>
        <w:t>внутренней оценки качества обученности учащихся, анализ контрольных работ, пробных работ ОГЭ и ЕГЭ) в соответствии с основным положением Концепции развития математического образования в РФ.</w:t>
      </w:r>
    </w:p>
    <w:p w:rsidR="00F91AC9" w:rsidRPr="00534933" w:rsidRDefault="00F91AC9" w:rsidP="00B276AC">
      <w:pPr>
        <w:pStyle w:val="af0"/>
        <w:numPr>
          <w:ilvl w:val="0"/>
          <w:numId w:val="45"/>
        </w:numPr>
        <w:tabs>
          <w:tab w:val="left" w:pos="284"/>
          <w:tab w:val="left" w:pos="851"/>
        </w:tabs>
        <w:spacing w:after="0" w:line="240" w:lineRule="auto"/>
        <w:ind w:left="0" w:firstLine="567"/>
        <w:jc w:val="both"/>
        <w:rPr>
          <w:rFonts w:ascii="Times New Roman" w:hAnsi="Times New Roman"/>
          <w:sz w:val="24"/>
          <w:szCs w:val="24"/>
        </w:rPr>
      </w:pPr>
      <w:r w:rsidRPr="00534933">
        <w:rPr>
          <w:rFonts w:ascii="Times New Roman" w:hAnsi="Times New Roman"/>
          <w:sz w:val="24"/>
          <w:szCs w:val="24"/>
        </w:rPr>
        <w:t>Формирование на уроках математики и информатики основных видов функциональной грамотности обучающихся.</w:t>
      </w:r>
    </w:p>
    <w:p w:rsidR="00F91AC9" w:rsidRPr="00534933" w:rsidRDefault="00F91AC9" w:rsidP="00B276AC">
      <w:pPr>
        <w:pStyle w:val="af0"/>
        <w:numPr>
          <w:ilvl w:val="0"/>
          <w:numId w:val="44"/>
        </w:numPr>
        <w:tabs>
          <w:tab w:val="left" w:pos="284"/>
          <w:tab w:val="left" w:pos="851"/>
        </w:tabs>
        <w:spacing w:after="0" w:line="240" w:lineRule="auto"/>
        <w:ind w:left="0" w:firstLine="567"/>
        <w:jc w:val="both"/>
        <w:rPr>
          <w:rFonts w:ascii="Times New Roman" w:hAnsi="Times New Roman"/>
          <w:sz w:val="24"/>
          <w:szCs w:val="24"/>
        </w:rPr>
      </w:pPr>
      <w:r w:rsidRPr="00534933">
        <w:rPr>
          <w:rFonts w:ascii="Times New Roman" w:hAnsi="Times New Roman"/>
          <w:sz w:val="24"/>
          <w:szCs w:val="24"/>
        </w:rPr>
        <w:t>Овладение технологиями работы с интерактивным оборудованием и активизация его использования в учебном процессе.</w:t>
      </w:r>
    </w:p>
    <w:p w:rsidR="00F91AC9" w:rsidRPr="00534933" w:rsidRDefault="00F91AC9" w:rsidP="00B276AC">
      <w:pPr>
        <w:pStyle w:val="af0"/>
        <w:numPr>
          <w:ilvl w:val="0"/>
          <w:numId w:val="44"/>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534933">
        <w:rPr>
          <w:rFonts w:ascii="Times New Roman" w:hAnsi="Times New Roman"/>
          <w:sz w:val="24"/>
          <w:szCs w:val="24"/>
        </w:rPr>
        <w:t xml:space="preserve">Использование проектной деятельности для достижения комплексных образовательных результатов </w:t>
      </w:r>
      <w:r>
        <w:rPr>
          <w:rFonts w:ascii="Times New Roman" w:hAnsi="Times New Roman"/>
          <w:sz w:val="24"/>
          <w:szCs w:val="24"/>
        </w:rPr>
        <w:t xml:space="preserve">как одну из </w:t>
      </w:r>
      <w:r w:rsidRPr="00534933">
        <w:rPr>
          <w:rFonts w:ascii="Times New Roman" w:hAnsi="Times New Roman"/>
          <w:sz w:val="24"/>
          <w:szCs w:val="24"/>
        </w:rPr>
        <w:t>важн</w:t>
      </w:r>
      <w:r>
        <w:rPr>
          <w:rFonts w:ascii="Times New Roman" w:hAnsi="Times New Roman"/>
          <w:sz w:val="24"/>
          <w:szCs w:val="24"/>
        </w:rPr>
        <w:t>ых</w:t>
      </w:r>
      <w:r w:rsidRPr="00534933">
        <w:rPr>
          <w:rFonts w:ascii="Times New Roman" w:hAnsi="Times New Roman"/>
          <w:sz w:val="24"/>
          <w:szCs w:val="24"/>
        </w:rPr>
        <w:t xml:space="preserve"> составляющ</w:t>
      </w:r>
      <w:r>
        <w:rPr>
          <w:rFonts w:ascii="Times New Roman" w:hAnsi="Times New Roman"/>
          <w:sz w:val="24"/>
          <w:szCs w:val="24"/>
        </w:rPr>
        <w:t>их</w:t>
      </w:r>
      <w:r w:rsidRPr="00534933">
        <w:rPr>
          <w:rFonts w:ascii="Times New Roman" w:hAnsi="Times New Roman"/>
          <w:sz w:val="24"/>
          <w:szCs w:val="24"/>
        </w:rPr>
        <w:t xml:space="preserve"> обновлённых ФГОС.</w:t>
      </w:r>
    </w:p>
    <w:p w:rsidR="00F91AC9" w:rsidRPr="00534933" w:rsidRDefault="00F91AC9" w:rsidP="00B276AC">
      <w:pPr>
        <w:pStyle w:val="af0"/>
        <w:numPr>
          <w:ilvl w:val="0"/>
          <w:numId w:val="44"/>
        </w:numPr>
        <w:tabs>
          <w:tab w:val="left" w:pos="284"/>
          <w:tab w:val="left" w:pos="851"/>
        </w:tabs>
        <w:spacing w:after="0" w:line="240" w:lineRule="auto"/>
        <w:ind w:left="0" w:firstLine="567"/>
        <w:jc w:val="both"/>
        <w:rPr>
          <w:rFonts w:ascii="Times New Roman" w:hAnsi="Times New Roman"/>
          <w:sz w:val="24"/>
          <w:szCs w:val="24"/>
        </w:rPr>
      </w:pPr>
      <w:r w:rsidRPr="00534933">
        <w:rPr>
          <w:rFonts w:ascii="Times New Roman" w:hAnsi="Times New Roman"/>
          <w:sz w:val="24"/>
          <w:szCs w:val="24"/>
        </w:rPr>
        <w:t>Продолжить работу по внедрению Интернет - технологий по подготовке учителей к урокам.</w:t>
      </w:r>
    </w:p>
    <w:p w:rsidR="00F91AC9" w:rsidRPr="00534933" w:rsidRDefault="00F91AC9" w:rsidP="00B276AC">
      <w:pPr>
        <w:pStyle w:val="af0"/>
        <w:numPr>
          <w:ilvl w:val="0"/>
          <w:numId w:val="44"/>
        </w:numPr>
        <w:tabs>
          <w:tab w:val="left" w:pos="284"/>
          <w:tab w:val="left" w:pos="851"/>
        </w:tabs>
        <w:spacing w:after="0" w:line="240" w:lineRule="auto"/>
        <w:ind w:left="0" w:firstLine="567"/>
        <w:jc w:val="both"/>
        <w:rPr>
          <w:rFonts w:ascii="Times New Roman" w:hAnsi="Times New Roman"/>
          <w:bCs/>
          <w:sz w:val="24"/>
          <w:szCs w:val="24"/>
        </w:rPr>
      </w:pPr>
      <w:r w:rsidRPr="00534933">
        <w:rPr>
          <w:rFonts w:ascii="Times New Roman" w:hAnsi="Times New Roman"/>
          <w:bCs/>
          <w:sz w:val="24"/>
          <w:szCs w:val="24"/>
        </w:rPr>
        <w:t>Совершенствование технологии и методики работы с одаренными детьми.</w:t>
      </w:r>
    </w:p>
    <w:p w:rsidR="00F91AC9" w:rsidRPr="00534933" w:rsidRDefault="00F91AC9" w:rsidP="00B276AC">
      <w:pPr>
        <w:pStyle w:val="af0"/>
        <w:numPr>
          <w:ilvl w:val="0"/>
          <w:numId w:val="44"/>
        </w:numPr>
        <w:tabs>
          <w:tab w:val="left" w:pos="284"/>
          <w:tab w:val="left" w:pos="851"/>
        </w:tabs>
        <w:spacing w:after="0" w:line="240" w:lineRule="auto"/>
        <w:ind w:left="0" w:firstLine="567"/>
        <w:jc w:val="both"/>
        <w:rPr>
          <w:rFonts w:ascii="Times New Roman" w:hAnsi="Times New Roman"/>
          <w:bCs/>
          <w:sz w:val="24"/>
          <w:szCs w:val="24"/>
        </w:rPr>
      </w:pPr>
      <w:r w:rsidRPr="00534933">
        <w:rPr>
          <w:rFonts w:ascii="Times New Roman" w:hAnsi="Times New Roman"/>
          <w:bCs/>
          <w:sz w:val="24"/>
          <w:szCs w:val="24"/>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F91AC9" w:rsidRPr="005F4C9D" w:rsidRDefault="00F91AC9" w:rsidP="00F91AC9">
      <w:pPr>
        <w:pStyle w:val="ae"/>
        <w:ind w:firstLine="567"/>
        <w:jc w:val="center"/>
        <w:rPr>
          <w:rFonts w:ascii="Times New Roman" w:hAnsi="Times New Roman"/>
          <w:b/>
          <w:sz w:val="24"/>
          <w:szCs w:val="24"/>
        </w:rPr>
      </w:pPr>
    </w:p>
    <w:p w:rsidR="00F91AC9" w:rsidRDefault="00F91AC9" w:rsidP="00F91AC9">
      <w:pPr>
        <w:pStyle w:val="ae"/>
        <w:ind w:firstLine="567"/>
        <w:jc w:val="center"/>
        <w:rPr>
          <w:rFonts w:ascii="Times New Roman" w:hAnsi="Times New Roman"/>
          <w:b/>
          <w:sz w:val="24"/>
          <w:szCs w:val="24"/>
        </w:rPr>
      </w:pPr>
      <w:r w:rsidRPr="005F4C9D">
        <w:rPr>
          <w:rFonts w:ascii="Times New Roman" w:hAnsi="Times New Roman"/>
          <w:b/>
          <w:sz w:val="24"/>
          <w:szCs w:val="24"/>
        </w:rPr>
        <w:t>Над решением этих задач работало методическое объединение в составе:</w:t>
      </w:r>
    </w:p>
    <w:p w:rsidR="00F91AC9" w:rsidRPr="005F4C9D" w:rsidRDefault="00F91AC9" w:rsidP="00F91AC9">
      <w:pPr>
        <w:pStyle w:val="ae"/>
        <w:ind w:firstLine="567"/>
        <w:jc w:val="center"/>
        <w:rPr>
          <w:rFonts w:ascii="Times New Roman" w:hAnsi="Times New Roman"/>
          <w:b/>
          <w:sz w:val="24"/>
          <w:szCs w:val="24"/>
        </w:rPr>
      </w:pPr>
    </w:p>
    <w:tbl>
      <w:tblPr>
        <w:tblW w:w="10207" w:type="dxa"/>
        <w:tblInd w:w="28" w:type="dxa"/>
        <w:tblLayout w:type="fixed"/>
        <w:tblCellMar>
          <w:left w:w="28" w:type="dxa"/>
          <w:right w:w="28" w:type="dxa"/>
        </w:tblCellMar>
        <w:tblLook w:val="0000" w:firstRow="0" w:lastRow="0" w:firstColumn="0" w:lastColumn="0" w:noHBand="0" w:noVBand="0"/>
      </w:tblPr>
      <w:tblGrid>
        <w:gridCol w:w="567"/>
        <w:gridCol w:w="2268"/>
        <w:gridCol w:w="5358"/>
        <w:gridCol w:w="738"/>
        <w:gridCol w:w="1276"/>
      </w:tblGrid>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lang w:val="en-US"/>
              </w:rPr>
              <w:t>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b/>
                <w:sz w:val="20"/>
                <w:szCs w:val="20"/>
                <w:lang w:val="en-US"/>
              </w:rPr>
            </w:pPr>
            <w:r w:rsidRPr="005F4C9D">
              <w:rPr>
                <w:rFonts w:ascii="Times New Roman" w:hAnsi="Times New Roman"/>
                <w:b/>
                <w:sz w:val="20"/>
                <w:szCs w:val="20"/>
              </w:rPr>
              <w:t>Ф.И.О. учителя</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b/>
                <w:sz w:val="20"/>
                <w:szCs w:val="20"/>
                <w:lang w:val="en-US"/>
              </w:rPr>
            </w:pPr>
            <w:r w:rsidRPr="005F4C9D">
              <w:rPr>
                <w:rFonts w:ascii="Times New Roman" w:hAnsi="Times New Roman"/>
                <w:b/>
                <w:sz w:val="20"/>
                <w:szCs w:val="20"/>
              </w:rPr>
              <w:t>Какое учебное заведение окончил</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b/>
                <w:sz w:val="20"/>
                <w:szCs w:val="20"/>
                <w:lang w:val="en-US"/>
              </w:rPr>
            </w:pPr>
            <w:r w:rsidRPr="005F4C9D">
              <w:rPr>
                <w:rFonts w:ascii="Times New Roman" w:hAnsi="Times New Roman"/>
                <w:b/>
                <w:sz w:val="20"/>
                <w:szCs w:val="20"/>
              </w:rPr>
              <w:t xml:space="preserve">Стаж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b/>
                <w:sz w:val="20"/>
                <w:szCs w:val="20"/>
                <w:lang w:val="en-US"/>
              </w:rPr>
            </w:pPr>
            <w:r w:rsidRPr="005F4C9D">
              <w:rPr>
                <w:rFonts w:ascii="Times New Roman" w:hAnsi="Times New Roman"/>
                <w:b/>
                <w:sz w:val="20"/>
                <w:szCs w:val="20"/>
              </w:rPr>
              <w:t>Категория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Камалетдинова</w:t>
            </w:r>
          </w:p>
          <w:p w:rsidR="00F91AC9" w:rsidRPr="005F4C9D" w:rsidRDefault="00F91AC9" w:rsidP="00F91AC9">
            <w:pPr>
              <w:pStyle w:val="ae"/>
              <w:tabs>
                <w:tab w:val="left" w:pos="2458"/>
              </w:tabs>
              <w:ind w:right="-170"/>
              <w:jc w:val="both"/>
              <w:rPr>
                <w:rFonts w:ascii="Times New Roman" w:hAnsi="Times New Roman"/>
                <w:sz w:val="20"/>
                <w:szCs w:val="20"/>
                <w:lang w:val="en-US"/>
              </w:rPr>
            </w:pPr>
            <w:r w:rsidRPr="005F4C9D">
              <w:rPr>
                <w:rFonts w:ascii="Times New Roman" w:hAnsi="Times New Roman"/>
                <w:sz w:val="20"/>
                <w:szCs w:val="20"/>
              </w:rPr>
              <w:t>Лариса Александровна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19</w:t>
            </w:r>
            <w:r>
              <w:rPr>
                <w:rFonts w:ascii="Times New Roman" w:eastAsia="Times New Roman" w:hAnsi="Times New Roman"/>
                <w:sz w:val="20"/>
                <w:szCs w:val="20"/>
              </w:rPr>
              <w:t>82</w:t>
            </w:r>
            <w:r w:rsidRPr="005F4C9D">
              <w:rPr>
                <w:rFonts w:ascii="Times New Roman" w:eastAsia="Times New Roman" w:hAnsi="Times New Roman"/>
                <w:sz w:val="20"/>
                <w:szCs w:val="20"/>
              </w:rPr>
              <w:t>г., СОГУ, математик,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9D3F28" w:rsidRDefault="00F91AC9" w:rsidP="00F91AC9">
            <w:pPr>
              <w:pStyle w:val="ae"/>
              <w:ind w:right="-170"/>
              <w:jc w:val="both"/>
              <w:rPr>
                <w:rFonts w:ascii="Times New Roman" w:hAnsi="Times New Roman"/>
                <w:sz w:val="20"/>
                <w:szCs w:val="20"/>
              </w:rPr>
            </w:pPr>
            <w:r>
              <w:rPr>
                <w:rFonts w:ascii="Times New Roman" w:hAnsi="Times New Roman"/>
                <w:sz w:val="20"/>
                <w:szCs w:val="20"/>
              </w:rPr>
              <w:t>40</w:t>
            </w:r>
            <w:r w:rsidRPr="005F4C9D">
              <w:rPr>
                <w:rFonts w:ascii="Times New Roman" w:hAnsi="Times New Roman"/>
                <w:sz w:val="20"/>
                <w:szCs w:val="20"/>
              </w:rPr>
              <w:t xml:space="preserve"> </w:t>
            </w:r>
            <w:r>
              <w:rPr>
                <w:rFonts w:ascii="Times New Roman" w:hAnsi="Times New Roman"/>
                <w:sz w:val="20"/>
                <w:szCs w:val="20"/>
              </w:rPr>
              <w:t>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9D3F28" w:rsidRDefault="00F91AC9" w:rsidP="00F91AC9">
            <w:pPr>
              <w:pStyle w:val="ae"/>
              <w:ind w:right="-170"/>
              <w:jc w:val="both"/>
              <w:rPr>
                <w:rFonts w:ascii="Times New Roman" w:hAnsi="Times New Roman"/>
                <w:sz w:val="20"/>
                <w:szCs w:val="20"/>
              </w:rPr>
            </w:pPr>
            <w:r w:rsidRPr="005F4C9D">
              <w:rPr>
                <w:rFonts w:ascii="Times New Roman" w:hAnsi="Times New Roman"/>
                <w:sz w:val="20"/>
                <w:szCs w:val="20"/>
              </w:rPr>
              <w:t xml:space="preserve">Высшая </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Ладюкова</w:t>
            </w:r>
          </w:p>
          <w:p w:rsidR="00F91AC9" w:rsidRPr="009D3F28"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Наталья Александровна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1994г., РГПУ, учитель математики, информатики и вычислительной техники</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2</w:t>
            </w:r>
            <w:r>
              <w:rPr>
                <w:rFonts w:ascii="Times New Roman" w:hAnsi="Times New Roman"/>
                <w:sz w:val="20"/>
                <w:szCs w:val="20"/>
              </w:rPr>
              <w:t>8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Высшая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 xml:space="preserve">Тищенко </w:t>
            </w:r>
          </w:p>
          <w:p w:rsidR="00F91AC9" w:rsidRPr="005F4C9D" w:rsidRDefault="00F91AC9" w:rsidP="00F91AC9">
            <w:pPr>
              <w:pStyle w:val="ae"/>
              <w:tabs>
                <w:tab w:val="left" w:pos="2458"/>
              </w:tabs>
              <w:ind w:right="-170"/>
              <w:jc w:val="both"/>
              <w:rPr>
                <w:rFonts w:ascii="Times New Roman" w:hAnsi="Times New Roman"/>
                <w:sz w:val="20"/>
                <w:szCs w:val="20"/>
                <w:lang w:val="en-US"/>
              </w:rPr>
            </w:pPr>
            <w:r w:rsidRPr="005F4C9D">
              <w:rPr>
                <w:rFonts w:ascii="Times New Roman" w:hAnsi="Times New Roman"/>
                <w:sz w:val="20"/>
                <w:szCs w:val="20"/>
              </w:rPr>
              <w:t>Татьяна Владимировна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1985г., РГУ, математик,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3</w:t>
            </w:r>
            <w:r>
              <w:rPr>
                <w:rFonts w:ascii="Times New Roman" w:hAnsi="Times New Roman"/>
                <w:sz w:val="20"/>
                <w:szCs w:val="20"/>
              </w:rPr>
              <w:t>7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Высшая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 xml:space="preserve">Козицкая </w:t>
            </w:r>
          </w:p>
          <w:p w:rsidR="00F91AC9" w:rsidRPr="005F4C9D" w:rsidRDefault="00F91AC9" w:rsidP="00F91AC9">
            <w:pPr>
              <w:pStyle w:val="ae"/>
              <w:tabs>
                <w:tab w:val="left" w:pos="2458"/>
              </w:tabs>
              <w:ind w:right="-170"/>
              <w:jc w:val="both"/>
              <w:rPr>
                <w:rFonts w:ascii="Times New Roman" w:hAnsi="Times New Roman"/>
                <w:sz w:val="20"/>
                <w:szCs w:val="20"/>
                <w:lang w:val="en-US"/>
              </w:rPr>
            </w:pPr>
            <w:r w:rsidRPr="005F4C9D">
              <w:rPr>
                <w:rFonts w:ascii="Times New Roman" w:hAnsi="Times New Roman"/>
                <w:sz w:val="20"/>
                <w:szCs w:val="20"/>
              </w:rPr>
              <w:t>Инна Валерьевна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1994г., РГПУ, учитель физики, информатики и вычислительной техники, математики (5-9 кл.)</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2</w:t>
            </w:r>
            <w:r>
              <w:rPr>
                <w:rFonts w:ascii="Times New Roman" w:hAnsi="Times New Roman"/>
                <w:sz w:val="20"/>
                <w:szCs w:val="20"/>
              </w:rPr>
              <w:t>6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1категория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 xml:space="preserve">Ковшаров </w:t>
            </w:r>
          </w:p>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Сергей Викторович</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2000 г., РГПУ, учитель математики, информатики</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2</w:t>
            </w:r>
            <w:r>
              <w:rPr>
                <w:rFonts w:ascii="Times New Roman" w:hAnsi="Times New Roman"/>
                <w:sz w:val="20"/>
                <w:szCs w:val="20"/>
              </w:rPr>
              <w:t xml:space="preserve">9 лет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lang w:val="en-US"/>
              </w:rPr>
            </w:pPr>
            <w:r w:rsidRPr="005F4C9D">
              <w:rPr>
                <w:rFonts w:ascii="Times New Roman" w:hAnsi="Times New Roman"/>
                <w:sz w:val="20"/>
                <w:szCs w:val="20"/>
              </w:rPr>
              <w:t>1категория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Default="00F91AC9" w:rsidP="00F91AC9">
            <w:pPr>
              <w:pStyle w:val="ae"/>
              <w:tabs>
                <w:tab w:val="left" w:pos="2458"/>
              </w:tabs>
              <w:ind w:right="-170"/>
              <w:jc w:val="both"/>
              <w:rPr>
                <w:rFonts w:ascii="Times New Roman" w:hAnsi="Times New Roman"/>
                <w:sz w:val="20"/>
                <w:szCs w:val="20"/>
              </w:rPr>
            </w:pPr>
            <w:r>
              <w:rPr>
                <w:rFonts w:ascii="Times New Roman" w:hAnsi="Times New Roman"/>
                <w:sz w:val="20"/>
                <w:szCs w:val="20"/>
              </w:rPr>
              <w:t xml:space="preserve">Колесникова </w:t>
            </w:r>
          </w:p>
          <w:p w:rsidR="00F91AC9" w:rsidRPr="005F4C9D" w:rsidRDefault="00F91AC9" w:rsidP="00F91AC9">
            <w:pPr>
              <w:pStyle w:val="ae"/>
              <w:tabs>
                <w:tab w:val="left" w:pos="2458"/>
              </w:tabs>
              <w:ind w:right="-170"/>
              <w:jc w:val="both"/>
              <w:rPr>
                <w:rFonts w:ascii="Times New Roman" w:hAnsi="Times New Roman"/>
                <w:sz w:val="20"/>
                <w:szCs w:val="20"/>
                <w:lang w:val="en-US"/>
              </w:rPr>
            </w:pPr>
            <w:r>
              <w:rPr>
                <w:rFonts w:ascii="Times New Roman" w:hAnsi="Times New Roman"/>
                <w:sz w:val="20"/>
                <w:szCs w:val="20"/>
              </w:rPr>
              <w:t>Анастасия Олеговна</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20</w:t>
            </w:r>
            <w:r>
              <w:rPr>
                <w:rFonts w:ascii="Times New Roman" w:eastAsia="Times New Roman" w:hAnsi="Times New Roman"/>
                <w:sz w:val="20"/>
                <w:szCs w:val="20"/>
              </w:rPr>
              <w:t>21</w:t>
            </w:r>
            <w:r w:rsidRPr="005F4C9D">
              <w:rPr>
                <w:rFonts w:ascii="Times New Roman" w:eastAsia="Times New Roman" w:hAnsi="Times New Roman"/>
                <w:sz w:val="20"/>
                <w:szCs w:val="20"/>
              </w:rPr>
              <w:t>г., ЮФУ, факультет математики, механики и компьютерных наук им. И.И. Вороновича,</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C916EA" w:rsidRDefault="00F91AC9" w:rsidP="00F91AC9">
            <w:pPr>
              <w:pStyle w:val="ae"/>
              <w:ind w:right="-170"/>
              <w:jc w:val="both"/>
              <w:rPr>
                <w:rFonts w:ascii="Times New Roman" w:hAnsi="Times New Roman"/>
                <w:sz w:val="20"/>
                <w:szCs w:val="20"/>
              </w:rPr>
            </w:pPr>
            <w:r>
              <w:rPr>
                <w:rFonts w:ascii="Times New Roman" w:hAnsi="Times New Roman"/>
                <w:sz w:val="20"/>
                <w:szCs w:val="20"/>
              </w:rPr>
              <w:t xml:space="preserve"> 1 год</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C916EA" w:rsidRDefault="00F91AC9" w:rsidP="00F91AC9">
            <w:pPr>
              <w:pStyle w:val="ae"/>
              <w:ind w:right="-170"/>
              <w:jc w:val="both"/>
              <w:rPr>
                <w:rFonts w:ascii="Times New Roman" w:hAnsi="Times New Roman"/>
                <w:sz w:val="20"/>
                <w:szCs w:val="20"/>
              </w:rPr>
            </w:pPr>
            <w:r>
              <w:rPr>
                <w:rFonts w:ascii="Times New Roman" w:hAnsi="Times New Roman"/>
                <w:sz w:val="20"/>
                <w:szCs w:val="20"/>
              </w:rPr>
              <w:t xml:space="preserve"> </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 xml:space="preserve">Ковалевский </w:t>
            </w:r>
          </w:p>
          <w:p w:rsidR="00F91AC9" w:rsidRPr="005F4C9D" w:rsidRDefault="00F91AC9" w:rsidP="00F91AC9">
            <w:pPr>
              <w:pStyle w:val="ae"/>
              <w:tabs>
                <w:tab w:val="left" w:pos="2458"/>
              </w:tabs>
              <w:ind w:right="-170"/>
              <w:jc w:val="both"/>
              <w:rPr>
                <w:rFonts w:ascii="Times New Roman" w:hAnsi="Times New Roman"/>
                <w:sz w:val="20"/>
                <w:szCs w:val="20"/>
              </w:rPr>
            </w:pPr>
            <w:r w:rsidRPr="005F4C9D">
              <w:rPr>
                <w:rFonts w:ascii="Times New Roman" w:hAnsi="Times New Roman"/>
                <w:sz w:val="20"/>
                <w:szCs w:val="20"/>
              </w:rPr>
              <w:t>Алексей Иванович</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eastAsia="Times New Roman" w:hAnsi="Times New Roman"/>
                <w:sz w:val="20"/>
                <w:szCs w:val="20"/>
              </w:rPr>
              <w:t>Высшее, 2000г., РГУ, историк,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Pr>
                <w:rFonts w:ascii="Times New Roman" w:hAnsi="Times New Roman"/>
                <w:sz w:val="20"/>
                <w:szCs w:val="20"/>
              </w:rPr>
              <w:t>30</w:t>
            </w:r>
            <w:r w:rsidRPr="005F4C9D">
              <w:rPr>
                <w:rFonts w:ascii="Times New Roman" w:hAnsi="Times New Roman"/>
                <w:sz w:val="20"/>
                <w:szCs w:val="20"/>
              </w:rPr>
              <w:t xml:space="preserve"> </w:t>
            </w:r>
            <w:r>
              <w:rPr>
                <w:rFonts w:ascii="Times New Roman" w:hAnsi="Times New Roman"/>
                <w:sz w:val="20"/>
                <w:szCs w:val="20"/>
              </w:rPr>
              <w:t>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sidRPr="005F4C9D">
              <w:rPr>
                <w:rFonts w:ascii="Times New Roman" w:hAnsi="Times New Roman"/>
                <w:sz w:val="20"/>
                <w:szCs w:val="20"/>
              </w:rPr>
              <w:t>Высшая</w:t>
            </w:r>
          </w:p>
        </w:tc>
      </w:tr>
      <w:tr w:rsidR="00F91AC9" w:rsidRPr="005F4C9D" w:rsidTr="00F91AC9">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center" w:pos="249"/>
              </w:tabs>
              <w:ind w:right="-170"/>
              <w:jc w:val="both"/>
              <w:rPr>
                <w:rFonts w:ascii="Times New Roman" w:hAnsi="Times New Roman"/>
                <w:sz w:val="20"/>
                <w:szCs w:val="20"/>
              </w:rPr>
            </w:pPr>
            <w:r w:rsidRPr="005F4C9D">
              <w:rPr>
                <w:rFonts w:ascii="Times New Roman" w:hAnsi="Times New Roman"/>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tabs>
                <w:tab w:val="left" w:pos="2458"/>
              </w:tabs>
              <w:ind w:right="-170"/>
              <w:jc w:val="both"/>
              <w:rPr>
                <w:rFonts w:ascii="Times New Roman" w:hAnsi="Times New Roman"/>
                <w:sz w:val="20"/>
                <w:szCs w:val="20"/>
              </w:rPr>
            </w:pPr>
            <w:r>
              <w:rPr>
                <w:rFonts w:ascii="Times New Roman" w:hAnsi="Times New Roman"/>
                <w:sz w:val="20"/>
                <w:szCs w:val="20"/>
              </w:rPr>
              <w:t>Камалетдинов</w:t>
            </w:r>
          </w:p>
          <w:p w:rsidR="00F91AC9" w:rsidRPr="005F4C9D" w:rsidRDefault="00F91AC9" w:rsidP="00F91AC9">
            <w:pPr>
              <w:pStyle w:val="ae"/>
              <w:tabs>
                <w:tab w:val="left" w:pos="2458"/>
              </w:tabs>
              <w:ind w:right="-170"/>
              <w:jc w:val="both"/>
              <w:rPr>
                <w:rFonts w:ascii="Times New Roman" w:hAnsi="Times New Roman"/>
                <w:sz w:val="20"/>
                <w:szCs w:val="20"/>
              </w:rPr>
            </w:pPr>
            <w:r>
              <w:rPr>
                <w:rFonts w:ascii="Times New Roman" w:hAnsi="Times New Roman"/>
                <w:sz w:val="20"/>
                <w:szCs w:val="20"/>
              </w:rPr>
              <w:t>Геннадий Болатович</w:t>
            </w:r>
          </w:p>
        </w:tc>
        <w:tc>
          <w:tcPr>
            <w:tcW w:w="53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eastAsia="Times New Roman" w:hAnsi="Times New Roman"/>
                <w:sz w:val="20"/>
                <w:szCs w:val="20"/>
              </w:rPr>
            </w:pPr>
            <w:r w:rsidRPr="005F4C9D">
              <w:rPr>
                <w:rFonts w:ascii="Times New Roman" w:eastAsia="Times New Roman" w:hAnsi="Times New Roman"/>
                <w:sz w:val="20"/>
                <w:szCs w:val="20"/>
              </w:rPr>
              <w:t>Высшее, 19</w:t>
            </w:r>
            <w:r>
              <w:rPr>
                <w:rFonts w:ascii="Times New Roman" w:eastAsia="Times New Roman" w:hAnsi="Times New Roman"/>
                <w:sz w:val="20"/>
                <w:szCs w:val="20"/>
              </w:rPr>
              <w:t>84</w:t>
            </w:r>
            <w:r w:rsidRPr="005F4C9D">
              <w:rPr>
                <w:rFonts w:ascii="Times New Roman" w:eastAsia="Times New Roman" w:hAnsi="Times New Roman"/>
                <w:sz w:val="20"/>
                <w:szCs w:val="20"/>
              </w:rPr>
              <w:t xml:space="preserve">г., СОГУ, </w:t>
            </w:r>
            <w:r>
              <w:rPr>
                <w:rFonts w:ascii="Times New Roman" w:eastAsia="Times New Roman" w:hAnsi="Times New Roman"/>
                <w:sz w:val="20"/>
                <w:szCs w:val="20"/>
              </w:rPr>
              <w:t>физик</w:t>
            </w:r>
            <w:r w:rsidRPr="005F4C9D">
              <w:rPr>
                <w:rFonts w:ascii="Times New Roman" w:eastAsia="Times New Roman" w:hAnsi="Times New Roman"/>
                <w:sz w:val="20"/>
                <w:szCs w:val="20"/>
              </w:rPr>
              <w:t>, преподаватель</w:t>
            </w:r>
          </w:p>
        </w:tc>
        <w:tc>
          <w:tcPr>
            <w:tcW w:w="7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Pr>
                <w:rFonts w:ascii="Times New Roman" w:hAnsi="Times New Roman"/>
                <w:sz w:val="20"/>
                <w:szCs w:val="20"/>
              </w:rPr>
              <w:t>38</w:t>
            </w:r>
            <w:r w:rsidRPr="005F4C9D">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91AC9" w:rsidRPr="005F4C9D" w:rsidRDefault="00F91AC9" w:rsidP="00F91AC9">
            <w:pPr>
              <w:pStyle w:val="ae"/>
              <w:ind w:right="-170"/>
              <w:jc w:val="both"/>
              <w:rPr>
                <w:rFonts w:ascii="Times New Roman" w:hAnsi="Times New Roman"/>
                <w:sz w:val="20"/>
                <w:szCs w:val="20"/>
              </w:rPr>
            </w:pPr>
            <w:r>
              <w:rPr>
                <w:rFonts w:ascii="Times New Roman" w:hAnsi="Times New Roman"/>
                <w:sz w:val="20"/>
                <w:szCs w:val="20"/>
              </w:rPr>
              <w:t>Высшая</w:t>
            </w:r>
          </w:p>
        </w:tc>
      </w:tr>
    </w:tbl>
    <w:p w:rsidR="00F91AC9" w:rsidRPr="005F4C9D" w:rsidRDefault="00F91AC9" w:rsidP="00F91AC9">
      <w:pPr>
        <w:pStyle w:val="af0"/>
        <w:tabs>
          <w:tab w:val="left" w:pos="-2880"/>
        </w:tabs>
        <w:spacing w:after="0" w:line="240" w:lineRule="auto"/>
        <w:ind w:left="0" w:firstLine="567"/>
        <w:jc w:val="both"/>
        <w:rPr>
          <w:rFonts w:ascii="Times New Roman" w:hAnsi="Times New Roman"/>
          <w:b/>
          <w:color w:val="000000"/>
          <w:sz w:val="24"/>
          <w:szCs w:val="24"/>
        </w:rPr>
      </w:pPr>
      <w:r w:rsidRPr="005F4C9D">
        <w:rPr>
          <w:rFonts w:ascii="Times New Roman" w:hAnsi="Times New Roman"/>
          <w:b/>
          <w:color w:val="000000"/>
          <w:sz w:val="24"/>
          <w:szCs w:val="24"/>
        </w:rPr>
        <w:t>В течении 20</w:t>
      </w:r>
      <w:r>
        <w:rPr>
          <w:rFonts w:ascii="Times New Roman" w:hAnsi="Times New Roman"/>
          <w:b/>
          <w:color w:val="000000"/>
          <w:sz w:val="24"/>
          <w:szCs w:val="24"/>
        </w:rPr>
        <w:t>22</w:t>
      </w:r>
      <w:r w:rsidRPr="005F4C9D">
        <w:rPr>
          <w:rFonts w:ascii="Times New Roman" w:hAnsi="Times New Roman"/>
          <w:b/>
          <w:color w:val="000000"/>
          <w:sz w:val="24"/>
          <w:szCs w:val="24"/>
        </w:rPr>
        <w:t>-202</w:t>
      </w:r>
      <w:r>
        <w:rPr>
          <w:rFonts w:ascii="Times New Roman" w:hAnsi="Times New Roman"/>
          <w:b/>
          <w:color w:val="000000"/>
          <w:sz w:val="24"/>
          <w:szCs w:val="24"/>
        </w:rPr>
        <w:t>3</w:t>
      </w:r>
      <w:r w:rsidRPr="005F4C9D">
        <w:rPr>
          <w:rFonts w:ascii="Times New Roman" w:hAnsi="Times New Roman"/>
          <w:b/>
          <w:color w:val="000000"/>
          <w:sz w:val="24"/>
          <w:szCs w:val="24"/>
        </w:rPr>
        <w:t xml:space="preserve"> учебного года каждый учитель работал над своей методической проблемой.</w:t>
      </w:r>
    </w:p>
    <w:tbl>
      <w:tblPr>
        <w:tblpPr w:leftFromText="180" w:rightFromText="180" w:vertAnchor="text" w:horzAnchor="page" w:tblpX="1094" w:tblpY="29"/>
        <w:tblW w:w="103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552"/>
        <w:gridCol w:w="7089"/>
      </w:tblGrid>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b/>
                <w:sz w:val="20"/>
                <w:szCs w:val="20"/>
              </w:rPr>
            </w:pPr>
            <w:r w:rsidRPr="005F4C9D">
              <w:rPr>
                <w:rFonts w:ascii="Times New Roman" w:hAnsi="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b/>
                <w:sz w:val="20"/>
                <w:szCs w:val="20"/>
              </w:rPr>
            </w:pPr>
            <w:r w:rsidRPr="005F4C9D">
              <w:rPr>
                <w:rFonts w:ascii="Times New Roman" w:hAnsi="Times New Roman"/>
                <w:b/>
                <w:sz w:val="20"/>
                <w:szCs w:val="20"/>
              </w:rPr>
              <w:t>ФИО</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b/>
                <w:sz w:val="20"/>
                <w:szCs w:val="20"/>
              </w:rPr>
            </w:pPr>
            <w:r w:rsidRPr="005F4C9D">
              <w:rPr>
                <w:rFonts w:ascii="Times New Roman" w:hAnsi="Times New Roman"/>
                <w:b/>
                <w:sz w:val="20"/>
                <w:szCs w:val="20"/>
              </w:rPr>
              <w:t>Проблема, над которой работает учитель</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Камалетдинова</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Лариса Александровна</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Личностно-ориентированный подход в логике ФГОС при изучении математики</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Ладюкова</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Наталья Александровна</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Внедрение проблемного обучения в образовательный процесс средней школы в логике ФГОС</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 xml:space="preserve">Тищенко </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Татьяна Владимировна</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Методы активного обучения на уроках математики в логике ФГОС</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Козицкая</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Инна Валерьевна</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Мультимедиа на уроках математики и физики</w:t>
            </w:r>
          </w:p>
          <w:p w:rsidR="00F91AC9" w:rsidRPr="005F4C9D" w:rsidRDefault="00F91AC9" w:rsidP="00F91AC9">
            <w:pPr>
              <w:pStyle w:val="ae"/>
              <w:ind w:left="57" w:right="57"/>
              <w:jc w:val="both"/>
              <w:rPr>
                <w:rFonts w:ascii="Times New Roman" w:hAnsi="Times New Roman"/>
                <w:sz w:val="20"/>
                <w:szCs w:val="20"/>
              </w:rPr>
            </w:pP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 xml:space="preserve">Ковшаров </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Сергей Викторович</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Организация контроля знаний, умений, навыков на уроках математики и информатики</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F91AC9" w:rsidRDefault="00F91AC9" w:rsidP="00F91AC9">
            <w:pPr>
              <w:pStyle w:val="ae"/>
              <w:tabs>
                <w:tab w:val="left" w:pos="2458"/>
              </w:tabs>
              <w:ind w:right="-170"/>
              <w:jc w:val="both"/>
              <w:rPr>
                <w:rFonts w:ascii="Times New Roman" w:hAnsi="Times New Roman"/>
                <w:sz w:val="20"/>
                <w:szCs w:val="20"/>
              </w:rPr>
            </w:pPr>
            <w:r>
              <w:rPr>
                <w:rFonts w:ascii="Times New Roman" w:hAnsi="Times New Roman"/>
                <w:sz w:val="20"/>
                <w:szCs w:val="20"/>
              </w:rPr>
              <w:t xml:space="preserve"> Колесникова </w:t>
            </w:r>
          </w:p>
          <w:p w:rsidR="00F91AC9" w:rsidRPr="005F4C9D" w:rsidRDefault="00F91AC9" w:rsidP="00F91AC9">
            <w:pPr>
              <w:pStyle w:val="ae"/>
              <w:ind w:left="57" w:right="57"/>
              <w:jc w:val="both"/>
              <w:rPr>
                <w:rFonts w:ascii="Times New Roman" w:hAnsi="Times New Roman"/>
                <w:sz w:val="20"/>
                <w:szCs w:val="20"/>
              </w:rPr>
            </w:pPr>
            <w:r>
              <w:rPr>
                <w:rFonts w:ascii="Times New Roman" w:hAnsi="Times New Roman"/>
                <w:sz w:val="20"/>
                <w:szCs w:val="20"/>
              </w:rPr>
              <w:t>Анастасия Олеговна</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Pr>
                <w:rFonts w:ascii="Times New Roman" w:hAnsi="Times New Roman"/>
                <w:sz w:val="20"/>
                <w:szCs w:val="20"/>
              </w:rPr>
              <w:t>Активизация познавательной и мыслительной деятельности на уроках математики</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 xml:space="preserve">Ковалевский </w:t>
            </w:r>
          </w:p>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Алексей Иванович</w:t>
            </w:r>
          </w:p>
        </w:tc>
        <w:tc>
          <w:tcPr>
            <w:tcW w:w="7089"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Методика преподавания математической логики на уроках информатики</w:t>
            </w:r>
          </w:p>
        </w:tc>
      </w:tr>
      <w:tr w:rsidR="00F91AC9" w:rsidRPr="005F4C9D" w:rsidTr="00F91AC9">
        <w:trPr>
          <w:trHeight w:val="20"/>
        </w:trPr>
        <w:tc>
          <w:tcPr>
            <w:tcW w:w="675" w:type="dxa"/>
            <w:tcBorders>
              <w:top w:val="single" w:sz="4" w:space="0" w:color="auto"/>
              <w:left w:val="single" w:sz="4" w:space="0" w:color="auto"/>
              <w:bottom w:val="single" w:sz="4" w:space="0" w:color="auto"/>
              <w:right w:val="single" w:sz="4" w:space="0" w:color="auto"/>
            </w:tcBorders>
          </w:tcPr>
          <w:p w:rsidR="00F91AC9" w:rsidRPr="005F4C9D"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F91AC9" w:rsidRPr="00E15149" w:rsidRDefault="00F91AC9" w:rsidP="00F91AC9">
            <w:pPr>
              <w:pStyle w:val="ae"/>
              <w:ind w:left="57" w:right="57"/>
              <w:jc w:val="both"/>
              <w:rPr>
                <w:rFonts w:ascii="Times New Roman" w:hAnsi="Times New Roman"/>
                <w:sz w:val="20"/>
                <w:szCs w:val="20"/>
              </w:rPr>
            </w:pPr>
            <w:r w:rsidRPr="00E15149">
              <w:rPr>
                <w:rFonts w:ascii="Times New Roman" w:hAnsi="Times New Roman"/>
                <w:sz w:val="20"/>
                <w:szCs w:val="20"/>
              </w:rPr>
              <w:t>Камалетдинов</w:t>
            </w:r>
          </w:p>
          <w:p w:rsidR="00F91AC9" w:rsidRPr="00E15149" w:rsidRDefault="00F91AC9" w:rsidP="00F91AC9">
            <w:pPr>
              <w:pStyle w:val="ae"/>
              <w:ind w:left="57" w:right="57"/>
              <w:jc w:val="both"/>
              <w:rPr>
                <w:rFonts w:ascii="Times New Roman" w:hAnsi="Times New Roman"/>
                <w:sz w:val="20"/>
                <w:szCs w:val="20"/>
              </w:rPr>
            </w:pPr>
            <w:r w:rsidRPr="00E15149">
              <w:rPr>
                <w:rFonts w:ascii="Times New Roman" w:hAnsi="Times New Roman"/>
                <w:sz w:val="20"/>
                <w:szCs w:val="20"/>
              </w:rPr>
              <w:t>Геннадий Болатович</w:t>
            </w:r>
          </w:p>
        </w:tc>
        <w:tc>
          <w:tcPr>
            <w:tcW w:w="7089" w:type="dxa"/>
            <w:tcBorders>
              <w:top w:val="single" w:sz="4" w:space="0" w:color="auto"/>
              <w:left w:val="single" w:sz="4" w:space="0" w:color="auto"/>
              <w:bottom w:val="single" w:sz="4" w:space="0" w:color="auto"/>
              <w:right w:val="single" w:sz="4" w:space="0" w:color="auto"/>
            </w:tcBorders>
          </w:tcPr>
          <w:p w:rsidR="00F91AC9" w:rsidRPr="00E15149" w:rsidRDefault="00F91AC9" w:rsidP="00F91AC9">
            <w:pPr>
              <w:pStyle w:val="ae"/>
              <w:ind w:left="57" w:right="57"/>
              <w:jc w:val="both"/>
              <w:rPr>
                <w:rFonts w:ascii="Times New Roman" w:hAnsi="Times New Roman"/>
                <w:sz w:val="20"/>
                <w:szCs w:val="20"/>
              </w:rPr>
            </w:pPr>
            <w:r w:rsidRPr="005F4C9D">
              <w:rPr>
                <w:rFonts w:ascii="Times New Roman" w:hAnsi="Times New Roman"/>
                <w:sz w:val="20"/>
                <w:szCs w:val="20"/>
              </w:rPr>
              <w:t>Использование современных образовательных технологий в преподавании информатики</w:t>
            </w:r>
            <w:r w:rsidRPr="00E15149">
              <w:rPr>
                <w:rFonts w:ascii="Times New Roman" w:hAnsi="Times New Roman"/>
                <w:sz w:val="20"/>
                <w:szCs w:val="20"/>
              </w:rPr>
              <w:t xml:space="preserve">  </w:t>
            </w:r>
          </w:p>
        </w:tc>
      </w:tr>
    </w:tbl>
    <w:p w:rsidR="00F91AC9" w:rsidRPr="005F4C9D" w:rsidRDefault="00F91AC9" w:rsidP="00F91AC9">
      <w:pPr>
        <w:ind w:firstLine="567"/>
        <w:jc w:val="both"/>
        <w:rPr>
          <w:sz w:val="24"/>
          <w:szCs w:val="24"/>
        </w:rPr>
      </w:pPr>
    </w:p>
    <w:p w:rsidR="00F91AC9" w:rsidRPr="005F4C9D" w:rsidRDefault="00F91AC9" w:rsidP="00F91AC9">
      <w:pPr>
        <w:ind w:firstLine="567"/>
        <w:jc w:val="both"/>
        <w:rPr>
          <w:sz w:val="24"/>
          <w:szCs w:val="24"/>
        </w:rPr>
      </w:pPr>
      <w:r w:rsidRPr="005F4C9D">
        <w:rPr>
          <w:sz w:val="24"/>
          <w:szCs w:val="24"/>
        </w:rPr>
        <w:t>Сказанное выше говорит о достаточно высоком профессиональном уровне учителей МО математики и информатики. Основными формами работы по повышению педагогического мастерства стали:</w:t>
      </w:r>
    </w:p>
    <w:p w:rsidR="00F91AC9" w:rsidRPr="007825FD" w:rsidRDefault="00F91AC9" w:rsidP="00F91AC9">
      <w:pPr>
        <w:numPr>
          <w:ilvl w:val="0"/>
          <w:numId w:val="18"/>
        </w:numPr>
        <w:tabs>
          <w:tab w:val="clear" w:pos="720"/>
          <w:tab w:val="num" w:pos="851"/>
        </w:tabs>
        <w:suppressAutoHyphens/>
        <w:ind w:left="0" w:firstLine="567"/>
        <w:jc w:val="both"/>
        <w:rPr>
          <w:i/>
          <w:sz w:val="24"/>
          <w:szCs w:val="24"/>
        </w:rPr>
      </w:pPr>
      <w:r w:rsidRPr="007825FD">
        <w:rPr>
          <w:i/>
          <w:sz w:val="24"/>
          <w:szCs w:val="24"/>
        </w:rPr>
        <w:t xml:space="preserve"> Участие в семинарах и конференциях различного уровня</w:t>
      </w:r>
    </w:p>
    <w:p w:rsidR="00F91AC9" w:rsidRPr="007825FD" w:rsidRDefault="00F91AC9" w:rsidP="00F91AC9">
      <w:pPr>
        <w:numPr>
          <w:ilvl w:val="0"/>
          <w:numId w:val="18"/>
        </w:numPr>
        <w:tabs>
          <w:tab w:val="clear" w:pos="720"/>
          <w:tab w:val="num" w:pos="851"/>
        </w:tabs>
        <w:suppressAutoHyphens/>
        <w:ind w:left="0" w:firstLine="567"/>
        <w:jc w:val="both"/>
        <w:rPr>
          <w:i/>
          <w:sz w:val="24"/>
          <w:szCs w:val="24"/>
        </w:rPr>
      </w:pPr>
      <w:r w:rsidRPr="007825FD">
        <w:rPr>
          <w:i/>
          <w:sz w:val="24"/>
          <w:szCs w:val="24"/>
        </w:rPr>
        <w:t xml:space="preserve"> Работа над индивидуальной методической темой</w:t>
      </w:r>
    </w:p>
    <w:p w:rsidR="00F91AC9" w:rsidRPr="007825FD" w:rsidRDefault="00F91AC9" w:rsidP="00F91AC9">
      <w:pPr>
        <w:numPr>
          <w:ilvl w:val="0"/>
          <w:numId w:val="18"/>
        </w:numPr>
        <w:tabs>
          <w:tab w:val="clear" w:pos="720"/>
          <w:tab w:val="num" w:pos="851"/>
        </w:tabs>
        <w:suppressAutoHyphens/>
        <w:ind w:left="0" w:firstLine="567"/>
        <w:jc w:val="both"/>
        <w:rPr>
          <w:i/>
          <w:sz w:val="24"/>
          <w:szCs w:val="24"/>
        </w:rPr>
      </w:pPr>
      <w:r w:rsidRPr="007825FD">
        <w:rPr>
          <w:i/>
          <w:sz w:val="24"/>
          <w:szCs w:val="24"/>
        </w:rPr>
        <w:t xml:space="preserve"> Обобщение опыта собственной педагогической деятельности </w:t>
      </w:r>
    </w:p>
    <w:p w:rsidR="00F91AC9" w:rsidRPr="007825FD" w:rsidRDefault="00F91AC9" w:rsidP="00F91AC9">
      <w:pPr>
        <w:numPr>
          <w:ilvl w:val="0"/>
          <w:numId w:val="18"/>
        </w:numPr>
        <w:tabs>
          <w:tab w:val="clear" w:pos="720"/>
          <w:tab w:val="num" w:pos="851"/>
        </w:tabs>
        <w:suppressAutoHyphens/>
        <w:ind w:left="0" w:firstLine="567"/>
        <w:jc w:val="both"/>
        <w:rPr>
          <w:i/>
          <w:sz w:val="24"/>
          <w:szCs w:val="24"/>
        </w:rPr>
      </w:pPr>
      <w:r w:rsidRPr="007825FD">
        <w:rPr>
          <w:i/>
          <w:sz w:val="24"/>
          <w:szCs w:val="24"/>
        </w:rPr>
        <w:t xml:space="preserve"> Изучение передового педагогического опыта</w:t>
      </w:r>
    </w:p>
    <w:p w:rsidR="00F91AC9" w:rsidRPr="007825FD" w:rsidRDefault="00F91AC9" w:rsidP="00F91AC9">
      <w:pPr>
        <w:tabs>
          <w:tab w:val="num" w:pos="851"/>
        </w:tabs>
        <w:ind w:firstLine="567"/>
        <w:jc w:val="both"/>
        <w:rPr>
          <w:sz w:val="24"/>
          <w:szCs w:val="24"/>
        </w:rPr>
      </w:pPr>
      <w:r w:rsidRPr="007825FD">
        <w:rPr>
          <w:sz w:val="24"/>
          <w:szCs w:val="24"/>
        </w:rPr>
        <w:t>Все рабочие программы на учебный год составлены на основе:</w:t>
      </w:r>
    </w:p>
    <w:p w:rsidR="00F91AC9" w:rsidRPr="007825FD" w:rsidRDefault="00F91AC9" w:rsidP="00B276AC">
      <w:pPr>
        <w:pStyle w:val="ae"/>
        <w:numPr>
          <w:ilvl w:val="0"/>
          <w:numId w:val="41"/>
        </w:numPr>
        <w:tabs>
          <w:tab w:val="num" w:pos="851"/>
          <w:tab w:val="left" w:pos="993"/>
        </w:tabs>
        <w:ind w:left="0" w:right="-1" w:firstLine="567"/>
        <w:jc w:val="both"/>
        <w:rPr>
          <w:rFonts w:ascii="Times New Roman" w:hAnsi="Times New Roman"/>
          <w:sz w:val="24"/>
          <w:szCs w:val="24"/>
        </w:rPr>
      </w:pPr>
      <w:r w:rsidRPr="007825FD">
        <w:rPr>
          <w:rFonts w:ascii="Times New Roman" w:hAnsi="Times New Roman"/>
          <w:sz w:val="24"/>
          <w:szCs w:val="24"/>
        </w:rPr>
        <w:t>Федерального государственного образовательного стандарта основного общего образования</w:t>
      </w:r>
      <w:r w:rsidRPr="007825FD">
        <w:rPr>
          <w:rFonts w:ascii="Times New Roman" w:hAnsi="Times New Roman"/>
          <w:spacing w:val="1"/>
          <w:sz w:val="24"/>
          <w:szCs w:val="24"/>
        </w:rPr>
        <w:t xml:space="preserve"> </w:t>
      </w:r>
      <w:r w:rsidRPr="007825FD">
        <w:rPr>
          <w:rFonts w:ascii="Times New Roman" w:hAnsi="Times New Roman"/>
          <w:sz w:val="24"/>
          <w:szCs w:val="24"/>
        </w:rPr>
        <w:t>(Приказ Минпросвещения России от 31 05 2021 г № 287) (5 классы)</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ФГОС ООО (6-9 классы); </w:t>
      </w:r>
    </w:p>
    <w:p w:rsidR="00F91AC9" w:rsidRPr="007825FD" w:rsidRDefault="00F91AC9" w:rsidP="00B276AC">
      <w:pPr>
        <w:pStyle w:val="ae"/>
        <w:numPr>
          <w:ilvl w:val="0"/>
          <w:numId w:val="41"/>
        </w:numPr>
        <w:tabs>
          <w:tab w:val="num" w:pos="851"/>
        </w:tabs>
        <w:ind w:left="0" w:firstLine="567"/>
        <w:jc w:val="both"/>
        <w:rPr>
          <w:rFonts w:ascii="Times New Roman" w:hAnsi="Times New Roman"/>
          <w:sz w:val="24"/>
          <w:szCs w:val="24"/>
        </w:rPr>
      </w:pPr>
      <w:r w:rsidRPr="007825FD">
        <w:rPr>
          <w:rFonts w:ascii="Times New Roman" w:hAnsi="Times New Roman"/>
          <w:sz w:val="24"/>
          <w:szCs w:val="24"/>
        </w:rPr>
        <w:t xml:space="preserve">ФГОС СОО (10-11классы); </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 Федерального закона от 29.12.2012г.  №273-ФЗ  «Об образовании в  РФ»; </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Письма Минобрнауки России  от 28.10.2015 №08-1786 «О рабочих программах учебных предметов»;</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 Устава  МБОУ  ЕСОШ №1;</w:t>
      </w:r>
    </w:p>
    <w:p w:rsidR="00F91AC9" w:rsidRPr="007825FD" w:rsidRDefault="00F91AC9" w:rsidP="00B276AC">
      <w:pPr>
        <w:pStyle w:val="ae"/>
        <w:numPr>
          <w:ilvl w:val="0"/>
          <w:numId w:val="41"/>
        </w:numPr>
        <w:tabs>
          <w:tab w:val="num" w:pos="851"/>
          <w:tab w:val="left" w:pos="993"/>
        </w:tabs>
        <w:ind w:left="0" w:right="-1" w:firstLine="567"/>
        <w:jc w:val="both"/>
        <w:rPr>
          <w:rFonts w:ascii="Times New Roman" w:hAnsi="Times New Roman"/>
          <w:sz w:val="24"/>
          <w:szCs w:val="24"/>
        </w:rPr>
      </w:pPr>
      <w:r w:rsidRPr="007825FD">
        <w:rPr>
          <w:rFonts w:ascii="Times New Roman" w:hAnsi="Times New Roman"/>
          <w:sz w:val="24"/>
          <w:szCs w:val="24"/>
        </w:rPr>
        <w:t>ООП  ООО МБОУ ЕСОШ №1 (5 классы);</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 ООП  ООО МБОУ ЕСОШ №1 (6-9 классы); </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hAnsi="Times New Roman"/>
          <w:sz w:val="24"/>
          <w:szCs w:val="24"/>
        </w:rPr>
        <w:t xml:space="preserve"> ООП  СОО МБОУ ЕСОШ №1 (10-11 классы);</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 Учебного плана МБОУ ЕСОШ №1  на 2022-2023 учебный год;</w:t>
      </w:r>
    </w:p>
    <w:p w:rsidR="00F91AC9" w:rsidRPr="007825FD" w:rsidRDefault="00F91AC9" w:rsidP="00B276AC">
      <w:pPr>
        <w:pStyle w:val="ae"/>
        <w:numPr>
          <w:ilvl w:val="0"/>
          <w:numId w:val="41"/>
        </w:numPr>
        <w:tabs>
          <w:tab w:val="left" w:pos="567"/>
          <w:tab w:val="num" w:pos="851"/>
          <w:tab w:val="left" w:pos="993"/>
        </w:tabs>
        <w:suppressAutoHyphens/>
        <w:ind w:left="0" w:right="-1" w:firstLine="567"/>
        <w:jc w:val="both"/>
        <w:rPr>
          <w:rFonts w:ascii="Times New Roman" w:hAnsi="Times New Roman"/>
          <w:sz w:val="24"/>
          <w:szCs w:val="24"/>
        </w:rPr>
      </w:pPr>
      <w:r w:rsidRPr="007825FD">
        <w:rPr>
          <w:rFonts w:ascii="Times New Roman" w:hAnsi="Times New Roman"/>
          <w:sz w:val="24"/>
          <w:szCs w:val="24"/>
        </w:rPr>
        <w:t>Положения о рабочей программе учебных предметов, курсов МБОУ ЕСОШ №1 (приказ от 07.06.2022г. №145)</w:t>
      </w:r>
      <w:r>
        <w:rPr>
          <w:rFonts w:ascii="Times New Roman" w:hAnsi="Times New Roman"/>
          <w:sz w:val="24"/>
          <w:szCs w:val="24"/>
        </w:rPr>
        <w:t xml:space="preserve"> (5 классы)</w:t>
      </w:r>
      <w:r w:rsidRPr="007825FD">
        <w:rPr>
          <w:rFonts w:ascii="Times New Roman" w:hAnsi="Times New Roman"/>
          <w:sz w:val="24"/>
          <w:szCs w:val="24"/>
        </w:rPr>
        <w:t xml:space="preserve">;  </w:t>
      </w:r>
    </w:p>
    <w:p w:rsidR="00F91AC9" w:rsidRPr="007825FD" w:rsidRDefault="00F91AC9" w:rsidP="00B276AC">
      <w:pPr>
        <w:pStyle w:val="af0"/>
        <w:numPr>
          <w:ilvl w:val="0"/>
          <w:numId w:val="41"/>
        </w:numPr>
        <w:tabs>
          <w:tab w:val="num" w:pos="851"/>
        </w:tabs>
        <w:spacing w:after="0" w:line="240" w:lineRule="auto"/>
        <w:ind w:left="0" w:firstLine="567"/>
        <w:jc w:val="both"/>
        <w:rPr>
          <w:rFonts w:ascii="Times New Roman" w:eastAsia="Arial Unicode MS" w:hAnsi="Times New Roman"/>
          <w:bCs/>
          <w:iCs/>
          <w:color w:val="000000" w:themeColor="text1"/>
          <w:sz w:val="24"/>
          <w:szCs w:val="24"/>
        </w:rPr>
      </w:pPr>
      <w:r w:rsidRPr="007825FD">
        <w:rPr>
          <w:rFonts w:ascii="Times New Roman" w:eastAsia="Arial Unicode MS" w:hAnsi="Times New Roman"/>
          <w:bCs/>
          <w:iCs/>
          <w:color w:val="000000" w:themeColor="text1"/>
          <w:sz w:val="24"/>
          <w:szCs w:val="24"/>
        </w:rPr>
        <w:t xml:space="preserve"> Положения о рабочей программе учебных предметов, курсов МБОУ ЕСОШ №1 (приказ от 10.06.2016 №169)</w:t>
      </w:r>
      <w:r>
        <w:rPr>
          <w:rFonts w:ascii="Times New Roman" w:eastAsia="Arial Unicode MS" w:hAnsi="Times New Roman"/>
          <w:bCs/>
          <w:iCs/>
          <w:color w:val="000000" w:themeColor="text1"/>
          <w:sz w:val="24"/>
          <w:szCs w:val="24"/>
        </w:rPr>
        <w:t xml:space="preserve"> (6-11 классы).</w:t>
      </w:r>
      <w:r w:rsidRPr="007825FD">
        <w:rPr>
          <w:rFonts w:ascii="Times New Roman" w:eastAsia="Arial Unicode MS" w:hAnsi="Times New Roman"/>
          <w:bCs/>
          <w:iCs/>
          <w:color w:val="000000" w:themeColor="text1"/>
          <w:sz w:val="24"/>
          <w:szCs w:val="24"/>
        </w:rPr>
        <w:t xml:space="preserve">  </w:t>
      </w:r>
    </w:p>
    <w:p w:rsidR="00F91AC9" w:rsidRDefault="00F91AC9" w:rsidP="00F91AC9">
      <w:pPr>
        <w:ind w:firstLine="567"/>
        <w:jc w:val="both"/>
        <w:rPr>
          <w:b/>
          <w:sz w:val="24"/>
          <w:szCs w:val="24"/>
        </w:rPr>
      </w:pPr>
      <w:r w:rsidRPr="00D520D2">
        <w:rPr>
          <w:b/>
          <w:sz w:val="24"/>
          <w:szCs w:val="24"/>
        </w:rPr>
        <w:t>Выполнение поставленной цели осуществлялось через тематические заседания МО:</w:t>
      </w:r>
    </w:p>
    <w:p w:rsidR="00F91AC9" w:rsidRPr="00056C34" w:rsidRDefault="00F91AC9" w:rsidP="00F91AC9">
      <w:pPr>
        <w:ind w:firstLine="567"/>
        <w:jc w:val="both"/>
        <w:rPr>
          <w:b/>
          <w:sz w:val="24"/>
          <w:szCs w:val="24"/>
        </w:rPr>
      </w:pPr>
      <w:r w:rsidRPr="00056C34">
        <w:rPr>
          <w:b/>
          <w:sz w:val="24"/>
          <w:szCs w:val="24"/>
        </w:rPr>
        <w:t xml:space="preserve">Заседание № 1  </w:t>
      </w:r>
      <w:r w:rsidRPr="00056C34">
        <w:rPr>
          <w:sz w:val="24"/>
          <w:szCs w:val="24"/>
        </w:rPr>
        <w:t xml:space="preserve">Тема: </w:t>
      </w:r>
      <w:r w:rsidRPr="00056C34">
        <w:rPr>
          <w:i/>
          <w:sz w:val="24"/>
          <w:szCs w:val="24"/>
          <w:u w:val="single"/>
        </w:rPr>
        <w:t>«Организация и планирование работы ШМО учителей точных наук (математики, информатики) на новый учебный год. Самообразование и повышение личной компетенции учителя».</w:t>
      </w:r>
    </w:p>
    <w:p w:rsidR="00F91AC9" w:rsidRPr="00056C34" w:rsidRDefault="00F91AC9" w:rsidP="00F91AC9">
      <w:pPr>
        <w:pStyle w:val="c3"/>
        <w:shd w:val="clear" w:color="auto" w:fill="FFFFFF"/>
        <w:tabs>
          <w:tab w:val="left" w:pos="743"/>
          <w:tab w:val="left" w:pos="885"/>
        </w:tabs>
        <w:spacing w:before="0" w:beforeAutospacing="0" w:after="0" w:afterAutospacing="0"/>
        <w:ind w:firstLine="567"/>
        <w:jc w:val="both"/>
        <w:rPr>
          <w:i/>
          <w:iCs/>
          <w:u w:val="single"/>
        </w:rPr>
      </w:pPr>
      <w:r w:rsidRPr="00056C34">
        <w:rPr>
          <w:b/>
        </w:rPr>
        <w:t xml:space="preserve">Заседание № 2 </w:t>
      </w:r>
      <w:r w:rsidRPr="00056C34">
        <w:t>Тема:</w:t>
      </w:r>
      <w:r w:rsidRPr="00056C34">
        <w:rPr>
          <w:b/>
        </w:rPr>
        <w:t xml:space="preserve"> </w:t>
      </w:r>
      <w:r w:rsidRPr="00056C34">
        <w:rPr>
          <w:bCs/>
          <w:i/>
          <w:color w:val="000000"/>
          <w:u w:val="single"/>
          <w:shd w:val="clear" w:color="auto" w:fill="FFFFFF"/>
        </w:rPr>
        <w:t>«Современный урок как условие выхода на новые образовательные результаты в ходе реализации стандартов третьего поколения».</w:t>
      </w:r>
      <w:r w:rsidRPr="00056C34">
        <w:rPr>
          <w:i/>
          <w:iCs/>
          <w:u w:val="single"/>
        </w:rPr>
        <w:t xml:space="preserve">  </w:t>
      </w:r>
    </w:p>
    <w:p w:rsidR="00F91AC9" w:rsidRPr="00056C34" w:rsidRDefault="00F91AC9" w:rsidP="00F91AC9">
      <w:pPr>
        <w:ind w:firstLine="567"/>
        <w:rPr>
          <w:b/>
          <w:sz w:val="24"/>
          <w:szCs w:val="24"/>
        </w:rPr>
      </w:pPr>
      <w:r w:rsidRPr="00056C34">
        <w:rPr>
          <w:b/>
          <w:sz w:val="24"/>
          <w:szCs w:val="24"/>
        </w:rPr>
        <w:t xml:space="preserve">Заседание № 3 </w:t>
      </w:r>
    </w:p>
    <w:p w:rsidR="00F91AC9" w:rsidRPr="00056C34" w:rsidRDefault="00F91AC9" w:rsidP="00F91AC9">
      <w:pPr>
        <w:pStyle w:val="a8"/>
        <w:tabs>
          <w:tab w:val="left" w:pos="176"/>
        </w:tabs>
        <w:ind w:firstLine="567"/>
        <w:rPr>
          <w:i/>
          <w:szCs w:val="24"/>
          <w:u w:val="single"/>
        </w:rPr>
      </w:pPr>
      <w:r w:rsidRPr="00056C34">
        <w:rPr>
          <w:b/>
          <w:szCs w:val="24"/>
        </w:rPr>
        <w:t xml:space="preserve">Тема: </w:t>
      </w:r>
      <w:r w:rsidRPr="00056C34">
        <w:rPr>
          <w:i/>
          <w:szCs w:val="24"/>
          <w:u w:val="single"/>
        </w:rPr>
        <w:t>«Организация самостоятельной работы учащихся 9, 11 классов  с материалами ЕГЭ и ОГЭ по математике, информатике».</w:t>
      </w:r>
    </w:p>
    <w:p w:rsidR="00F91AC9" w:rsidRPr="00056C34" w:rsidRDefault="00F91AC9" w:rsidP="00F91AC9">
      <w:pPr>
        <w:ind w:firstLine="567"/>
        <w:rPr>
          <w:b/>
          <w:sz w:val="24"/>
          <w:szCs w:val="24"/>
        </w:rPr>
      </w:pPr>
      <w:r w:rsidRPr="00056C34">
        <w:rPr>
          <w:b/>
          <w:sz w:val="24"/>
          <w:szCs w:val="24"/>
        </w:rPr>
        <w:t>Заседание № 4</w:t>
      </w:r>
    </w:p>
    <w:p w:rsidR="00F91AC9" w:rsidRPr="00056C34" w:rsidRDefault="00F91AC9" w:rsidP="00F91AC9">
      <w:pPr>
        <w:ind w:firstLine="567"/>
        <w:rPr>
          <w:i/>
          <w:sz w:val="24"/>
          <w:szCs w:val="24"/>
          <w:u w:val="single"/>
        </w:rPr>
      </w:pPr>
      <w:r w:rsidRPr="00056C34">
        <w:rPr>
          <w:b/>
          <w:sz w:val="24"/>
          <w:szCs w:val="24"/>
        </w:rPr>
        <w:t xml:space="preserve">Тема: </w:t>
      </w:r>
      <w:r w:rsidRPr="00056C34">
        <w:rPr>
          <w:i/>
          <w:color w:val="000000"/>
          <w:sz w:val="24"/>
          <w:szCs w:val="24"/>
          <w:u w:val="single"/>
        </w:rPr>
        <w:t>«</w:t>
      </w:r>
      <w:r w:rsidRPr="00056C34">
        <w:rPr>
          <w:i/>
          <w:sz w:val="24"/>
          <w:szCs w:val="24"/>
          <w:u w:val="single"/>
        </w:rPr>
        <w:t>Здоровьесберегающая организация учебно-воспитательного процесса в работе с детьми  с разными образовательными способностями и потребностями».</w:t>
      </w:r>
    </w:p>
    <w:p w:rsidR="00F91AC9" w:rsidRPr="00056C34" w:rsidRDefault="00F91AC9" w:rsidP="00F91AC9">
      <w:pPr>
        <w:ind w:firstLine="567"/>
        <w:rPr>
          <w:b/>
          <w:sz w:val="24"/>
          <w:szCs w:val="24"/>
        </w:rPr>
      </w:pPr>
      <w:r w:rsidRPr="00056C34">
        <w:rPr>
          <w:b/>
          <w:sz w:val="24"/>
          <w:szCs w:val="24"/>
        </w:rPr>
        <w:t>Заседание № 5</w:t>
      </w:r>
    </w:p>
    <w:p w:rsidR="00F91AC9" w:rsidRDefault="00F91AC9" w:rsidP="00F91AC9">
      <w:pPr>
        <w:pStyle w:val="c3"/>
        <w:shd w:val="clear" w:color="auto" w:fill="FFFFFF"/>
        <w:tabs>
          <w:tab w:val="left" w:pos="743"/>
          <w:tab w:val="left" w:pos="885"/>
        </w:tabs>
        <w:spacing w:before="0" w:beforeAutospacing="0" w:after="0" w:afterAutospacing="0"/>
        <w:ind w:firstLine="567"/>
        <w:jc w:val="both"/>
        <w:rPr>
          <w:i/>
          <w:u w:val="single"/>
        </w:rPr>
      </w:pPr>
      <w:r w:rsidRPr="00056C34">
        <w:rPr>
          <w:b/>
        </w:rPr>
        <w:t xml:space="preserve">Тема: </w:t>
      </w:r>
      <w:r w:rsidRPr="00056C34">
        <w:rPr>
          <w:i/>
          <w:u w:val="single"/>
        </w:rPr>
        <w:t>«Подведение итогов и анализ деятельности МО учителей математического цикла за 2022-2023учебный год».</w:t>
      </w:r>
    </w:p>
    <w:p w:rsidR="00F91AC9" w:rsidRPr="00944189" w:rsidRDefault="00F91AC9" w:rsidP="00F91AC9">
      <w:pPr>
        <w:ind w:firstLine="567"/>
        <w:jc w:val="both"/>
        <w:rPr>
          <w:sz w:val="24"/>
          <w:szCs w:val="24"/>
        </w:rPr>
      </w:pPr>
      <w:r>
        <w:rPr>
          <w:sz w:val="24"/>
          <w:szCs w:val="24"/>
          <w:u w:val="single"/>
        </w:rPr>
        <w:t>Также было проведено внеочередное заседание МО</w:t>
      </w:r>
      <w:r w:rsidRPr="00944189">
        <w:rPr>
          <w:sz w:val="24"/>
          <w:szCs w:val="24"/>
        </w:rPr>
        <w:t xml:space="preserve"> с повесткой дня: «Обсуждение перечня учебников на 202</w:t>
      </w:r>
      <w:r>
        <w:rPr>
          <w:sz w:val="24"/>
          <w:szCs w:val="24"/>
        </w:rPr>
        <w:t>3</w:t>
      </w:r>
      <w:r w:rsidRPr="00944189">
        <w:rPr>
          <w:sz w:val="24"/>
          <w:szCs w:val="24"/>
        </w:rPr>
        <w:t>-202</w:t>
      </w:r>
      <w:r>
        <w:rPr>
          <w:sz w:val="24"/>
          <w:szCs w:val="24"/>
        </w:rPr>
        <w:t>4</w:t>
      </w:r>
      <w:r w:rsidRPr="00944189">
        <w:rPr>
          <w:sz w:val="24"/>
          <w:szCs w:val="24"/>
        </w:rPr>
        <w:t xml:space="preserve"> учебный год».</w:t>
      </w:r>
    </w:p>
    <w:p w:rsidR="00F91AC9" w:rsidRPr="00777C4D" w:rsidRDefault="00F91AC9" w:rsidP="00F91AC9">
      <w:pPr>
        <w:pStyle w:val="msolistparagraphcxspmiddle"/>
        <w:tabs>
          <w:tab w:val="left" w:pos="284"/>
          <w:tab w:val="left" w:pos="310"/>
        </w:tabs>
        <w:spacing w:before="0" w:beforeAutospacing="0" w:after="0" w:afterAutospacing="0"/>
        <w:ind w:right="57" w:firstLine="567"/>
        <w:jc w:val="both"/>
      </w:pPr>
      <w:r w:rsidRPr="00777C4D">
        <w:t>На заседаниях МО особое внимание было уделено таким вопросам как: «Обсуждение и утверждение плана работы МО на 2022-2023 учебный год», «Анализ результатов государственной итоговой аттестации за 2021-2022 учебный год и пути повышения эффективности работы учителя по подготовке выпускников школы к государственной аттестации», «Анализ Всероссийских проверочных работ по математике в 5-9-х   классах,  «Изучение материалов по внедрению обновленных ФГОС третьего поколения (рабочие программы по математике для 5 классов)»,  «Проблема преемственности математического образования между первой и второй ступенями школы в рамках внедрения ФГОС 3 поколения в 5 классах», «Виды функциональной грамотности обучающихся, формируемых на уроках математики и информатики», «Внедрение во внеурочную деятельность современных информационных технологий, работа кружка робототехники».</w:t>
      </w:r>
    </w:p>
    <w:p w:rsidR="00F91AC9" w:rsidRPr="004D0EF3" w:rsidRDefault="00F91AC9" w:rsidP="00F91AC9">
      <w:pPr>
        <w:shd w:val="clear" w:color="auto" w:fill="FFFFFF"/>
        <w:ind w:firstLine="567"/>
        <w:jc w:val="both"/>
        <w:rPr>
          <w:sz w:val="24"/>
          <w:szCs w:val="24"/>
        </w:rPr>
      </w:pPr>
      <w:r>
        <w:rPr>
          <w:sz w:val="24"/>
          <w:szCs w:val="24"/>
        </w:rPr>
        <w:lastRenderedPageBreak/>
        <w:t xml:space="preserve">В начале учебного года </w:t>
      </w:r>
      <w:r w:rsidRPr="005F4C9D">
        <w:rPr>
          <w:sz w:val="24"/>
          <w:szCs w:val="24"/>
        </w:rPr>
        <w:t xml:space="preserve">были проведены </w:t>
      </w:r>
      <w:r>
        <w:rPr>
          <w:sz w:val="24"/>
          <w:szCs w:val="24"/>
        </w:rPr>
        <w:t>Всероссийские</w:t>
      </w:r>
      <w:r w:rsidRPr="005F4C9D">
        <w:rPr>
          <w:sz w:val="24"/>
          <w:szCs w:val="24"/>
        </w:rPr>
        <w:t xml:space="preserve"> </w:t>
      </w:r>
      <w:r>
        <w:rPr>
          <w:sz w:val="24"/>
          <w:szCs w:val="24"/>
        </w:rPr>
        <w:t>проверочные</w:t>
      </w:r>
      <w:r w:rsidRPr="005F4C9D">
        <w:rPr>
          <w:sz w:val="24"/>
          <w:szCs w:val="24"/>
        </w:rPr>
        <w:t xml:space="preserve"> работы</w:t>
      </w:r>
      <w:r>
        <w:rPr>
          <w:sz w:val="24"/>
          <w:szCs w:val="24"/>
        </w:rPr>
        <w:t xml:space="preserve"> по математике в 5-9 классах за предыдущий учебный год. Учащиеся 5-х классов</w:t>
      </w:r>
      <w:r w:rsidRPr="005F4C9D">
        <w:rPr>
          <w:sz w:val="24"/>
          <w:szCs w:val="24"/>
        </w:rPr>
        <w:t xml:space="preserve"> показа</w:t>
      </w:r>
      <w:r>
        <w:rPr>
          <w:sz w:val="24"/>
          <w:szCs w:val="24"/>
        </w:rPr>
        <w:t>ли</w:t>
      </w:r>
      <w:r w:rsidRPr="005F4C9D">
        <w:rPr>
          <w:sz w:val="24"/>
          <w:szCs w:val="24"/>
        </w:rPr>
        <w:t xml:space="preserve">, что материал начальных классов в целом усвоен, дети имеют понятия об основных темах, изученных на уроках математики, владеют определенной методикой практических навыков. В то же время наблюдаются небольшие пробелы, над которыми нужно работать, уделяя повышенное внимание. </w:t>
      </w:r>
      <w:r>
        <w:rPr>
          <w:sz w:val="24"/>
          <w:szCs w:val="24"/>
        </w:rPr>
        <w:t xml:space="preserve"> </w:t>
      </w:r>
    </w:p>
    <w:p w:rsidR="00F91AC9" w:rsidRDefault="00F91AC9" w:rsidP="00F91AC9">
      <w:pPr>
        <w:pStyle w:val="msolistparagraphcxspmiddle"/>
        <w:shd w:val="clear" w:color="auto" w:fill="FFFFFF"/>
        <w:tabs>
          <w:tab w:val="left" w:pos="709"/>
        </w:tabs>
        <w:spacing w:before="0" w:beforeAutospacing="0" w:after="0" w:afterAutospacing="0"/>
        <w:ind w:firstLine="567"/>
        <w:jc w:val="both"/>
        <w:rPr>
          <w:rStyle w:val="c8"/>
          <w:color w:val="000000"/>
        </w:rPr>
      </w:pPr>
      <w:r>
        <w:t>В конце учебного года так же были проведены Всероссийские проверочные работы по математике в 5-8 классах. Р</w:t>
      </w:r>
      <w:r w:rsidRPr="00D273E3">
        <w:rPr>
          <w:rStyle w:val="c8"/>
          <w:color w:val="000000"/>
        </w:rPr>
        <w:t xml:space="preserve">езультаты </w:t>
      </w:r>
      <w:r>
        <w:rPr>
          <w:rStyle w:val="c8"/>
          <w:color w:val="000000"/>
        </w:rPr>
        <w:t xml:space="preserve">Всероссийских проверочных </w:t>
      </w:r>
      <w:r w:rsidRPr="00D273E3">
        <w:rPr>
          <w:rStyle w:val="c8"/>
          <w:color w:val="000000"/>
        </w:rPr>
        <w:t>работ</w:t>
      </w:r>
      <w:r>
        <w:rPr>
          <w:rStyle w:val="c8"/>
          <w:color w:val="000000"/>
        </w:rPr>
        <w:t xml:space="preserve"> по математике сравнивали с оценками за третью четверть текущего учебного года. </w:t>
      </w:r>
    </w:p>
    <w:p w:rsidR="00F91AC9" w:rsidRDefault="00F91AC9" w:rsidP="00F91AC9">
      <w:pPr>
        <w:shd w:val="clear" w:color="auto" w:fill="FFFFFF"/>
        <w:ind w:firstLine="567"/>
        <w:jc w:val="both"/>
        <w:rPr>
          <w:color w:val="000000"/>
          <w:sz w:val="24"/>
          <w:szCs w:val="24"/>
          <w:shd w:val="clear" w:color="auto" w:fill="FFFFFF"/>
        </w:rPr>
      </w:pPr>
      <w:r w:rsidRPr="00D859F1">
        <w:rPr>
          <w:rStyle w:val="c8"/>
          <w:color w:val="000000"/>
          <w:sz w:val="24"/>
          <w:szCs w:val="24"/>
        </w:rPr>
        <w:t>В 202</w:t>
      </w:r>
      <w:r>
        <w:rPr>
          <w:rStyle w:val="c8"/>
          <w:color w:val="000000"/>
          <w:sz w:val="24"/>
          <w:szCs w:val="24"/>
        </w:rPr>
        <w:t>2</w:t>
      </w:r>
      <w:r w:rsidRPr="00D859F1">
        <w:rPr>
          <w:rStyle w:val="c8"/>
          <w:color w:val="000000"/>
          <w:sz w:val="24"/>
          <w:szCs w:val="24"/>
        </w:rPr>
        <w:t>-202</w:t>
      </w:r>
      <w:r>
        <w:rPr>
          <w:rStyle w:val="c8"/>
          <w:color w:val="000000"/>
          <w:sz w:val="24"/>
          <w:szCs w:val="24"/>
        </w:rPr>
        <w:t>3</w:t>
      </w:r>
      <w:r w:rsidRPr="00D859F1">
        <w:rPr>
          <w:rStyle w:val="c8"/>
          <w:color w:val="000000"/>
          <w:sz w:val="24"/>
          <w:szCs w:val="24"/>
        </w:rPr>
        <w:t xml:space="preserve"> учебном году </w:t>
      </w:r>
      <w:r>
        <w:rPr>
          <w:rStyle w:val="c8"/>
          <w:color w:val="000000"/>
          <w:sz w:val="24"/>
          <w:szCs w:val="24"/>
        </w:rPr>
        <w:t xml:space="preserve">продолжает работу с молодым специалистом, учителем </w:t>
      </w:r>
      <w:r w:rsidRPr="00CF6D0C">
        <w:rPr>
          <w:rStyle w:val="c8"/>
          <w:color w:val="000000"/>
          <w:sz w:val="24"/>
          <w:szCs w:val="24"/>
        </w:rPr>
        <w:t xml:space="preserve">математики Колесниковой А.О., наставник учитель математики Ладюкова Н.А.  </w:t>
      </w:r>
      <w:r w:rsidRPr="00CF6D0C">
        <w:rPr>
          <w:color w:val="181818"/>
          <w:sz w:val="24"/>
          <w:szCs w:val="24"/>
        </w:rPr>
        <w:t xml:space="preserve">Анастасия Олеговна от коллектива МБОУ ЕСОШ№1 принимала участие в </w:t>
      </w:r>
      <w:r w:rsidRPr="00CF6D0C">
        <w:rPr>
          <w:color w:val="000000"/>
          <w:sz w:val="24"/>
          <w:szCs w:val="24"/>
          <w:shd w:val="clear" w:color="auto" w:fill="FFFFFF"/>
        </w:rPr>
        <w:t>муниципальном этапе Всероссийского конкурса педагогического мастерства «Учитель года-2023» и стала победителем н</w:t>
      </w:r>
      <w:r>
        <w:rPr>
          <w:color w:val="000000"/>
          <w:sz w:val="24"/>
          <w:szCs w:val="24"/>
          <w:shd w:val="clear" w:color="auto" w:fill="FFFFFF"/>
        </w:rPr>
        <w:t>оминации «Педагогический дебют».</w:t>
      </w:r>
      <w:r w:rsidRPr="00CF6D0C">
        <w:rPr>
          <w:color w:val="000000"/>
          <w:sz w:val="24"/>
          <w:szCs w:val="24"/>
          <w:shd w:val="clear" w:color="auto" w:fill="FFFFFF"/>
        </w:rPr>
        <w:t xml:space="preserve"> </w:t>
      </w:r>
      <w:r>
        <w:rPr>
          <w:color w:val="000000"/>
          <w:sz w:val="24"/>
          <w:szCs w:val="24"/>
          <w:shd w:val="clear" w:color="auto" w:fill="FFFFFF"/>
        </w:rPr>
        <w:t>Колесникова А.О. также принимала участие в</w:t>
      </w:r>
      <w:r w:rsidRPr="00CF6D0C">
        <w:rPr>
          <w:color w:val="000000"/>
          <w:sz w:val="24"/>
          <w:szCs w:val="24"/>
          <w:shd w:val="clear" w:color="auto" w:fill="FFFFFF"/>
        </w:rPr>
        <w:t xml:space="preserve"> региональном этапе </w:t>
      </w:r>
      <w:r w:rsidRPr="0022330E">
        <w:rPr>
          <w:color w:val="000000"/>
          <w:sz w:val="24"/>
          <w:szCs w:val="24"/>
          <w:shd w:val="clear" w:color="auto" w:fill="FFFFFF"/>
        </w:rPr>
        <w:t>конкурса « Учитель года Дона» в городе Ростове-на-Дону.</w:t>
      </w:r>
    </w:p>
    <w:p w:rsidR="00F91AC9" w:rsidRPr="00F460BF" w:rsidRDefault="00F91AC9" w:rsidP="00F91AC9">
      <w:pPr>
        <w:shd w:val="clear" w:color="auto" w:fill="FFFFFF"/>
        <w:ind w:firstLine="567"/>
        <w:jc w:val="both"/>
        <w:rPr>
          <w:color w:val="000000"/>
          <w:sz w:val="24"/>
          <w:szCs w:val="24"/>
          <w:shd w:val="clear" w:color="auto" w:fill="FFFFFF"/>
        </w:rPr>
      </w:pPr>
      <w:r w:rsidRPr="00F460BF">
        <w:rPr>
          <w:color w:val="000000"/>
          <w:sz w:val="24"/>
          <w:szCs w:val="24"/>
          <w:shd w:val="clear" w:color="auto" w:fill="FFFFFF"/>
        </w:rPr>
        <w:t xml:space="preserve">30 марта 2023 года в городе Ростов-на- Дону проводилися </w:t>
      </w:r>
      <w:r w:rsidRPr="00F460BF">
        <w:rPr>
          <w:color w:val="000000"/>
          <w:sz w:val="24"/>
          <w:szCs w:val="24"/>
          <w:shd w:val="clear" w:color="auto" w:fill="FFFFFF"/>
          <w:lang w:val="en-US"/>
        </w:rPr>
        <w:t>III</w:t>
      </w:r>
      <w:r w:rsidRPr="00F460BF">
        <w:rPr>
          <w:color w:val="000000"/>
          <w:sz w:val="24"/>
          <w:szCs w:val="24"/>
          <w:shd w:val="clear" w:color="auto" w:fill="FFFFFF"/>
        </w:rPr>
        <w:t xml:space="preserve"> мате</w:t>
      </w:r>
      <w:r>
        <w:rPr>
          <w:color w:val="000000"/>
          <w:sz w:val="24"/>
          <w:szCs w:val="24"/>
          <w:shd w:val="clear" w:color="auto" w:fill="FFFFFF"/>
        </w:rPr>
        <w:t>матический бой среди педагогов Р</w:t>
      </w:r>
      <w:r w:rsidRPr="00F460BF">
        <w:rPr>
          <w:color w:val="000000"/>
          <w:sz w:val="24"/>
          <w:szCs w:val="24"/>
          <w:shd w:val="clear" w:color="auto" w:fill="FFFFFF"/>
        </w:rPr>
        <w:t>остовской области. В команду от Егорлыкского района входили учителя нашей школы Ладюкова Н.А. и Колесникова А.О. Команда Егорлыкского района стала победителем математических боев.</w:t>
      </w:r>
    </w:p>
    <w:p w:rsidR="00F91AC9" w:rsidRPr="0022330E" w:rsidRDefault="00F91AC9" w:rsidP="00F91AC9">
      <w:pPr>
        <w:shd w:val="clear" w:color="auto" w:fill="FFFFFF"/>
        <w:ind w:firstLine="567"/>
        <w:jc w:val="both"/>
        <w:rPr>
          <w:color w:val="000000"/>
          <w:sz w:val="24"/>
          <w:szCs w:val="24"/>
          <w:shd w:val="clear" w:color="auto" w:fill="FFFFFF"/>
        </w:rPr>
      </w:pPr>
      <w:r w:rsidRPr="005F4C9D">
        <w:rPr>
          <w:rFonts w:eastAsia="Calibri"/>
          <w:color w:val="000000"/>
          <w:sz w:val="24"/>
          <w:szCs w:val="24"/>
        </w:rPr>
        <w:t>Целью работы учителей МО с мотивированными детьми является формирование у учащихся устойчивого интереса к предмету, дальнейшее развитие их математических способностей</w:t>
      </w:r>
      <w:r>
        <w:rPr>
          <w:rFonts w:eastAsia="Calibri"/>
          <w:color w:val="000000"/>
          <w:sz w:val="24"/>
          <w:szCs w:val="24"/>
        </w:rPr>
        <w:t>, а также формирование познавательной мотивации обучающихся к изучению информатики</w:t>
      </w:r>
      <w:r w:rsidRPr="005F4C9D">
        <w:rPr>
          <w:rFonts w:eastAsia="Calibri"/>
          <w:color w:val="000000"/>
          <w:sz w:val="24"/>
          <w:szCs w:val="24"/>
        </w:rPr>
        <w:t>.</w:t>
      </w:r>
      <w:r>
        <w:rPr>
          <w:rFonts w:eastAsia="Calibri"/>
          <w:color w:val="000000"/>
          <w:sz w:val="24"/>
          <w:szCs w:val="24"/>
        </w:rPr>
        <w:t xml:space="preserve"> </w:t>
      </w:r>
      <w:r w:rsidRPr="0022330E">
        <w:rPr>
          <w:color w:val="000000"/>
          <w:sz w:val="24"/>
          <w:szCs w:val="24"/>
          <w:shd w:val="clear" w:color="auto" w:fill="FFFFFF"/>
        </w:rPr>
        <w:t xml:space="preserve"> </w:t>
      </w:r>
    </w:p>
    <w:p w:rsidR="00F91AC9" w:rsidRDefault="00F91AC9" w:rsidP="00F91AC9">
      <w:pPr>
        <w:ind w:firstLine="567"/>
        <w:jc w:val="both"/>
        <w:rPr>
          <w:sz w:val="24"/>
          <w:szCs w:val="24"/>
        </w:rPr>
      </w:pPr>
      <w:r>
        <w:rPr>
          <w:sz w:val="24"/>
          <w:szCs w:val="24"/>
        </w:rPr>
        <w:t>П</w:t>
      </w:r>
      <w:r w:rsidRPr="00916687">
        <w:rPr>
          <w:sz w:val="24"/>
          <w:szCs w:val="24"/>
        </w:rPr>
        <w:t xml:space="preserve">од руководством учителей информатики Камалетдинова Г.Б., Ковалевского А.И., Ковшарова С.В.  </w:t>
      </w:r>
      <w:r>
        <w:rPr>
          <w:sz w:val="24"/>
          <w:szCs w:val="24"/>
        </w:rPr>
        <w:t xml:space="preserve">учащиеся 7-11 классов </w:t>
      </w:r>
      <w:r w:rsidRPr="00916687">
        <w:rPr>
          <w:sz w:val="24"/>
          <w:szCs w:val="24"/>
        </w:rPr>
        <w:t>прин</w:t>
      </w:r>
      <w:r>
        <w:rPr>
          <w:sz w:val="24"/>
          <w:szCs w:val="24"/>
        </w:rPr>
        <w:t>имали</w:t>
      </w:r>
      <w:r w:rsidRPr="00916687">
        <w:rPr>
          <w:sz w:val="24"/>
          <w:szCs w:val="24"/>
        </w:rPr>
        <w:t xml:space="preserve"> участие во Всероссийской образовательной </w:t>
      </w:r>
      <w:r>
        <w:rPr>
          <w:sz w:val="24"/>
          <w:szCs w:val="24"/>
        </w:rPr>
        <w:t xml:space="preserve">серии </w:t>
      </w:r>
      <w:r w:rsidRPr="00916687">
        <w:rPr>
          <w:sz w:val="24"/>
          <w:szCs w:val="24"/>
        </w:rPr>
        <w:t>акци</w:t>
      </w:r>
      <w:r>
        <w:rPr>
          <w:sz w:val="24"/>
          <w:szCs w:val="24"/>
        </w:rPr>
        <w:t>й</w:t>
      </w:r>
      <w:r w:rsidRPr="00916687">
        <w:rPr>
          <w:sz w:val="24"/>
          <w:szCs w:val="24"/>
        </w:rPr>
        <w:t xml:space="preserve"> «Урок </w:t>
      </w:r>
      <w:r>
        <w:rPr>
          <w:sz w:val="24"/>
          <w:szCs w:val="24"/>
        </w:rPr>
        <w:t>Цифры» на сайте Учи.ру.</w:t>
      </w:r>
    </w:p>
    <w:p w:rsidR="00F91AC9" w:rsidRDefault="00F91AC9" w:rsidP="00F91AC9">
      <w:pPr>
        <w:ind w:firstLine="567"/>
        <w:jc w:val="both"/>
        <w:rPr>
          <w:sz w:val="24"/>
          <w:szCs w:val="24"/>
        </w:rPr>
      </w:pPr>
      <w:r w:rsidRPr="00916687">
        <w:rPr>
          <w:sz w:val="24"/>
          <w:szCs w:val="24"/>
        </w:rPr>
        <w:t>С 26 сентября по 23 октября 2022 года по теме: «Искусственный интеллект в стартапах».</w:t>
      </w:r>
      <w:r>
        <w:rPr>
          <w:sz w:val="24"/>
          <w:szCs w:val="24"/>
        </w:rPr>
        <w:t xml:space="preserve">  </w:t>
      </w:r>
    </w:p>
    <w:p w:rsidR="00F91AC9" w:rsidRDefault="00F91AC9" w:rsidP="00F91AC9">
      <w:pPr>
        <w:ind w:firstLine="567"/>
        <w:jc w:val="both"/>
        <w:rPr>
          <w:sz w:val="24"/>
          <w:szCs w:val="24"/>
        </w:rPr>
      </w:pPr>
      <w:r>
        <w:rPr>
          <w:sz w:val="24"/>
          <w:szCs w:val="24"/>
        </w:rPr>
        <w:t>С 21 ноября по 18 декабря 2022 года – Видеотехнологии</w:t>
      </w:r>
    </w:p>
    <w:p w:rsidR="00F91AC9" w:rsidRDefault="00F91AC9" w:rsidP="00F91AC9">
      <w:pPr>
        <w:ind w:firstLine="567"/>
        <w:jc w:val="both"/>
        <w:rPr>
          <w:sz w:val="24"/>
          <w:szCs w:val="24"/>
        </w:rPr>
      </w:pPr>
      <w:r>
        <w:rPr>
          <w:sz w:val="24"/>
          <w:szCs w:val="24"/>
        </w:rPr>
        <w:t>С 16 января по 5 февраля 2023 года - Технологии, которые предсказывают погоду</w:t>
      </w:r>
    </w:p>
    <w:p w:rsidR="00F91AC9" w:rsidRDefault="00F91AC9" w:rsidP="00F91AC9">
      <w:pPr>
        <w:ind w:firstLine="567"/>
        <w:jc w:val="both"/>
        <w:rPr>
          <w:sz w:val="24"/>
          <w:szCs w:val="24"/>
        </w:rPr>
      </w:pPr>
      <w:r>
        <w:rPr>
          <w:sz w:val="24"/>
          <w:szCs w:val="24"/>
        </w:rPr>
        <w:t>С 13 февраля по 12 марта 2023 года – Анализ в бизнесе и программной разработке</w:t>
      </w:r>
    </w:p>
    <w:p w:rsidR="00F91AC9" w:rsidRDefault="00F91AC9" w:rsidP="00F91AC9">
      <w:pPr>
        <w:ind w:firstLine="567"/>
        <w:jc w:val="both"/>
        <w:rPr>
          <w:sz w:val="24"/>
          <w:szCs w:val="24"/>
        </w:rPr>
      </w:pPr>
      <w:r>
        <w:rPr>
          <w:sz w:val="24"/>
          <w:szCs w:val="24"/>
        </w:rPr>
        <w:t>С 13 марта по 2 апреля 2023 года – Что прячется в смартфоне: исследуем мобильные угрозы</w:t>
      </w:r>
    </w:p>
    <w:p w:rsidR="00F91AC9" w:rsidRDefault="00F91AC9" w:rsidP="00F91AC9">
      <w:pPr>
        <w:ind w:firstLine="567"/>
        <w:jc w:val="both"/>
        <w:rPr>
          <w:sz w:val="24"/>
          <w:szCs w:val="24"/>
        </w:rPr>
      </w:pPr>
      <w:r>
        <w:rPr>
          <w:sz w:val="24"/>
          <w:szCs w:val="24"/>
        </w:rPr>
        <w:t>С 5 апреля по 30 апреля 2023 года – Город будущего: как квантовые технологии меняют нашу жизнь</w:t>
      </w:r>
    </w:p>
    <w:p w:rsidR="00F91AC9" w:rsidRDefault="00F91AC9" w:rsidP="00F91AC9">
      <w:pPr>
        <w:ind w:firstLine="567"/>
        <w:jc w:val="both"/>
        <w:rPr>
          <w:sz w:val="24"/>
          <w:szCs w:val="24"/>
        </w:rPr>
      </w:pPr>
      <w:r>
        <w:rPr>
          <w:sz w:val="24"/>
          <w:szCs w:val="24"/>
        </w:rPr>
        <w:t>За весь период в серии акций «Урок Цифры» приняли участие 135 обучающихся 7-11 классов. За участие выдавались сертификаты.</w:t>
      </w:r>
    </w:p>
    <w:p w:rsidR="00F91AC9" w:rsidRDefault="00F91AC9" w:rsidP="00F91AC9">
      <w:pPr>
        <w:ind w:firstLine="567"/>
        <w:jc w:val="both"/>
        <w:rPr>
          <w:color w:val="000000"/>
          <w:sz w:val="24"/>
          <w:szCs w:val="24"/>
          <w:shd w:val="clear" w:color="auto" w:fill="FFFFFF"/>
        </w:rPr>
      </w:pPr>
      <w:r w:rsidRPr="0022330E">
        <w:rPr>
          <w:sz w:val="24"/>
          <w:szCs w:val="24"/>
        </w:rPr>
        <w:t xml:space="preserve">В 2022-2023 учебном году в районе прошел традиционный фестиваль юных математиков, в котором принимали участие младшая возрастная группа команды (5-8 кл) под руководством Колесниковой А.О. и старшая </w:t>
      </w:r>
      <w:r>
        <w:rPr>
          <w:sz w:val="24"/>
          <w:szCs w:val="24"/>
        </w:rPr>
        <w:t xml:space="preserve">возрастная группа команды (9-11 </w:t>
      </w:r>
      <w:r w:rsidRPr="0022330E">
        <w:rPr>
          <w:sz w:val="24"/>
          <w:szCs w:val="24"/>
        </w:rPr>
        <w:t xml:space="preserve">кл) под руководством Ладюковой Н.А. </w:t>
      </w:r>
      <w:r w:rsidRPr="0022330E">
        <w:rPr>
          <w:color w:val="000000"/>
          <w:sz w:val="24"/>
          <w:szCs w:val="24"/>
          <w:shd w:val="clear" w:color="auto" w:fill="FFFFFF"/>
        </w:rPr>
        <w:t>В младшей возрастной группе наша команда заняла I место, в старшей возрастной группе наша команда заняла III место, поделив его с командой МБОУ Егорлыкск</w:t>
      </w:r>
      <w:r>
        <w:rPr>
          <w:color w:val="000000"/>
          <w:sz w:val="24"/>
          <w:szCs w:val="24"/>
          <w:shd w:val="clear" w:color="auto" w:fill="FFFFFF"/>
        </w:rPr>
        <w:t>ой</w:t>
      </w:r>
      <w:r w:rsidRPr="0022330E">
        <w:rPr>
          <w:color w:val="000000"/>
          <w:sz w:val="24"/>
          <w:szCs w:val="24"/>
          <w:shd w:val="clear" w:color="auto" w:fill="FFFFFF"/>
        </w:rPr>
        <w:t xml:space="preserve"> СОШ №7 им. О. Казанского</w:t>
      </w:r>
      <w:r>
        <w:rPr>
          <w:color w:val="000000"/>
          <w:sz w:val="24"/>
          <w:szCs w:val="24"/>
          <w:shd w:val="clear" w:color="auto" w:fill="FFFFFF"/>
        </w:rPr>
        <w:t>.</w:t>
      </w:r>
    </w:p>
    <w:p w:rsidR="00F91AC9" w:rsidRPr="00B27702" w:rsidRDefault="00F91AC9" w:rsidP="00F91AC9">
      <w:pPr>
        <w:ind w:firstLine="567"/>
        <w:jc w:val="both"/>
        <w:rPr>
          <w:color w:val="000000"/>
          <w:sz w:val="24"/>
          <w:szCs w:val="24"/>
          <w:shd w:val="clear" w:color="auto" w:fill="FFFFFF"/>
        </w:rPr>
      </w:pPr>
      <w:r w:rsidRPr="00B27702">
        <w:rPr>
          <w:sz w:val="24"/>
          <w:szCs w:val="24"/>
        </w:rPr>
        <w:t xml:space="preserve">26 апреля </w:t>
      </w:r>
      <w:r>
        <w:rPr>
          <w:sz w:val="24"/>
          <w:szCs w:val="24"/>
        </w:rPr>
        <w:t xml:space="preserve">2023 года на базе </w:t>
      </w:r>
      <w:r w:rsidRPr="00BB7E68">
        <w:rPr>
          <w:sz w:val="24"/>
          <w:szCs w:val="24"/>
        </w:rPr>
        <w:t>МБОУ ЕСОШ №7 им. О. Казанского</w:t>
      </w:r>
      <w:r>
        <w:rPr>
          <w:sz w:val="24"/>
          <w:szCs w:val="24"/>
        </w:rPr>
        <w:t xml:space="preserve"> проводился </w:t>
      </w:r>
      <w:r w:rsidRPr="00B27702">
        <w:rPr>
          <w:sz w:val="24"/>
          <w:szCs w:val="24"/>
        </w:rPr>
        <w:t>районн</w:t>
      </w:r>
      <w:r>
        <w:rPr>
          <w:sz w:val="24"/>
          <w:szCs w:val="24"/>
        </w:rPr>
        <w:t>ый</w:t>
      </w:r>
      <w:r w:rsidRPr="00B27702">
        <w:rPr>
          <w:sz w:val="24"/>
          <w:szCs w:val="24"/>
        </w:rPr>
        <w:t xml:space="preserve"> чемпионат по скоростной сборке кубика Рубика</w:t>
      </w:r>
      <w:r>
        <w:rPr>
          <w:sz w:val="24"/>
          <w:szCs w:val="24"/>
        </w:rPr>
        <w:t xml:space="preserve">, в котором приняла участие и команда нашей школы. </w:t>
      </w:r>
      <w:r w:rsidRPr="00B27702">
        <w:rPr>
          <w:sz w:val="24"/>
          <w:szCs w:val="24"/>
        </w:rPr>
        <w:t xml:space="preserve">Учащийся 8в класса Юресько Александр (учитель Тищенко Т.В.) занял первое место, а также установил новый </w:t>
      </w:r>
      <w:r>
        <w:rPr>
          <w:sz w:val="24"/>
          <w:szCs w:val="24"/>
        </w:rPr>
        <w:t xml:space="preserve">личный </w:t>
      </w:r>
      <w:r w:rsidRPr="00B27702">
        <w:rPr>
          <w:sz w:val="24"/>
          <w:szCs w:val="24"/>
        </w:rPr>
        <w:t xml:space="preserve">рекорд в районе по </w:t>
      </w:r>
      <w:r>
        <w:rPr>
          <w:sz w:val="24"/>
          <w:szCs w:val="24"/>
        </w:rPr>
        <w:t xml:space="preserve">скоростной </w:t>
      </w:r>
      <w:r w:rsidRPr="00B27702">
        <w:rPr>
          <w:sz w:val="24"/>
          <w:szCs w:val="24"/>
        </w:rPr>
        <w:t>сборке кубика Рубика.</w:t>
      </w:r>
    </w:p>
    <w:p w:rsidR="00F91AC9" w:rsidRDefault="00F91AC9" w:rsidP="00F91AC9">
      <w:pPr>
        <w:ind w:firstLine="567"/>
        <w:jc w:val="both"/>
        <w:rPr>
          <w:color w:val="000000"/>
          <w:sz w:val="24"/>
          <w:szCs w:val="24"/>
          <w:shd w:val="clear" w:color="auto" w:fill="FFFFFF"/>
        </w:rPr>
      </w:pPr>
      <w:r w:rsidRPr="002D5F5E">
        <w:rPr>
          <w:color w:val="000000"/>
          <w:sz w:val="24"/>
          <w:szCs w:val="24"/>
          <w:shd w:val="clear" w:color="auto" w:fill="FFFFFF"/>
        </w:rPr>
        <w:t xml:space="preserve">Региональный центр «Ступени успеха» запустил очередной проект под названием «Мобильный тьютор». Его цель, создание модели взаимодействия по выявлению и поддержке одаренных детей в системе образования Ростовской области. </w:t>
      </w:r>
      <w:r>
        <w:rPr>
          <w:color w:val="000000"/>
          <w:sz w:val="24"/>
          <w:szCs w:val="24"/>
          <w:shd w:val="clear" w:color="auto" w:fill="FFFFFF"/>
        </w:rPr>
        <w:t>20 апреля 2023 года у</w:t>
      </w:r>
      <w:r w:rsidRPr="002D5F5E">
        <w:rPr>
          <w:color w:val="000000"/>
          <w:sz w:val="24"/>
          <w:szCs w:val="24"/>
          <w:shd w:val="clear" w:color="auto" w:fill="FFFFFF"/>
        </w:rPr>
        <w:t xml:space="preserve">чащиеся 9-х классов  школы Ковалевский Д., Камалетдинов И., Овсиенко С., Мельник Д. вместе с учителем информатики Камалетдиновым Г.Б. приняли участие в мастер-классе «Введение в проектную деятельность», разработка простой игры на языке </w:t>
      </w:r>
      <w:r w:rsidRPr="002D5F5E">
        <w:rPr>
          <w:color w:val="000000"/>
          <w:sz w:val="24"/>
          <w:szCs w:val="24"/>
          <w:shd w:val="clear" w:color="auto" w:fill="FFFFFF"/>
          <w:lang w:val="en-US"/>
        </w:rPr>
        <w:t>Python</w:t>
      </w:r>
      <w:r>
        <w:rPr>
          <w:color w:val="000000"/>
          <w:sz w:val="24"/>
          <w:szCs w:val="24"/>
          <w:shd w:val="clear" w:color="auto" w:fill="FFFFFF"/>
        </w:rPr>
        <w:t>.</w:t>
      </w:r>
      <w:r w:rsidRPr="002D5F5E">
        <w:rPr>
          <w:color w:val="000000"/>
          <w:sz w:val="24"/>
          <w:szCs w:val="24"/>
          <w:shd w:val="clear" w:color="auto" w:fill="FFFFFF"/>
        </w:rPr>
        <w:t xml:space="preserve"> Для участников также был представлен антистресс-тренинг, который создан для психологической подготовки к олимпиадам, экзаменам. Приглашенные спикеры - профессиональные специалисты в своих областях, помогли расширить единое образовательное пространство. Для педагогов и учеников такой формат проведения дополнительного образования был воспринят с большим вниманием и увлечённостью. Всем участникам были вручены сертификаты.</w:t>
      </w:r>
    </w:p>
    <w:p w:rsidR="00F91AC9" w:rsidRDefault="00F91AC9" w:rsidP="00F91AC9">
      <w:pPr>
        <w:ind w:firstLine="567"/>
        <w:jc w:val="both"/>
        <w:rPr>
          <w:sz w:val="24"/>
          <w:szCs w:val="24"/>
        </w:rPr>
      </w:pPr>
      <w:r w:rsidRPr="003B4D83">
        <w:rPr>
          <w:color w:val="000000"/>
          <w:sz w:val="24"/>
          <w:szCs w:val="24"/>
          <w:shd w:val="clear" w:color="auto" w:fill="FFFFFF"/>
        </w:rPr>
        <w:lastRenderedPageBreak/>
        <w:t>На  протяжении десяти лет в нашей школе функционирует Научное общество учащихся «АКАДЕМИЯ», являющ</w:t>
      </w:r>
      <w:r>
        <w:rPr>
          <w:color w:val="000000"/>
          <w:sz w:val="24"/>
          <w:szCs w:val="24"/>
          <w:shd w:val="clear" w:color="auto" w:fill="FFFFFF"/>
        </w:rPr>
        <w:t>еес</w:t>
      </w:r>
      <w:r w:rsidRPr="003B4D83">
        <w:rPr>
          <w:color w:val="000000"/>
          <w:sz w:val="24"/>
          <w:szCs w:val="24"/>
          <w:shd w:val="clear" w:color="auto" w:fill="FFFFFF"/>
        </w:rPr>
        <w:t>я организационным органом управления исследовательской и творческой работы учителей и учащихся, котор</w:t>
      </w:r>
      <w:r>
        <w:rPr>
          <w:color w:val="000000"/>
          <w:sz w:val="24"/>
          <w:szCs w:val="24"/>
          <w:shd w:val="clear" w:color="auto" w:fill="FFFFFF"/>
        </w:rPr>
        <w:t>ое</w:t>
      </w:r>
      <w:r w:rsidRPr="003B4D83">
        <w:rPr>
          <w:color w:val="000000"/>
          <w:sz w:val="24"/>
          <w:szCs w:val="24"/>
          <w:shd w:val="clear" w:color="auto" w:fill="FFFFFF"/>
        </w:rPr>
        <w:t xml:space="preserve"> дает возможность каждому школьнику проявить себя, раскрыть и развить свои способности, осознать свою значимость, свою принадлежность к научной работе. В </w:t>
      </w:r>
      <w:r>
        <w:rPr>
          <w:color w:val="000000"/>
          <w:sz w:val="24"/>
          <w:szCs w:val="24"/>
          <w:shd w:val="clear" w:color="auto" w:fill="FFFFFF"/>
        </w:rPr>
        <w:t>апреле на заседании НОУ «АКАДЕМИЯ»</w:t>
      </w:r>
      <w:r w:rsidRPr="003B4D83">
        <w:rPr>
          <w:color w:val="000000"/>
          <w:sz w:val="24"/>
          <w:szCs w:val="24"/>
          <w:shd w:val="clear" w:color="auto" w:fill="FFFFFF"/>
        </w:rPr>
        <w:t xml:space="preserve">  были представлены работы учащихся </w:t>
      </w:r>
      <w:r w:rsidRPr="003B4D83">
        <w:rPr>
          <w:sz w:val="24"/>
          <w:szCs w:val="24"/>
        </w:rPr>
        <w:t>Мальцев</w:t>
      </w:r>
      <w:r>
        <w:rPr>
          <w:sz w:val="24"/>
          <w:szCs w:val="24"/>
        </w:rPr>
        <w:t>а</w:t>
      </w:r>
      <w:r w:rsidRPr="003B4D83">
        <w:rPr>
          <w:sz w:val="24"/>
          <w:szCs w:val="24"/>
        </w:rPr>
        <w:t xml:space="preserve"> Кирилл</w:t>
      </w:r>
      <w:r>
        <w:rPr>
          <w:sz w:val="24"/>
          <w:szCs w:val="24"/>
        </w:rPr>
        <w:t>а</w:t>
      </w:r>
      <w:r w:rsidRPr="003B4D83">
        <w:rPr>
          <w:sz w:val="24"/>
          <w:szCs w:val="24"/>
        </w:rPr>
        <w:t xml:space="preserve">  9Г</w:t>
      </w:r>
      <w:r>
        <w:rPr>
          <w:sz w:val="24"/>
          <w:szCs w:val="24"/>
        </w:rPr>
        <w:t xml:space="preserve"> по теме: </w:t>
      </w:r>
      <w:r w:rsidRPr="003B4D83">
        <w:rPr>
          <w:sz w:val="24"/>
          <w:szCs w:val="24"/>
        </w:rPr>
        <w:t>«Трехмерный робот-манипулятор с захватом»</w:t>
      </w:r>
      <w:r>
        <w:rPr>
          <w:sz w:val="24"/>
          <w:szCs w:val="24"/>
        </w:rPr>
        <w:t xml:space="preserve"> (научный руководитель Камалетдинов Г.Б.) и </w:t>
      </w:r>
      <w:r w:rsidRPr="003B4D83">
        <w:rPr>
          <w:sz w:val="24"/>
          <w:szCs w:val="24"/>
        </w:rPr>
        <w:t xml:space="preserve"> Камалетдинов</w:t>
      </w:r>
      <w:r>
        <w:rPr>
          <w:sz w:val="24"/>
          <w:szCs w:val="24"/>
        </w:rPr>
        <w:t>а</w:t>
      </w:r>
      <w:r w:rsidRPr="003B4D83">
        <w:rPr>
          <w:sz w:val="24"/>
          <w:szCs w:val="24"/>
        </w:rPr>
        <w:t xml:space="preserve"> Егор</w:t>
      </w:r>
      <w:r>
        <w:rPr>
          <w:sz w:val="24"/>
          <w:szCs w:val="24"/>
        </w:rPr>
        <w:t>а</w:t>
      </w:r>
      <w:r w:rsidRPr="003B4D83">
        <w:rPr>
          <w:sz w:val="24"/>
          <w:szCs w:val="24"/>
        </w:rPr>
        <w:t xml:space="preserve"> 7А </w:t>
      </w:r>
      <w:r>
        <w:rPr>
          <w:sz w:val="24"/>
          <w:szCs w:val="24"/>
        </w:rPr>
        <w:t xml:space="preserve">по теме </w:t>
      </w:r>
      <w:r w:rsidRPr="003B4D83">
        <w:rPr>
          <w:sz w:val="24"/>
          <w:szCs w:val="24"/>
        </w:rPr>
        <w:t>«Робот-тележка, движущаяся по контрастной линии»</w:t>
      </w:r>
      <w:r>
        <w:rPr>
          <w:sz w:val="24"/>
          <w:szCs w:val="24"/>
        </w:rPr>
        <w:t xml:space="preserve"> (научный руководитель Камалетдинов Г.Б.)</w:t>
      </w:r>
      <w:r w:rsidRPr="003B4D83">
        <w:rPr>
          <w:sz w:val="24"/>
          <w:szCs w:val="24"/>
        </w:rPr>
        <w:t>.</w:t>
      </w:r>
      <w:r>
        <w:rPr>
          <w:sz w:val="24"/>
          <w:szCs w:val="24"/>
        </w:rPr>
        <w:t xml:space="preserve"> Ребятам были вручены дипломы победителей, а научный руководитель награжден грамотой за подготовку.</w:t>
      </w:r>
    </w:p>
    <w:p w:rsidR="00F91AC9" w:rsidRPr="005F4C9D" w:rsidRDefault="00F91AC9" w:rsidP="00F91AC9">
      <w:pPr>
        <w:ind w:firstLine="567"/>
        <w:jc w:val="both"/>
        <w:rPr>
          <w:rFonts w:eastAsia="Calibri"/>
          <w:sz w:val="24"/>
          <w:szCs w:val="24"/>
        </w:rPr>
      </w:pPr>
      <w:r w:rsidRPr="005F4C9D">
        <w:rPr>
          <w:rFonts w:eastAsia="Calibri"/>
          <w:sz w:val="24"/>
          <w:szCs w:val="24"/>
        </w:rPr>
        <w:t xml:space="preserve">Работая над проблемой выявления математически одарённых детей, были проведены предметные олимпиады. </w:t>
      </w:r>
    </w:p>
    <w:p w:rsidR="00F91AC9" w:rsidRDefault="00F91AC9" w:rsidP="00F91AC9">
      <w:pPr>
        <w:tabs>
          <w:tab w:val="left" w:pos="-180"/>
        </w:tabs>
        <w:ind w:firstLine="567"/>
        <w:jc w:val="both"/>
        <w:rPr>
          <w:sz w:val="24"/>
          <w:szCs w:val="24"/>
        </w:rPr>
      </w:pPr>
      <w:r w:rsidRPr="005F4C9D">
        <w:rPr>
          <w:sz w:val="24"/>
          <w:szCs w:val="24"/>
        </w:rPr>
        <w:t xml:space="preserve">В школьном этапе Всероссийской олимпиады школьников по математике среди учащихся 5-11 классов приняло участие </w:t>
      </w:r>
      <w:r>
        <w:rPr>
          <w:sz w:val="24"/>
          <w:szCs w:val="24"/>
        </w:rPr>
        <w:t>90</w:t>
      </w:r>
      <w:r w:rsidRPr="005F4C9D">
        <w:rPr>
          <w:sz w:val="24"/>
          <w:szCs w:val="24"/>
        </w:rPr>
        <w:t xml:space="preserve"> человек, по информатике </w:t>
      </w:r>
      <w:r>
        <w:rPr>
          <w:sz w:val="24"/>
          <w:szCs w:val="24"/>
        </w:rPr>
        <w:t xml:space="preserve">8 </w:t>
      </w:r>
      <w:r w:rsidRPr="005F4C9D">
        <w:rPr>
          <w:sz w:val="24"/>
          <w:szCs w:val="24"/>
        </w:rPr>
        <w:t xml:space="preserve">человек. </w:t>
      </w:r>
      <w:r>
        <w:rPr>
          <w:sz w:val="24"/>
          <w:szCs w:val="24"/>
        </w:rPr>
        <w:t xml:space="preserve">Школьный этап проводился в онлайн-режиме на платформе СИРИУС. </w:t>
      </w:r>
      <w:r w:rsidRPr="005F4C9D">
        <w:rPr>
          <w:sz w:val="24"/>
          <w:szCs w:val="24"/>
        </w:rPr>
        <w:t xml:space="preserve">По результатам на муниципальный этап Всероссийской олимпиады школьников были делегированы </w:t>
      </w:r>
      <w:r>
        <w:rPr>
          <w:sz w:val="24"/>
          <w:szCs w:val="24"/>
        </w:rPr>
        <w:t xml:space="preserve">10 человек по математике и 4 человек по информатике. Победителей и призеров на муниципальном этапе </w:t>
      </w:r>
      <w:r w:rsidRPr="005F4C9D">
        <w:rPr>
          <w:sz w:val="24"/>
          <w:szCs w:val="24"/>
        </w:rPr>
        <w:t>Всероссийской олимпиады школьников</w:t>
      </w:r>
      <w:r>
        <w:rPr>
          <w:sz w:val="24"/>
          <w:szCs w:val="24"/>
        </w:rPr>
        <w:t xml:space="preserve"> нет.</w:t>
      </w:r>
    </w:p>
    <w:p w:rsidR="00F91AC9" w:rsidRPr="0074642F" w:rsidRDefault="00F91AC9" w:rsidP="00F91AC9">
      <w:pPr>
        <w:autoSpaceDE w:val="0"/>
        <w:autoSpaceDN w:val="0"/>
        <w:adjustRightInd w:val="0"/>
        <w:ind w:firstLine="567"/>
        <w:jc w:val="both"/>
        <w:rPr>
          <w:sz w:val="24"/>
          <w:szCs w:val="24"/>
        </w:rPr>
      </w:pPr>
      <w:r>
        <w:rPr>
          <w:color w:val="000000" w:themeColor="text1"/>
          <w:sz w:val="24"/>
          <w:szCs w:val="24"/>
        </w:rPr>
        <w:t>В</w:t>
      </w:r>
      <w:r w:rsidRPr="0074642F">
        <w:rPr>
          <w:color w:val="000000" w:themeColor="text1"/>
          <w:sz w:val="24"/>
          <w:szCs w:val="24"/>
        </w:rPr>
        <w:t xml:space="preserve"> соответствии с письмами Минпросвещения России в рамках регионального этапа ВсОШ </w:t>
      </w:r>
      <w:r>
        <w:rPr>
          <w:color w:val="000000" w:themeColor="text1"/>
          <w:sz w:val="24"/>
          <w:szCs w:val="24"/>
        </w:rPr>
        <w:t xml:space="preserve">проводилась </w:t>
      </w:r>
      <w:r w:rsidRPr="0074642F">
        <w:rPr>
          <w:color w:val="000000" w:themeColor="text1"/>
          <w:sz w:val="24"/>
          <w:szCs w:val="24"/>
        </w:rPr>
        <w:t>олимпиада имени Л. Эйлера по математике для обучающихся 8-х классов</w:t>
      </w:r>
      <w:r>
        <w:rPr>
          <w:color w:val="000000" w:themeColor="text1"/>
          <w:sz w:val="24"/>
          <w:szCs w:val="24"/>
        </w:rPr>
        <w:t>. В этой олимпиаде принимал участие учащийся 8в класса Юресько Александр (учитель Тищенко Т.В.).</w:t>
      </w:r>
    </w:p>
    <w:p w:rsidR="00F91AC9" w:rsidRPr="00BE27E7" w:rsidRDefault="00F91AC9" w:rsidP="00F91AC9">
      <w:pPr>
        <w:ind w:right="-2" w:firstLine="567"/>
        <w:jc w:val="both"/>
        <w:rPr>
          <w:color w:val="000000"/>
          <w:sz w:val="24"/>
          <w:szCs w:val="24"/>
          <w:shd w:val="clear" w:color="auto" w:fill="FFFFFF"/>
        </w:rPr>
      </w:pPr>
      <w:r w:rsidRPr="00BE27E7">
        <w:rPr>
          <w:color w:val="000000"/>
          <w:sz w:val="24"/>
          <w:szCs w:val="24"/>
          <w:shd w:val="clear" w:color="auto" w:fill="FFFFFF"/>
        </w:rPr>
        <w:t xml:space="preserve">В целях развития познавательного интереса обучающихся к изучению математики и информатики, с </w:t>
      </w:r>
      <w:r>
        <w:rPr>
          <w:color w:val="000000"/>
          <w:sz w:val="24"/>
          <w:szCs w:val="24"/>
          <w:shd w:val="clear" w:color="auto" w:fill="FFFFFF"/>
        </w:rPr>
        <w:t>6</w:t>
      </w:r>
      <w:r w:rsidRPr="00BE27E7">
        <w:rPr>
          <w:color w:val="000000"/>
          <w:sz w:val="24"/>
          <w:szCs w:val="24"/>
          <w:shd w:val="clear" w:color="auto" w:fill="FFFFFF"/>
        </w:rPr>
        <w:t xml:space="preserve"> марта по 1</w:t>
      </w:r>
      <w:r>
        <w:rPr>
          <w:color w:val="000000"/>
          <w:sz w:val="24"/>
          <w:szCs w:val="24"/>
          <w:shd w:val="clear" w:color="auto" w:fill="FFFFFF"/>
        </w:rPr>
        <w:t>4</w:t>
      </w:r>
      <w:r w:rsidRPr="00BE27E7">
        <w:rPr>
          <w:color w:val="000000"/>
          <w:sz w:val="24"/>
          <w:szCs w:val="24"/>
          <w:shd w:val="clear" w:color="auto" w:fill="FFFFFF"/>
        </w:rPr>
        <w:t xml:space="preserve"> марта была проведена неделя математики и информатики, в основном  каждый учитель проводил мероприятия по классам в которых он работает.</w:t>
      </w:r>
    </w:p>
    <w:p w:rsidR="00F91AC9" w:rsidRDefault="00F91AC9" w:rsidP="00F91AC9">
      <w:pPr>
        <w:jc w:val="both"/>
        <w:rPr>
          <w:sz w:val="24"/>
          <w:szCs w:val="24"/>
        </w:rPr>
      </w:pPr>
      <w:r w:rsidRPr="00BE27E7">
        <w:rPr>
          <w:sz w:val="24"/>
          <w:szCs w:val="24"/>
        </w:rPr>
        <w:t>Были проведены следующие мероприятия:</w:t>
      </w:r>
    </w:p>
    <w:p w:rsidR="00F91AC9" w:rsidRPr="00872CE0" w:rsidRDefault="00F91AC9" w:rsidP="00B276AC">
      <w:pPr>
        <w:pStyle w:val="af0"/>
        <w:numPr>
          <w:ilvl w:val="0"/>
          <w:numId w:val="46"/>
        </w:numPr>
        <w:spacing w:after="0" w:line="240" w:lineRule="auto"/>
        <w:jc w:val="both"/>
        <w:rPr>
          <w:rFonts w:ascii="Times New Roman" w:hAnsi="Times New Roman"/>
          <w:sz w:val="20"/>
          <w:szCs w:val="20"/>
        </w:rPr>
      </w:pPr>
      <w:r w:rsidRPr="00872CE0">
        <w:rPr>
          <w:rFonts w:ascii="Times New Roman" w:hAnsi="Times New Roman"/>
          <w:sz w:val="20"/>
          <w:szCs w:val="20"/>
        </w:rPr>
        <w:t xml:space="preserve">«День числа </w:t>
      </w:r>
      <w:r w:rsidRPr="00872CE0">
        <w:rPr>
          <w:rFonts w:ascii="Times New Roman" w:hAnsi="Times New Roman"/>
          <w:sz w:val="28"/>
          <w:szCs w:val="28"/>
        </w:rPr>
        <w:t>π</w:t>
      </w:r>
      <w:r w:rsidRPr="00872CE0">
        <w:rPr>
          <w:rFonts w:ascii="Times New Roman" w:hAnsi="Times New Roman"/>
          <w:sz w:val="20"/>
          <w:szCs w:val="20"/>
        </w:rPr>
        <w:t>» (14 марта) 7-11 классы / Камалетдинова Л.А.,Тищенко Т.В., Ладюкова Н.А., Ковшаров С.В., Козицкая И.В./</w:t>
      </w:r>
    </w:p>
    <w:p w:rsidR="00F91AC9" w:rsidRPr="00872CE0" w:rsidRDefault="00F91AC9" w:rsidP="00B276AC">
      <w:pPr>
        <w:pStyle w:val="af0"/>
        <w:numPr>
          <w:ilvl w:val="0"/>
          <w:numId w:val="46"/>
        </w:numPr>
        <w:spacing w:after="0" w:line="240" w:lineRule="auto"/>
        <w:jc w:val="both"/>
        <w:rPr>
          <w:rFonts w:ascii="Times New Roman" w:hAnsi="Times New Roman"/>
          <w:sz w:val="24"/>
          <w:szCs w:val="24"/>
        </w:rPr>
      </w:pPr>
      <w:r w:rsidRPr="00BE27E7">
        <w:rPr>
          <w:rFonts w:ascii="Times New Roman" w:hAnsi="Times New Roman"/>
          <w:sz w:val="20"/>
          <w:szCs w:val="20"/>
        </w:rPr>
        <w:t>Урок</w:t>
      </w:r>
      <w:r>
        <w:rPr>
          <w:rFonts w:ascii="Times New Roman" w:hAnsi="Times New Roman"/>
          <w:sz w:val="20"/>
          <w:szCs w:val="20"/>
        </w:rPr>
        <w:t xml:space="preserve"> цифры </w:t>
      </w:r>
      <w:r w:rsidRPr="00BE27E7">
        <w:rPr>
          <w:rFonts w:ascii="Times New Roman" w:hAnsi="Times New Roman"/>
          <w:sz w:val="20"/>
          <w:szCs w:val="20"/>
        </w:rPr>
        <w:t>«</w:t>
      </w:r>
      <w:r>
        <w:rPr>
          <w:rFonts w:ascii="Times New Roman" w:hAnsi="Times New Roman"/>
          <w:sz w:val="24"/>
          <w:szCs w:val="24"/>
        </w:rPr>
        <w:t>Что прячется в смартфоне: исследуем мобильные угрозы</w:t>
      </w:r>
      <w:r w:rsidRPr="00BE27E7">
        <w:rPr>
          <w:rFonts w:ascii="Times New Roman" w:hAnsi="Times New Roman"/>
          <w:sz w:val="20"/>
          <w:szCs w:val="20"/>
        </w:rPr>
        <w:t>»</w:t>
      </w:r>
      <w:r>
        <w:rPr>
          <w:rFonts w:ascii="Times New Roman" w:hAnsi="Times New Roman"/>
          <w:sz w:val="20"/>
          <w:szCs w:val="20"/>
        </w:rPr>
        <w:t xml:space="preserve"> (с 13 марта) 7-11 классы /</w:t>
      </w:r>
      <w:r w:rsidRPr="00BE27E7">
        <w:rPr>
          <w:rFonts w:ascii="Times New Roman" w:hAnsi="Times New Roman"/>
          <w:sz w:val="20"/>
          <w:szCs w:val="20"/>
        </w:rPr>
        <w:t xml:space="preserve"> К</w:t>
      </w:r>
      <w:r>
        <w:rPr>
          <w:rFonts w:ascii="Times New Roman" w:hAnsi="Times New Roman"/>
          <w:sz w:val="20"/>
          <w:szCs w:val="20"/>
        </w:rPr>
        <w:t>амалетдинов Г.Б.,  Ковалевский А.И., Ковшаров С.В.</w:t>
      </w:r>
    </w:p>
    <w:p w:rsidR="00F91AC9" w:rsidRPr="00326525" w:rsidRDefault="00F91AC9" w:rsidP="00B276AC">
      <w:pPr>
        <w:pStyle w:val="af0"/>
        <w:numPr>
          <w:ilvl w:val="0"/>
          <w:numId w:val="46"/>
        </w:numPr>
        <w:spacing w:after="0" w:line="240" w:lineRule="auto"/>
        <w:jc w:val="both"/>
        <w:rPr>
          <w:rFonts w:ascii="Times New Roman" w:hAnsi="Times New Roman"/>
          <w:sz w:val="24"/>
          <w:szCs w:val="24"/>
        </w:rPr>
      </w:pPr>
      <w:r>
        <w:rPr>
          <w:rFonts w:ascii="Times New Roman" w:hAnsi="Times New Roman"/>
          <w:sz w:val="20"/>
          <w:szCs w:val="20"/>
        </w:rPr>
        <w:t>Участие в пробном тестировании по математической грамотности 8 классы /Камалетдинова Л.А., Тищенко Т.В./</w:t>
      </w:r>
    </w:p>
    <w:p w:rsidR="00F91AC9" w:rsidRDefault="00F91AC9" w:rsidP="00B276AC">
      <w:pPr>
        <w:pStyle w:val="af0"/>
        <w:numPr>
          <w:ilvl w:val="0"/>
          <w:numId w:val="46"/>
        </w:numPr>
        <w:spacing w:after="0" w:line="240" w:lineRule="auto"/>
        <w:jc w:val="both"/>
        <w:rPr>
          <w:rFonts w:ascii="Times New Roman" w:hAnsi="Times New Roman"/>
          <w:sz w:val="24"/>
          <w:szCs w:val="24"/>
        </w:rPr>
      </w:pPr>
      <w:r>
        <w:rPr>
          <w:rFonts w:ascii="Times New Roman" w:hAnsi="Times New Roman"/>
          <w:sz w:val="24"/>
          <w:szCs w:val="24"/>
        </w:rPr>
        <w:t>Математическая карусель 6 классы /Козицкая И.В., Колесникова А.О., Тищенко Т.В./</w:t>
      </w:r>
    </w:p>
    <w:p w:rsidR="00F91AC9" w:rsidRDefault="00F91AC9" w:rsidP="00B276AC">
      <w:pPr>
        <w:pStyle w:val="af0"/>
        <w:numPr>
          <w:ilvl w:val="0"/>
          <w:numId w:val="46"/>
        </w:numPr>
        <w:spacing w:after="0" w:line="240" w:lineRule="auto"/>
        <w:jc w:val="both"/>
        <w:rPr>
          <w:rFonts w:ascii="Times New Roman" w:hAnsi="Times New Roman"/>
          <w:sz w:val="24"/>
          <w:szCs w:val="24"/>
        </w:rPr>
      </w:pPr>
      <w:r>
        <w:rPr>
          <w:rFonts w:ascii="Times New Roman" w:hAnsi="Times New Roman"/>
          <w:sz w:val="24"/>
          <w:szCs w:val="24"/>
        </w:rPr>
        <w:t>Дидактическая игра «Знатоки истоков математики» 7 классы / Ладюкова Н.А., Ковшаров С.В., Тищенко Т.В./</w:t>
      </w:r>
    </w:p>
    <w:p w:rsidR="00F91AC9" w:rsidRPr="00872CE0" w:rsidRDefault="00F91AC9" w:rsidP="00B276AC">
      <w:pPr>
        <w:pStyle w:val="af0"/>
        <w:numPr>
          <w:ilvl w:val="0"/>
          <w:numId w:val="46"/>
        </w:numPr>
        <w:spacing w:after="0" w:line="240" w:lineRule="auto"/>
        <w:jc w:val="both"/>
        <w:rPr>
          <w:rFonts w:ascii="Times New Roman" w:hAnsi="Times New Roman"/>
          <w:sz w:val="24"/>
          <w:szCs w:val="24"/>
        </w:rPr>
      </w:pPr>
      <w:r>
        <w:rPr>
          <w:rFonts w:ascii="Times New Roman" w:hAnsi="Times New Roman"/>
          <w:sz w:val="24"/>
          <w:szCs w:val="24"/>
        </w:rPr>
        <w:t>Интерактивная математика 5 классы /Камалетдинова Л.А., Ладюкова Н.А., Колесникова А.О., Ковшаров С.В./</w:t>
      </w:r>
    </w:p>
    <w:p w:rsidR="00F91AC9" w:rsidRPr="00BE27E7" w:rsidRDefault="00F91AC9" w:rsidP="00F91AC9">
      <w:pPr>
        <w:jc w:val="both"/>
        <w:rPr>
          <w:b/>
          <w:sz w:val="20"/>
        </w:rPr>
      </w:pPr>
    </w:p>
    <w:p w:rsidR="00F91AC9" w:rsidRPr="00BE27E7" w:rsidRDefault="00F91AC9" w:rsidP="00F91AC9">
      <w:pPr>
        <w:tabs>
          <w:tab w:val="left" w:pos="-180"/>
        </w:tabs>
        <w:ind w:firstLine="567"/>
        <w:jc w:val="both"/>
        <w:rPr>
          <w:sz w:val="24"/>
          <w:szCs w:val="24"/>
        </w:rPr>
      </w:pPr>
      <w:r w:rsidRPr="00BE27E7">
        <w:rPr>
          <w:sz w:val="24"/>
          <w:szCs w:val="24"/>
        </w:rPr>
        <w:t xml:space="preserve">Каждое из указанных мероприятий прошло на высоком предметном и методическом уровнях, отличались новизной и использованием новых технологий. Широко использовались возможности ИКТ. Для учащихся проводимые игры и конкурсы стали подлинными праздниками науки. </w:t>
      </w:r>
    </w:p>
    <w:p w:rsidR="00F91AC9" w:rsidRDefault="00F91AC9" w:rsidP="00F91AC9">
      <w:pPr>
        <w:ind w:firstLine="567"/>
        <w:jc w:val="both"/>
        <w:rPr>
          <w:sz w:val="24"/>
          <w:szCs w:val="24"/>
        </w:rPr>
      </w:pPr>
      <w:r w:rsidRPr="005F4C9D">
        <w:rPr>
          <w:sz w:val="24"/>
          <w:szCs w:val="24"/>
        </w:rPr>
        <w:t>В соответствии с планом внутришкольного контроля</w:t>
      </w:r>
      <w:r>
        <w:rPr>
          <w:sz w:val="24"/>
          <w:szCs w:val="24"/>
        </w:rPr>
        <w:t>, с целью диагностики знаний, умений и навыков учащихся 9-х, 11-х классов, так же в целях контроля качества подготовки выпускников 9-х, 11-х классов к ОГЭ и ЕГЭ в декабре и феврале,</w:t>
      </w:r>
      <w:r w:rsidRPr="005F4C9D">
        <w:rPr>
          <w:sz w:val="24"/>
          <w:szCs w:val="24"/>
        </w:rPr>
        <w:t xml:space="preserve"> пров</w:t>
      </w:r>
      <w:r>
        <w:rPr>
          <w:sz w:val="24"/>
          <w:szCs w:val="24"/>
        </w:rPr>
        <w:t>одились</w:t>
      </w:r>
      <w:r w:rsidRPr="005F4C9D">
        <w:rPr>
          <w:sz w:val="24"/>
          <w:szCs w:val="24"/>
        </w:rPr>
        <w:t xml:space="preserve"> пробны</w:t>
      </w:r>
      <w:r>
        <w:rPr>
          <w:sz w:val="24"/>
          <w:szCs w:val="24"/>
        </w:rPr>
        <w:t>е</w:t>
      </w:r>
      <w:r w:rsidRPr="005F4C9D">
        <w:rPr>
          <w:sz w:val="24"/>
          <w:szCs w:val="24"/>
        </w:rPr>
        <w:t xml:space="preserve"> экзамен</w:t>
      </w:r>
      <w:r>
        <w:rPr>
          <w:sz w:val="24"/>
          <w:szCs w:val="24"/>
        </w:rPr>
        <w:t>ы</w:t>
      </w:r>
      <w:r w:rsidRPr="005F4C9D">
        <w:rPr>
          <w:sz w:val="24"/>
          <w:szCs w:val="24"/>
        </w:rPr>
        <w:t xml:space="preserve"> в форме ОГЭ в 9-х классах и в форме ЕГЭ в 11-х классах</w:t>
      </w:r>
      <w:r>
        <w:rPr>
          <w:sz w:val="24"/>
          <w:szCs w:val="24"/>
        </w:rPr>
        <w:t>.</w:t>
      </w:r>
      <w:r w:rsidRPr="005F4C9D">
        <w:rPr>
          <w:sz w:val="24"/>
          <w:szCs w:val="24"/>
        </w:rPr>
        <w:t xml:space="preserve"> </w:t>
      </w:r>
    </w:p>
    <w:p w:rsidR="00F91AC9" w:rsidRDefault="00F91AC9" w:rsidP="00F91AC9">
      <w:pPr>
        <w:tabs>
          <w:tab w:val="left" w:pos="-180"/>
        </w:tabs>
        <w:ind w:firstLine="567"/>
        <w:jc w:val="both"/>
        <w:rPr>
          <w:sz w:val="24"/>
          <w:szCs w:val="24"/>
        </w:rPr>
      </w:pPr>
      <w:r>
        <w:rPr>
          <w:sz w:val="24"/>
          <w:szCs w:val="24"/>
        </w:rPr>
        <w:t>Также в апреле в соответствии с планом отдела образования Егорлыкского района проводились районные пробные экзамены по математике в форме ОГЭ в 9-х классах и в форме ЕГЭ в 11 классах.</w:t>
      </w:r>
    </w:p>
    <w:p w:rsidR="00F91AC9" w:rsidRDefault="00F91AC9" w:rsidP="00F91AC9">
      <w:pPr>
        <w:tabs>
          <w:tab w:val="left" w:pos="-180"/>
        </w:tabs>
        <w:ind w:firstLine="567"/>
        <w:jc w:val="both"/>
        <w:rPr>
          <w:sz w:val="24"/>
          <w:szCs w:val="24"/>
        </w:rPr>
      </w:pPr>
      <w:r>
        <w:rPr>
          <w:sz w:val="24"/>
          <w:szCs w:val="24"/>
        </w:rPr>
        <w:t>Тексты для проведения пробных тестирований были подготовлены по материалам ОГЭ и ЕГЭ с использованием ресурсов открытого банка заданий.</w:t>
      </w:r>
    </w:p>
    <w:p w:rsidR="00F91AC9" w:rsidRPr="005F4C9D" w:rsidRDefault="00F91AC9" w:rsidP="00F91AC9">
      <w:pPr>
        <w:ind w:firstLine="567"/>
        <w:jc w:val="both"/>
        <w:rPr>
          <w:rFonts w:eastAsia="Calibri"/>
          <w:sz w:val="24"/>
          <w:szCs w:val="24"/>
        </w:rPr>
      </w:pPr>
      <w:r w:rsidRPr="005F4C9D">
        <w:rPr>
          <w:rFonts w:eastAsia="Calibri"/>
          <w:sz w:val="24"/>
          <w:szCs w:val="24"/>
        </w:rPr>
        <w:t>Результаты проанализированы</w:t>
      </w:r>
      <w:r>
        <w:rPr>
          <w:rFonts w:eastAsia="Calibri"/>
          <w:sz w:val="24"/>
          <w:szCs w:val="24"/>
        </w:rPr>
        <w:t xml:space="preserve"> и </w:t>
      </w:r>
      <w:r w:rsidRPr="005F4C9D">
        <w:rPr>
          <w:rFonts w:eastAsia="Calibri"/>
          <w:sz w:val="24"/>
          <w:szCs w:val="24"/>
        </w:rPr>
        <w:t>разработан план</w:t>
      </w:r>
      <w:r>
        <w:rPr>
          <w:rFonts w:eastAsia="Calibri"/>
          <w:sz w:val="24"/>
          <w:szCs w:val="24"/>
        </w:rPr>
        <w:t xml:space="preserve"> </w:t>
      </w:r>
      <w:r w:rsidRPr="005F4C9D">
        <w:rPr>
          <w:rFonts w:eastAsia="Calibri"/>
          <w:sz w:val="24"/>
          <w:szCs w:val="24"/>
        </w:rPr>
        <w:t xml:space="preserve">по подготовке к итоговой аттестации, отражающий систему ликвидации пробелов у учащихся, получивших неудовлетворительные оценки. </w:t>
      </w:r>
    </w:p>
    <w:p w:rsidR="00F91AC9" w:rsidRDefault="00F91AC9" w:rsidP="00F91AC9">
      <w:pPr>
        <w:ind w:firstLine="567"/>
        <w:jc w:val="center"/>
        <w:rPr>
          <w:b/>
          <w:sz w:val="28"/>
          <w:szCs w:val="24"/>
        </w:rPr>
      </w:pPr>
    </w:p>
    <w:p w:rsidR="00F91AC9" w:rsidRPr="0091186E" w:rsidRDefault="00F91AC9" w:rsidP="00F91AC9">
      <w:pPr>
        <w:ind w:firstLine="567"/>
        <w:jc w:val="center"/>
        <w:rPr>
          <w:b/>
          <w:sz w:val="28"/>
          <w:szCs w:val="24"/>
        </w:rPr>
      </w:pPr>
      <w:r w:rsidRPr="0091186E">
        <w:rPr>
          <w:b/>
          <w:sz w:val="28"/>
          <w:szCs w:val="24"/>
        </w:rPr>
        <w:t>Итоги промежуточной аттестации по математике и информатике</w:t>
      </w:r>
    </w:p>
    <w:p w:rsidR="00F91AC9" w:rsidRDefault="00F91AC9" w:rsidP="00F91AC9">
      <w:pPr>
        <w:jc w:val="center"/>
        <w:rPr>
          <w:sz w:val="24"/>
          <w:szCs w:val="24"/>
          <w:u w:val="single"/>
        </w:rPr>
      </w:pPr>
      <w:r>
        <w:rPr>
          <w:sz w:val="24"/>
          <w:szCs w:val="24"/>
          <w:u w:val="single"/>
        </w:rPr>
        <w:t xml:space="preserve">Дата проведения </w:t>
      </w:r>
      <w:r w:rsidRPr="00015622">
        <w:rPr>
          <w:sz w:val="24"/>
          <w:szCs w:val="24"/>
          <w:u w:val="single"/>
        </w:rPr>
        <w:t>с 15.0</w:t>
      </w:r>
      <w:r>
        <w:rPr>
          <w:sz w:val="24"/>
          <w:szCs w:val="24"/>
          <w:u w:val="single"/>
        </w:rPr>
        <w:t>4</w:t>
      </w:r>
      <w:r w:rsidRPr="00015622">
        <w:rPr>
          <w:sz w:val="24"/>
          <w:szCs w:val="24"/>
          <w:u w:val="single"/>
        </w:rPr>
        <w:t>.202</w:t>
      </w:r>
      <w:r>
        <w:rPr>
          <w:sz w:val="24"/>
          <w:szCs w:val="24"/>
          <w:u w:val="single"/>
        </w:rPr>
        <w:t>3</w:t>
      </w:r>
      <w:r w:rsidRPr="00015622">
        <w:rPr>
          <w:sz w:val="24"/>
          <w:szCs w:val="24"/>
          <w:u w:val="single"/>
        </w:rPr>
        <w:t>г по 15.05.202</w:t>
      </w:r>
      <w:r>
        <w:rPr>
          <w:sz w:val="24"/>
          <w:szCs w:val="24"/>
          <w:u w:val="single"/>
        </w:rPr>
        <w:t>3</w:t>
      </w:r>
      <w:r w:rsidRPr="00015622">
        <w:rPr>
          <w:sz w:val="24"/>
          <w:szCs w:val="24"/>
          <w:u w:val="single"/>
        </w:rPr>
        <w:t>г.</w:t>
      </w:r>
    </w:p>
    <w:p w:rsidR="00F91AC9" w:rsidRPr="00F64B3F" w:rsidRDefault="00F91AC9" w:rsidP="00F91AC9">
      <w:pPr>
        <w:ind w:left="-567"/>
        <w:rPr>
          <w:sz w:val="24"/>
          <w:szCs w:val="24"/>
          <w:u w:val="single"/>
        </w:rPr>
      </w:pPr>
      <w:r w:rsidRPr="00F64B3F">
        <w:rPr>
          <w:sz w:val="24"/>
          <w:szCs w:val="24"/>
          <w:u w:val="single"/>
        </w:rPr>
        <w:lastRenderedPageBreak/>
        <w:t>Математика</w:t>
      </w:r>
    </w:p>
    <w:p w:rsidR="00F91AC9" w:rsidRDefault="00F91AC9" w:rsidP="00F91AC9">
      <w:pPr>
        <w:rPr>
          <w:sz w:val="24"/>
          <w:szCs w:val="24"/>
        </w:rPr>
      </w:pPr>
      <w:r>
        <w:rPr>
          <w:sz w:val="24"/>
          <w:szCs w:val="24"/>
        </w:rPr>
        <w:t>Учитель: Камалетдинова Л.А.</w:t>
      </w:r>
      <w:r w:rsidRPr="002F454B">
        <w:rPr>
          <w:sz w:val="24"/>
          <w:szCs w:val="24"/>
        </w:rPr>
        <w:t xml:space="preserve"> </w:t>
      </w:r>
    </w:p>
    <w:p w:rsidR="00F91AC9" w:rsidRDefault="00F91AC9" w:rsidP="00F91AC9">
      <w:pPr>
        <w:rPr>
          <w:sz w:val="24"/>
          <w:szCs w:val="24"/>
        </w:rPr>
      </w:pPr>
      <w:r>
        <w:rPr>
          <w:sz w:val="24"/>
          <w:szCs w:val="24"/>
        </w:rPr>
        <w:t>Форма проведения: контрольная работа, тестирование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r w:rsidRPr="002F31ED">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11.05</w:t>
            </w:r>
            <w:r w:rsidRPr="002F31ED">
              <w:rPr>
                <w:rFonts w:eastAsia="Calibr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 xml:space="preserve"> </w:t>
            </w:r>
            <w:r>
              <w:rPr>
                <w:rFonts w:eastAsia="Calibri"/>
                <w:sz w:val="24"/>
                <w:szCs w:val="24"/>
              </w:rPr>
              <w:t>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63</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61</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3,8</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 xml:space="preserve">8а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 xml:space="preserve">алгебра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11.05</w:t>
            </w:r>
            <w:r w:rsidRPr="002F31ED">
              <w:rPr>
                <w:rFonts w:eastAsia="Calibr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 xml:space="preserve"> </w:t>
            </w:r>
            <w:r>
              <w:rPr>
                <w:rFonts w:eastAsia="Calibri"/>
                <w:sz w:val="24"/>
                <w:szCs w:val="24"/>
              </w:rPr>
              <w:t>26</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50</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3,5</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8б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алгебра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38</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56</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56</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31</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53</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3,5</w:t>
            </w:r>
          </w:p>
        </w:tc>
      </w:tr>
    </w:tbl>
    <w:p w:rsidR="00F91AC9" w:rsidRDefault="00F91AC9" w:rsidP="00F91AC9">
      <w:pPr>
        <w:rPr>
          <w:sz w:val="24"/>
          <w:szCs w:val="24"/>
        </w:rPr>
      </w:pPr>
      <w:r>
        <w:rPr>
          <w:sz w:val="24"/>
          <w:szCs w:val="24"/>
        </w:rPr>
        <w:t>Учитель: Ладюкова Н.А.</w:t>
      </w:r>
    </w:p>
    <w:p w:rsidR="00F91AC9" w:rsidRDefault="00F91AC9" w:rsidP="00F91AC9">
      <w:pPr>
        <w:rPr>
          <w:sz w:val="24"/>
          <w:szCs w:val="24"/>
        </w:rPr>
      </w:pPr>
      <w:r>
        <w:rPr>
          <w:sz w:val="24"/>
          <w:szCs w:val="24"/>
        </w:rPr>
        <w:t>Форма проведения: контрольная работа</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74</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66</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4,0</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7</w:t>
            </w:r>
            <w:r w:rsidRPr="002F31ED">
              <w:rPr>
                <w:rFonts w:eastAsia="Calibri"/>
                <w:sz w:val="24"/>
                <w:szCs w:val="24"/>
              </w:rPr>
              <w:t>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алгебра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29</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49</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08" w:right="-108"/>
              <w:jc w:val="center"/>
              <w:rPr>
                <w:rFonts w:eastAsia="Calibri"/>
                <w:sz w:val="24"/>
                <w:szCs w:val="24"/>
              </w:rPr>
            </w:pPr>
            <w:r>
              <w:rPr>
                <w:rFonts w:eastAsia="Calibri"/>
                <w:sz w:val="24"/>
                <w:szCs w:val="24"/>
              </w:rPr>
              <w:t>а</w:t>
            </w:r>
            <w:r w:rsidRPr="002F31ED">
              <w:rPr>
                <w:rFonts w:eastAsia="Calibri"/>
                <w:sz w:val="24"/>
                <w:szCs w:val="24"/>
              </w:rPr>
              <w:t>лгебра</w:t>
            </w:r>
            <w:r>
              <w:rPr>
                <w:rFonts w:eastAsia="Calibri"/>
                <w:sz w:val="24"/>
                <w:szCs w:val="24"/>
              </w:rPr>
              <w:t xml:space="preserve"> и начала анализа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Pr>
                <w:rFonts w:eastAsia="Calibri"/>
                <w:sz w:val="24"/>
                <w:szCs w:val="24"/>
              </w:rPr>
              <w:t>1</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57</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95</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56</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3,7</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03.05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38</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47</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71</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63</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3,9</w:t>
            </w:r>
          </w:p>
        </w:tc>
      </w:tr>
    </w:tbl>
    <w:p w:rsidR="00F91AC9" w:rsidRDefault="00F91AC9" w:rsidP="00F91AC9">
      <w:pPr>
        <w:rPr>
          <w:sz w:val="24"/>
          <w:szCs w:val="24"/>
        </w:rPr>
      </w:pPr>
      <w:r>
        <w:rPr>
          <w:sz w:val="24"/>
          <w:szCs w:val="24"/>
        </w:rPr>
        <w:t>Учитель: Тищенко Т.В.</w:t>
      </w:r>
    </w:p>
    <w:p w:rsidR="00F91AC9" w:rsidRDefault="00F91AC9" w:rsidP="00F91AC9">
      <w:pPr>
        <w:rPr>
          <w:sz w:val="24"/>
          <w:szCs w:val="24"/>
        </w:rPr>
      </w:pPr>
      <w:r>
        <w:rPr>
          <w:sz w:val="24"/>
          <w:szCs w:val="24"/>
        </w:rPr>
        <w:t xml:space="preserve">Форма проведения: контрольная работа </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r w:rsidRPr="002F31ED">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49</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8</w:t>
            </w:r>
            <w:r>
              <w:rPr>
                <w:rFonts w:eastAsia="Calibri"/>
                <w:sz w:val="24"/>
                <w:szCs w:val="24"/>
              </w:rPr>
              <w:t>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 xml:space="preserve">алгебра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19.04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55</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55</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r>
    </w:tbl>
    <w:p w:rsidR="00F91AC9" w:rsidRDefault="00F91AC9" w:rsidP="00F91AC9">
      <w:pPr>
        <w:rPr>
          <w:sz w:val="24"/>
          <w:szCs w:val="24"/>
        </w:rPr>
      </w:pPr>
    </w:p>
    <w:p w:rsidR="00F91AC9" w:rsidRDefault="00F91AC9" w:rsidP="00F91AC9">
      <w:pPr>
        <w:rPr>
          <w:sz w:val="24"/>
          <w:szCs w:val="24"/>
        </w:rPr>
      </w:pPr>
      <w:r>
        <w:rPr>
          <w:sz w:val="24"/>
          <w:szCs w:val="24"/>
        </w:rPr>
        <w:t>Учитель: Колесникова А.О.</w:t>
      </w:r>
    </w:p>
    <w:p w:rsidR="00F91AC9" w:rsidRDefault="00F91AC9" w:rsidP="00F91AC9">
      <w:pPr>
        <w:rPr>
          <w:sz w:val="24"/>
          <w:szCs w:val="24"/>
        </w:rPr>
      </w:pPr>
      <w:r>
        <w:rPr>
          <w:sz w:val="24"/>
          <w:szCs w:val="24"/>
        </w:rPr>
        <w:t>Форма проведения: контрольная работа, тестирование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r w:rsidRPr="002F31ED">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 xml:space="preserve">10.05 </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 xml:space="preserve">25 </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FF0247" w:rsidRDefault="00F91AC9" w:rsidP="00F91AC9">
            <w:pPr>
              <w:jc w:val="center"/>
              <w:rPr>
                <w:rFonts w:eastAsia="Calibri"/>
                <w:sz w:val="24"/>
                <w:szCs w:val="24"/>
              </w:rPr>
            </w:pPr>
            <w:r w:rsidRPr="00FF0247">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59</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3,8</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6б</w:t>
            </w:r>
            <w:r w:rsidRPr="002F31ED">
              <w:rPr>
                <w:rFonts w:eastAsia="Calibr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математика</w:t>
            </w:r>
            <w:r w:rsidRPr="002F31ED">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 xml:space="preserve">12.05 </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 xml:space="preserve"> 24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17</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44</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3,3</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29</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29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56</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3,7</w:t>
            </w:r>
          </w:p>
        </w:tc>
      </w:tr>
    </w:tbl>
    <w:p w:rsidR="00F91AC9" w:rsidRDefault="00F91AC9" w:rsidP="00F91AC9">
      <w:pPr>
        <w:rPr>
          <w:sz w:val="24"/>
          <w:szCs w:val="24"/>
        </w:rPr>
      </w:pPr>
      <w:r>
        <w:rPr>
          <w:sz w:val="24"/>
          <w:szCs w:val="24"/>
        </w:rPr>
        <w:t>Учитель: Козицкая И.В.</w:t>
      </w:r>
    </w:p>
    <w:p w:rsidR="00F91AC9" w:rsidRDefault="00F91AC9" w:rsidP="00F91AC9">
      <w:pPr>
        <w:rPr>
          <w:sz w:val="24"/>
          <w:szCs w:val="24"/>
        </w:rPr>
      </w:pPr>
      <w:r>
        <w:rPr>
          <w:sz w:val="24"/>
          <w:szCs w:val="24"/>
        </w:rPr>
        <w:t xml:space="preserve">Форма проведения: контрольная работа </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29</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59</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3,8</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10б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ind w:left="-108" w:right="-108"/>
              <w:jc w:val="center"/>
              <w:rPr>
                <w:rFonts w:eastAsia="Calibri"/>
                <w:sz w:val="24"/>
                <w:szCs w:val="24"/>
              </w:rPr>
            </w:pPr>
            <w:r>
              <w:rPr>
                <w:rFonts w:eastAsia="Calibri"/>
                <w:sz w:val="24"/>
                <w:szCs w:val="24"/>
              </w:rPr>
              <w:t>а</w:t>
            </w:r>
            <w:r w:rsidRPr="002F31ED">
              <w:rPr>
                <w:rFonts w:eastAsia="Calibri"/>
                <w:sz w:val="24"/>
                <w:szCs w:val="24"/>
              </w:rPr>
              <w:t>лгебра</w:t>
            </w:r>
            <w:r>
              <w:rPr>
                <w:rFonts w:eastAsia="Calibri"/>
                <w:sz w:val="24"/>
                <w:szCs w:val="24"/>
              </w:rPr>
              <w:t xml:space="preserve"> и начала анализа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17.04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Pr>
                <w:rFonts w:eastAsia="Calibri"/>
                <w:sz w:val="24"/>
                <w:szCs w:val="24"/>
              </w:rPr>
              <w:t>1</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96</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56</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3,7</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Pr>
                <w:rFonts w:eastAsia="Calibri"/>
                <w:sz w:val="24"/>
                <w:szCs w:val="24"/>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48</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91</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52</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3,5</w:t>
            </w:r>
          </w:p>
        </w:tc>
      </w:tr>
    </w:tbl>
    <w:p w:rsidR="00F91AC9" w:rsidRDefault="00F91AC9" w:rsidP="00F91AC9">
      <w:pPr>
        <w:rPr>
          <w:sz w:val="24"/>
          <w:szCs w:val="24"/>
        </w:rPr>
      </w:pPr>
      <w:r>
        <w:rPr>
          <w:sz w:val="24"/>
          <w:szCs w:val="24"/>
        </w:rPr>
        <w:t>Учитель: Ковшаров С.В.</w:t>
      </w:r>
    </w:p>
    <w:p w:rsidR="00F91AC9" w:rsidRDefault="00F91AC9" w:rsidP="00F91AC9">
      <w:pPr>
        <w:rPr>
          <w:sz w:val="24"/>
          <w:szCs w:val="24"/>
        </w:rPr>
      </w:pPr>
      <w:r>
        <w:rPr>
          <w:sz w:val="24"/>
          <w:szCs w:val="24"/>
        </w:rPr>
        <w:t xml:space="preserve">Форма проведения: контрольная работа </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lastRenderedPageBreak/>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математика</w:t>
            </w:r>
            <w:r w:rsidRPr="002F31ED">
              <w:rPr>
                <w:rFonts w:eastAsia="Calibri"/>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 xml:space="preserve">03.05 </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 xml:space="preserve">22 </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22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37</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3,1</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7б</w:t>
            </w:r>
            <w:r w:rsidRPr="002F31ED">
              <w:rPr>
                <w:rFonts w:eastAsia="Calibri"/>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sidRPr="002F31ED">
              <w:rPr>
                <w:rFonts w:eastAsia="Calibri"/>
                <w:sz w:val="24"/>
                <w:szCs w:val="24"/>
              </w:rPr>
              <w:t xml:space="preserve">алгебра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27.04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23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sidRPr="00A401E8">
              <w:rPr>
                <w:rFonts w:eastAsia="Calibri"/>
                <w:sz w:val="24"/>
                <w:szCs w:val="24"/>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39</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48</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7г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алгебра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25.</w:t>
            </w:r>
            <w:r w:rsidRPr="00A401E8">
              <w:rPr>
                <w:rFonts w:eastAsia="Calibri"/>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27</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A401E8" w:rsidRDefault="00F91AC9" w:rsidP="00F91AC9">
            <w:pPr>
              <w:jc w:val="center"/>
              <w:rPr>
                <w:rFonts w:eastAsia="Calibri"/>
                <w:sz w:val="24"/>
                <w:szCs w:val="24"/>
              </w:rPr>
            </w:pPr>
            <w:r>
              <w:rPr>
                <w:rFonts w:eastAsia="Calibri"/>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3,0</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8</w:t>
            </w:r>
            <w:r>
              <w:rPr>
                <w:rFonts w:eastAsia="Calibri"/>
                <w:sz w:val="24"/>
                <w:szCs w:val="24"/>
              </w:rPr>
              <w:t>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sidRPr="002F31ED">
              <w:rPr>
                <w:rFonts w:eastAsia="Calibri"/>
                <w:sz w:val="24"/>
                <w:szCs w:val="24"/>
              </w:rPr>
              <w:t>алгебра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04.05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20</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40</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47</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54</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3,6</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7г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03.05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42</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геометрия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20</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48</w:t>
            </w:r>
          </w:p>
        </w:tc>
        <w:tc>
          <w:tcPr>
            <w:tcW w:w="821" w:type="dxa"/>
            <w:tcBorders>
              <w:top w:val="single" w:sz="4" w:space="0" w:color="000000"/>
              <w:left w:val="single" w:sz="4" w:space="0" w:color="000000"/>
              <w:bottom w:val="single" w:sz="4" w:space="0" w:color="000000"/>
              <w:right w:val="single" w:sz="4" w:space="0" w:color="000000"/>
            </w:tcBorders>
          </w:tcPr>
          <w:p w:rsidR="00F91AC9" w:rsidRPr="002F31ED" w:rsidRDefault="00F91AC9" w:rsidP="00F91AC9">
            <w:pPr>
              <w:jc w:val="center"/>
              <w:rPr>
                <w:rFonts w:eastAsia="Calibri"/>
                <w:sz w:val="24"/>
                <w:szCs w:val="24"/>
              </w:rPr>
            </w:pPr>
            <w:r>
              <w:rPr>
                <w:rFonts w:eastAsia="Calibri"/>
                <w:sz w:val="24"/>
                <w:szCs w:val="24"/>
              </w:rPr>
              <w:t>3,4</w:t>
            </w:r>
          </w:p>
        </w:tc>
      </w:tr>
    </w:tbl>
    <w:p w:rsidR="00F91AC9" w:rsidRPr="00F64B3F" w:rsidRDefault="00F91AC9" w:rsidP="00F91AC9">
      <w:pPr>
        <w:ind w:left="-567"/>
        <w:rPr>
          <w:sz w:val="24"/>
          <w:szCs w:val="24"/>
          <w:u w:val="single"/>
        </w:rPr>
      </w:pPr>
      <w:r w:rsidRPr="00F64B3F">
        <w:rPr>
          <w:sz w:val="24"/>
          <w:szCs w:val="24"/>
          <w:u w:val="single"/>
        </w:rPr>
        <w:t>Информатика</w:t>
      </w:r>
    </w:p>
    <w:p w:rsidR="00F91AC9" w:rsidRDefault="00F91AC9" w:rsidP="00F91AC9">
      <w:pPr>
        <w:rPr>
          <w:sz w:val="24"/>
          <w:szCs w:val="24"/>
        </w:rPr>
      </w:pPr>
      <w:r>
        <w:rPr>
          <w:sz w:val="24"/>
          <w:szCs w:val="24"/>
        </w:rPr>
        <w:t>Учитель: Ковшаров С.В.</w:t>
      </w:r>
    </w:p>
    <w:p w:rsidR="00F91AC9" w:rsidRDefault="00F91AC9" w:rsidP="00F91AC9">
      <w:pPr>
        <w:rPr>
          <w:sz w:val="24"/>
          <w:szCs w:val="24"/>
        </w:rPr>
      </w:pPr>
      <w:r>
        <w:rPr>
          <w:sz w:val="24"/>
          <w:szCs w:val="24"/>
        </w:rPr>
        <w:t>Форма проведения: тестирование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08" w:right="-108"/>
              <w:jc w:val="center"/>
              <w:rPr>
                <w:rFonts w:eastAsia="Calibri"/>
                <w:sz w:val="24"/>
                <w:szCs w:val="24"/>
              </w:rPr>
            </w:pPr>
            <w:r>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37" w:right="-108"/>
              <w:jc w:val="center"/>
              <w:rPr>
                <w:rFonts w:eastAsia="Calibri"/>
                <w:sz w:val="24"/>
                <w:szCs w:val="24"/>
              </w:rPr>
            </w:pPr>
            <w:r>
              <w:rPr>
                <w:rFonts w:eastAsia="Calibri"/>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71</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7б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20.04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59</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3,8</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25.04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14</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79</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61</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3,7</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87</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4,1</w:t>
            </w:r>
          </w:p>
        </w:tc>
      </w:tr>
    </w:tbl>
    <w:p w:rsidR="00F91AC9" w:rsidRDefault="00F91AC9" w:rsidP="00F91AC9">
      <w:pPr>
        <w:rPr>
          <w:sz w:val="24"/>
          <w:szCs w:val="24"/>
        </w:rPr>
      </w:pPr>
      <w:r>
        <w:rPr>
          <w:sz w:val="24"/>
          <w:szCs w:val="24"/>
        </w:rPr>
        <w:t>Учитель: Камалетдинов Г.В.</w:t>
      </w:r>
    </w:p>
    <w:p w:rsidR="00F91AC9" w:rsidRDefault="00F91AC9" w:rsidP="00F91AC9">
      <w:pPr>
        <w:rPr>
          <w:sz w:val="24"/>
          <w:szCs w:val="24"/>
        </w:rPr>
      </w:pPr>
      <w:r>
        <w:rPr>
          <w:sz w:val="24"/>
          <w:szCs w:val="24"/>
        </w:rPr>
        <w:t>Форма проведения: тестирование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00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08" w:right="-108"/>
              <w:jc w:val="center"/>
              <w:rPr>
                <w:rFonts w:eastAsia="Calibri"/>
                <w:sz w:val="24"/>
                <w:szCs w:val="24"/>
              </w:rPr>
            </w:pPr>
            <w:r>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 xml:space="preserve"> 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 xml:space="preserve">13 </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65</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4,0</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8б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04.05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11</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79</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04.04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82</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4,5</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46</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54</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3,6</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4B1D1D" w:rsidRDefault="00F91AC9" w:rsidP="00F91AC9">
            <w:pPr>
              <w:ind w:left="-108" w:right="-108"/>
              <w:jc w:val="center"/>
              <w:rPr>
                <w:rFonts w:eastAsia="Calibri"/>
                <w:sz w:val="24"/>
                <w:szCs w:val="24"/>
              </w:rP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28.04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10</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37" w:right="-108"/>
              <w:jc w:val="center"/>
              <w:rPr>
                <w:rFonts w:eastAsia="Calibri"/>
                <w:sz w:val="24"/>
                <w:szCs w:val="24"/>
              </w:rPr>
            </w:pPr>
            <w:r>
              <w:rPr>
                <w:rFonts w:eastAsia="Calibri"/>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78</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11</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Pr>
                <w:rFonts w:eastAsia="Calibri"/>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82</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75</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4,3</w:t>
            </w:r>
          </w:p>
        </w:tc>
      </w:tr>
    </w:tbl>
    <w:p w:rsidR="00F91AC9" w:rsidRDefault="00F91AC9" w:rsidP="00F91AC9">
      <w:pPr>
        <w:rPr>
          <w:sz w:val="24"/>
          <w:szCs w:val="24"/>
        </w:rPr>
      </w:pPr>
      <w:r>
        <w:rPr>
          <w:sz w:val="24"/>
          <w:szCs w:val="24"/>
        </w:rPr>
        <w:t xml:space="preserve"> Учитель: Ковалевский А.И</w:t>
      </w:r>
    </w:p>
    <w:p w:rsidR="00F91AC9" w:rsidRDefault="00F91AC9" w:rsidP="00F91AC9">
      <w:pPr>
        <w:rPr>
          <w:sz w:val="24"/>
          <w:szCs w:val="24"/>
        </w:rPr>
      </w:pPr>
      <w:r>
        <w:rPr>
          <w:sz w:val="24"/>
          <w:szCs w:val="24"/>
        </w:rPr>
        <w:t>Форма проведения:  тестирование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850"/>
        <w:gridCol w:w="1134"/>
        <w:gridCol w:w="1305"/>
        <w:gridCol w:w="567"/>
        <w:gridCol w:w="567"/>
        <w:gridCol w:w="567"/>
        <w:gridCol w:w="567"/>
        <w:gridCol w:w="538"/>
        <w:gridCol w:w="738"/>
        <w:gridCol w:w="709"/>
        <w:gridCol w:w="821"/>
      </w:tblGrid>
      <w:tr w:rsidR="00F91AC9" w:rsidRPr="00BE27E7" w:rsidTr="00F91AC9">
        <w:trPr>
          <w:trHeight w:val="118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Класс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Предмет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Дата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Всего учащихся в классе</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Количество</w:t>
            </w:r>
          </w:p>
          <w:p w:rsidR="00F91AC9" w:rsidRPr="00BE27E7" w:rsidRDefault="00F91AC9" w:rsidP="00F91AC9">
            <w:pPr>
              <w:jc w:val="center"/>
              <w:rPr>
                <w:rFonts w:eastAsia="Calibri"/>
                <w:sz w:val="20"/>
              </w:rPr>
            </w:pPr>
            <w:r w:rsidRPr="00BE27E7">
              <w:rPr>
                <w:rFonts w:eastAsia="Calibri"/>
                <w:sz w:val="20"/>
              </w:rPr>
              <w:t>учащихся,</w:t>
            </w:r>
          </w:p>
          <w:p w:rsidR="00F91AC9" w:rsidRPr="00BE27E7" w:rsidRDefault="00F91AC9" w:rsidP="00F91AC9">
            <w:pPr>
              <w:jc w:val="center"/>
              <w:rPr>
                <w:rFonts w:eastAsia="Calibri"/>
                <w:sz w:val="20"/>
              </w:rPr>
            </w:pPr>
            <w:r w:rsidRPr="00BE27E7">
              <w:rPr>
                <w:rFonts w:eastAsia="Calibri"/>
                <w:sz w:val="20"/>
              </w:rPr>
              <w:t>писавших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E27E7" w:rsidRDefault="00F91AC9" w:rsidP="00F91AC9">
            <w:pPr>
              <w:jc w:val="center"/>
              <w:rPr>
                <w:rFonts w:eastAsia="Calibri"/>
                <w:sz w:val="20"/>
              </w:rPr>
            </w:pPr>
            <w:r w:rsidRPr="00BE27E7">
              <w:rPr>
                <w:rFonts w:eastAsia="Calibri"/>
                <w:sz w:val="20"/>
              </w:rPr>
              <w:t>«2»</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sidRPr="00BE27E7">
              <w:rPr>
                <w:rFonts w:eastAsia="Calibri"/>
                <w:sz w:val="20"/>
              </w:rPr>
              <w:t>КО</w:t>
            </w:r>
          </w:p>
          <w:p w:rsidR="00F91AC9" w:rsidRPr="00BE27E7" w:rsidRDefault="00F91AC9" w:rsidP="00F91AC9">
            <w:pPr>
              <w:jc w:val="center"/>
              <w:rPr>
                <w:rFonts w:eastAsia="Calibri"/>
                <w:sz w:val="20"/>
              </w:rPr>
            </w:pPr>
            <w:r>
              <w:rPr>
                <w:rFonts w:eastAsia="Calibri"/>
                <w:sz w:val="20"/>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jc w:val="center"/>
              <w:rPr>
                <w:rFonts w:eastAsia="Calibri"/>
                <w:sz w:val="20"/>
              </w:rPr>
            </w:pPr>
            <w:r w:rsidRPr="00BE27E7">
              <w:rPr>
                <w:rFonts w:eastAsia="Calibri"/>
                <w:sz w:val="20"/>
              </w:rPr>
              <w:t>УО</w:t>
            </w:r>
          </w:p>
          <w:p w:rsidR="00F91AC9" w:rsidRPr="00BE27E7" w:rsidRDefault="00F91AC9" w:rsidP="00F91AC9">
            <w:pPr>
              <w:jc w:val="center"/>
              <w:rPr>
                <w:rFonts w:eastAsia="Calibri"/>
                <w:sz w:val="20"/>
              </w:rPr>
            </w:pPr>
            <w:r>
              <w:rPr>
                <w:rFonts w:eastAsia="Calibri"/>
                <w:sz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0"/>
              </w:rPr>
            </w:pPr>
            <w:r>
              <w:rPr>
                <w:rFonts w:eastAsia="Calibri"/>
                <w:sz w:val="20"/>
              </w:rPr>
              <w:t>СОК</w:t>
            </w:r>
          </w:p>
          <w:p w:rsidR="00F91AC9" w:rsidRPr="00BE27E7" w:rsidRDefault="00F91AC9" w:rsidP="00F91AC9">
            <w:pPr>
              <w:jc w:val="center"/>
              <w:rPr>
                <w:rFonts w:eastAsia="Calibri"/>
                <w:sz w:val="20"/>
              </w:rPr>
            </w:pPr>
            <w:r>
              <w:rPr>
                <w:rFonts w:eastAsia="Calibri"/>
                <w:sz w:val="20"/>
              </w:rPr>
              <w:t>%</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F91AC9" w:rsidRPr="00BE27E7" w:rsidRDefault="00F91AC9" w:rsidP="00F91AC9">
            <w:pPr>
              <w:jc w:val="center"/>
              <w:rPr>
                <w:rFonts w:eastAsia="Calibri"/>
                <w:sz w:val="20"/>
              </w:rPr>
            </w:pPr>
            <w:r w:rsidRPr="00BE27E7">
              <w:rPr>
                <w:rFonts w:eastAsia="Calibri"/>
                <w:sz w:val="20"/>
              </w:rPr>
              <w:t>Средний</w:t>
            </w:r>
          </w:p>
          <w:p w:rsidR="00F91AC9" w:rsidRPr="00BE27E7" w:rsidRDefault="00F91AC9" w:rsidP="00F91AC9">
            <w:pPr>
              <w:jc w:val="center"/>
              <w:rPr>
                <w:rFonts w:eastAsia="Calibri"/>
                <w:sz w:val="20"/>
              </w:rPr>
            </w:pPr>
            <w:r w:rsidRPr="00BE27E7">
              <w:rPr>
                <w:rFonts w:eastAsia="Calibri"/>
                <w:sz w:val="20"/>
              </w:rPr>
              <w:t>бал</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08" w:right="-108"/>
              <w:jc w:val="center"/>
              <w:rPr>
                <w:rFonts w:eastAsia="Calibri"/>
                <w:sz w:val="24"/>
                <w:szCs w:val="24"/>
              </w:rPr>
            </w:pPr>
            <w:r>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77</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71</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91AC9" w:rsidRPr="002F31ED" w:rsidRDefault="00F91AC9" w:rsidP="00F91AC9">
            <w:pPr>
              <w:jc w:val="center"/>
              <w:rPr>
                <w:rFonts w:eastAsia="Calibri"/>
                <w:sz w:val="24"/>
                <w:szCs w:val="24"/>
              </w:rPr>
            </w:pPr>
            <w:r>
              <w:rPr>
                <w:rFonts w:eastAsia="Calibri"/>
                <w:sz w:val="24"/>
                <w:szCs w:val="24"/>
              </w:rPr>
              <w:t>7б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21.04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37" w:right="-108"/>
              <w:jc w:val="center"/>
              <w:rPr>
                <w:rFonts w:eastAsia="Calibri"/>
                <w:sz w:val="24"/>
                <w:szCs w:val="24"/>
              </w:rPr>
            </w:pPr>
            <w:r>
              <w:rPr>
                <w:rFonts w:eastAsia="Calibri"/>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82</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4,5</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24.04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83</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62</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3,9</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21.04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85</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65</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4,0</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08" w:right="-108"/>
              <w:jc w:val="center"/>
              <w:rPr>
                <w:rFonts w:eastAsia="Calibri"/>
                <w:sz w:val="24"/>
                <w:szCs w:val="24"/>
              </w:rPr>
            </w:pPr>
            <w:r>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37" w:right="-108"/>
              <w:jc w:val="center"/>
              <w:rPr>
                <w:rFonts w:eastAsia="Calibri"/>
                <w:sz w:val="24"/>
                <w:szCs w:val="24"/>
              </w:rPr>
            </w:pPr>
            <w:r>
              <w:rPr>
                <w:rFonts w:eastAsia="Calibri"/>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70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04.05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23</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42</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3,2</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27.04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31</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47</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3,4</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8г</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05.05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8</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50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50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3,5</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jc w:val="center"/>
              <w:rPr>
                <w:rFonts w:eastAsia="Calibri"/>
                <w:sz w:val="24"/>
                <w:szCs w:val="24"/>
              </w:rPr>
            </w:pPr>
            <w:r>
              <w:rPr>
                <w:rFonts w:eastAsia="Calibri"/>
                <w:sz w:val="24"/>
                <w:szCs w:val="24"/>
              </w:rPr>
              <w:t>10а</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Pr="004B1D1D" w:rsidRDefault="00F91AC9" w:rsidP="00F91AC9">
            <w:pPr>
              <w:ind w:left="-108" w:right="-108"/>
              <w:jc w:val="center"/>
              <w:rPr>
                <w:rFonts w:eastAsia="Calibri"/>
                <w:sz w:val="24"/>
                <w:szCs w:val="24"/>
              </w:rP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12.05</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ind w:left="-142" w:right="-112"/>
              <w:jc w:val="center"/>
              <w:rPr>
                <w:rFonts w:eastAsia="Calibri"/>
                <w:sz w:val="24"/>
                <w:szCs w:val="24"/>
              </w:rPr>
            </w:pPr>
            <w:r>
              <w:rPr>
                <w:rFonts w:eastAsia="Calibri"/>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5,0</w:t>
            </w:r>
          </w:p>
        </w:tc>
      </w:tr>
      <w:tr w:rsidR="00F91AC9" w:rsidRPr="00BE27E7" w:rsidTr="00F91AC9">
        <w:trPr>
          <w:trHeight w:val="170"/>
        </w:trPr>
        <w:tc>
          <w:tcPr>
            <w:tcW w:w="85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10б</w:t>
            </w:r>
          </w:p>
        </w:tc>
        <w:tc>
          <w:tcPr>
            <w:tcW w:w="1559" w:type="dxa"/>
            <w:tcBorders>
              <w:top w:val="single" w:sz="4" w:space="0" w:color="000000"/>
              <w:left w:val="single" w:sz="4" w:space="0" w:color="000000"/>
              <w:bottom w:val="single" w:sz="4" w:space="0" w:color="000000"/>
              <w:right w:val="single" w:sz="4" w:space="0" w:color="000000"/>
            </w:tcBorders>
            <w:vAlign w:val="center"/>
          </w:tcPr>
          <w:p w:rsidR="00F91AC9" w:rsidRDefault="00F91AC9" w:rsidP="00F91AC9">
            <w:pPr>
              <w:ind w:left="-108" w:right="-108"/>
              <w:jc w:val="center"/>
            </w:pPr>
            <w:r w:rsidRPr="004B1D1D">
              <w:rPr>
                <w:rFonts w:eastAsia="Calibri"/>
                <w:sz w:val="24"/>
                <w:szCs w:val="24"/>
              </w:rPr>
              <w:t>информатика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27.04</w:t>
            </w:r>
          </w:p>
        </w:tc>
        <w:tc>
          <w:tcPr>
            <w:tcW w:w="1134"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1305"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91AC9" w:rsidRPr="00B57085" w:rsidRDefault="00F91AC9" w:rsidP="00F91AC9">
            <w:pPr>
              <w:jc w:val="center"/>
              <w:rPr>
                <w:rFonts w:eastAsia="Calibri"/>
                <w:sz w:val="24"/>
                <w:szCs w:val="24"/>
              </w:rPr>
            </w:pPr>
            <w:r w:rsidRPr="00B57085">
              <w:rPr>
                <w:rFonts w:eastAsia="Calibri"/>
                <w:sz w:val="24"/>
                <w:szCs w:val="24"/>
              </w:rPr>
              <w:t>0</w:t>
            </w:r>
          </w:p>
        </w:tc>
        <w:tc>
          <w:tcPr>
            <w:tcW w:w="5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83</w:t>
            </w:r>
          </w:p>
        </w:tc>
        <w:tc>
          <w:tcPr>
            <w:tcW w:w="738"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80</w:t>
            </w:r>
          </w:p>
        </w:tc>
        <w:tc>
          <w:tcPr>
            <w:tcW w:w="821" w:type="dxa"/>
            <w:tcBorders>
              <w:top w:val="single" w:sz="4" w:space="0" w:color="000000"/>
              <w:left w:val="single" w:sz="4" w:space="0" w:color="000000"/>
              <w:bottom w:val="single" w:sz="4" w:space="0" w:color="000000"/>
              <w:right w:val="single" w:sz="4" w:space="0" w:color="000000"/>
            </w:tcBorders>
            <w:vAlign w:val="center"/>
          </w:tcPr>
          <w:p w:rsidR="00F91AC9" w:rsidRPr="002F31ED" w:rsidRDefault="00F91AC9" w:rsidP="00F91AC9">
            <w:pPr>
              <w:jc w:val="center"/>
              <w:rPr>
                <w:rFonts w:eastAsia="Calibri"/>
                <w:sz w:val="24"/>
                <w:szCs w:val="24"/>
              </w:rPr>
            </w:pPr>
            <w:r>
              <w:rPr>
                <w:rFonts w:eastAsia="Calibri"/>
                <w:sz w:val="24"/>
                <w:szCs w:val="24"/>
              </w:rPr>
              <w:t>4,4</w:t>
            </w:r>
          </w:p>
        </w:tc>
      </w:tr>
    </w:tbl>
    <w:p w:rsidR="00F91AC9" w:rsidRPr="00EA7214" w:rsidRDefault="00F91AC9" w:rsidP="00F91AC9">
      <w:pPr>
        <w:jc w:val="both"/>
        <w:rPr>
          <w:b/>
          <w:sz w:val="24"/>
          <w:szCs w:val="24"/>
          <w:u w:val="single"/>
        </w:rPr>
      </w:pPr>
      <w:r w:rsidRPr="00EA7214">
        <w:rPr>
          <w:b/>
          <w:sz w:val="24"/>
          <w:szCs w:val="24"/>
          <w:u w:val="single"/>
        </w:rPr>
        <w:t>Неудовлетворительные оценки получили:</w:t>
      </w:r>
    </w:p>
    <w:p w:rsidR="00F91AC9" w:rsidRPr="00FC46D2" w:rsidRDefault="00F91AC9" w:rsidP="00F91AC9">
      <w:pPr>
        <w:pStyle w:val="af0"/>
        <w:numPr>
          <w:ilvl w:val="0"/>
          <w:numId w:val="20"/>
        </w:numPr>
        <w:spacing w:after="0" w:line="240" w:lineRule="auto"/>
        <w:jc w:val="both"/>
        <w:rPr>
          <w:rFonts w:ascii="Times New Roman" w:hAnsi="Times New Roman"/>
          <w:sz w:val="24"/>
          <w:szCs w:val="24"/>
        </w:rPr>
      </w:pPr>
      <w:r>
        <w:rPr>
          <w:rFonts w:ascii="Times New Roman" w:hAnsi="Times New Roman"/>
          <w:color w:val="000000" w:themeColor="text1"/>
          <w:sz w:val="24"/>
          <w:szCs w:val="24"/>
        </w:rPr>
        <w:t>Погибелева Алина</w:t>
      </w:r>
      <w:r w:rsidRPr="00FC46D2">
        <w:rPr>
          <w:rFonts w:ascii="Times New Roman" w:hAnsi="Times New Roman"/>
          <w:color w:val="000000" w:themeColor="text1"/>
          <w:sz w:val="24"/>
          <w:szCs w:val="24"/>
        </w:rPr>
        <w:t xml:space="preserve"> </w:t>
      </w:r>
      <w:r w:rsidRPr="00FC46D2">
        <w:rPr>
          <w:rFonts w:ascii="Times New Roman" w:hAnsi="Times New Roman"/>
          <w:sz w:val="24"/>
          <w:szCs w:val="24"/>
        </w:rPr>
        <w:t>10а по алгебре и началам анализа;</w:t>
      </w:r>
    </w:p>
    <w:p w:rsidR="00F91AC9" w:rsidRDefault="00F91AC9" w:rsidP="00F91AC9">
      <w:pPr>
        <w:pStyle w:val="af0"/>
        <w:numPr>
          <w:ilvl w:val="0"/>
          <w:numId w:val="20"/>
        </w:numPr>
        <w:spacing w:after="0" w:line="240" w:lineRule="auto"/>
        <w:jc w:val="both"/>
        <w:rPr>
          <w:rFonts w:ascii="Times New Roman" w:hAnsi="Times New Roman"/>
          <w:sz w:val="24"/>
          <w:szCs w:val="24"/>
        </w:rPr>
      </w:pPr>
      <w:r>
        <w:rPr>
          <w:rFonts w:ascii="Times New Roman" w:hAnsi="Times New Roman"/>
          <w:color w:val="000000" w:themeColor="text1"/>
          <w:sz w:val="24"/>
          <w:szCs w:val="24"/>
        </w:rPr>
        <w:t>Харланов Даниил</w:t>
      </w:r>
      <w:r w:rsidRPr="00FC46D2">
        <w:rPr>
          <w:rFonts w:ascii="Times New Roman" w:hAnsi="Times New Roman"/>
          <w:sz w:val="24"/>
          <w:szCs w:val="24"/>
        </w:rPr>
        <w:t xml:space="preserve"> 10</w:t>
      </w:r>
      <w:r>
        <w:rPr>
          <w:rFonts w:ascii="Times New Roman" w:hAnsi="Times New Roman"/>
          <w:sz w:val="24"/>
          <w:szCs w:val="24"/>
        </w:rPr>
        <w:t>б</w:t>
      </w:r>
      <w:r w:rsidRPr="00FC46D2">
        <w:rPr>
          <w:rFonts w:ascii="Times New Roman" w:hAnsi="Times New Roman"/>
          <w:sz w:val="24"/>
          <w:szCs w:val="24"/>
        </w:rPr>
        <w:t xml:space="preserve"> по алгебре и началам анализа и по геометрии.</w:t>
      </w:r>
    </w:p>
    <w:p w:rsidR="00F91AC9" w:rsidRPr="009162EA" w:rsidRDefault="00F91AC9" w:rsidP="00F91AC9">
      <w:pPr>
        <w:pStyle w:val="af0"/>
        <w:numPr>
          <w:ilvl w:val="0"/>
          <w:numId w:val="20"/>
        </w:numPr>
        <w:spacing w:after="0" w:line="240" w:lineRule="auto"/>
        <w:jc w:val="both"/>
        <w:rPr>
          <w:rFonts w:ascii="Times New Roman" w:hAnsi="Times New Roman"/>
          <w:sz w:val="24"/>
          <w:szCs w:val="24"/>
        </w:rPr>
      </w:pPr>
      <w:r w:rsidRPr="009162EA">
        <w:rPr>
          <w:rFonts w:ascii="Times New Roman" w:hAnsi="Times New Roman"/>
          <w:color w:val="000000" w:themeColor="text1"/>
          <w:sz w:val="24"/>
          <w:szCs w:val="24"/>
        </w:rPr>
        <w:t xml:space="preserve">Папков Вадим 10б </w:t>
      </w:r>
      <w:r w:rsidRPr="009162EA">
        <w:rPr>
          <w:rFonts w:ascii="Times New Roman" w:hAnsi="Times New Roman"/>
          <w:sz w:val="24"/>
          <w:szCs w:val="24"/>
        </w:rPr>
        <w:t>по геометрии.</w:t>
      </w:r>
    </w:p>
    <w:p w:rsidR="00F91AC9" w:rsidRPr="005F4C9D" w:rsidRDefault="00F91AC9" w:rsidP="00F91AC9">
      <w:pPr>
        <w:ind w:firstLine="567"/>
        <w:jc w:val="both"/>
        <w:rPr>
          <w:b/>
          <w:bCs/>
          <w:i/>
          <w:sz w:val="24"/>
          <w:szCs w:val="24"/>
        </w:rPr>
      </w:pPr>
    </w:p>
    <w:p w:rsidR="00F91AC9" w:rsidRPr="005F4C9D" w:rsidRDefault="00F91AC9" w:rsidP="00F91AC9">
      <w:pPr>
        <w:tabs>
          <w:tab w:val="left" w:pos="142"/>
          <w:tab w:val="left" w:pos="567"/>
        </w:tabs>
        <w:ind w:firstLine="284"/>
        <w:jc w:val="both"/>
        <w:rPr>
          <w:b/>
          <w:bCs/>
          <w:i/>
          <w:sz w:val="24"/>
          <w:szCs w:val="24"/>
        </w:rPr>
      </w:pPr>
      <w:r w:rsidRPr="005F4C9D">
        <w:rPr>
          <w:b/>
          <w:bCs/>
          <w:i/>
          <w:sz w:val="24"/>
          <w:szCs w:val="24"/>
        </w:rPr>
        <w:t>Недостатки работы МО и методы их устранения:</w:t>
      </w:r>
    </w:p>
    <w:p w:rsidR="00F91AC9" w:rsidRPr="005F4C9D"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5F4C9D">
        <w:rPr>
          <w:sz w:val="24"/>
          <w:szCs w:val="24"/>
        </w:rPr>
        <w:t>Низок уровень навыков самоанализа у учителей и самоконтроля у учащихся;</w:t>
      </w:r>
    </w:p>
    <w:p w:rsidR="00F91AC9" w:rsidRPr="005F4C9D"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5F4C9D">
        <w:rPr>
          <w:sz w:val="24"/>
          <w:szCs w:val="24"/>
        </w:rPr>
        <w:t>Плохо ведется работа по обобщению передового опыта;</w:t>
      </w:r>
    </w:p>
    <w:p w:rsidR="00F91AC9" w:rsidRPr="00DD5057"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DD5057">
        <w:rPr>
          <w:sz w:val="24"/>
          <w:szCs w:val="24"/>
        </w:rPr>
        <w:t>Недостаточно организована самостоятельная работа различных категорий учащихся;</w:t>
      </w:r>
    </w:p>
    <w:p w:rsidR="00F91AC9" w:rsidRPr="00DD5057"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DD5057">
        <w:rPr>
          <w:sz w:val="24"/>
          <w:szCs w:val="24"/>
        </w:rPr>
        <w:t xml:space="preserve">Недостаточная организация работы с одарёнными детьми по подготовке к олимпиадам по предметам муниципального уровня; </w:t>
      </w:r>
    </w:p>
    <w:p w:rsidR="00F91AC9" w:rsidRPr="00DD5057"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DD5057">
        <w:rPr>
          <w:sz w:val="24"/>
          <w:szCs w:val="24"/>
        </w:rPr>
        <w:t>Недостаточность работы по преемственности между начальной школой и средней школой.</w:t>
      </w:r>
    </w:p>
    <w:p w:rsidR="00F91AC9" w:rsidRPr="00DD5057"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DD5057">
        <w:rPr>
          <w:sz w:val="24"/>
          <w:szCs w:val="24"/>
        </w:rPr>
        <w:t>Домашние задания не всегда носят дифференцированный характер;</w:t>
      </w:r>
    </w:p>
    <w:p w:rsidR="00F91AC9" w:rsidRPr="005F4C9D" w:rsidRDefault="00F91AC9" w:rsidP="00F91AC9">
      <w:pPr>
        <w:numPr>
          <w:ilvl w:val="0"/>
          <w:numId w:val="19"/>
        </w:numPr>
        <w:tabs>
          <w:tab w:val="clear" w:pos="720"/>
          <w:tab w:val="left" w:pos="142"/>
          <w:tab w:val="num" w:pos="426"/>
          <w:tab w:val="left" w:pos="567"/>
          <w:tab w:val="left" w:pos="851"/>
        </w:tabs>
        <w:ind w:left="0" w:firstLine="284"/>
        <w:jc w:val="both"/>
        <w:rPr>
          <w:sz w:val="24"/>
          <w:szCs w:val="24"/>
        </w:rPr>
      </w:pPr>
      <w:r w:rsidRPr="005F4C9D">
        <w:rPr>
          <w:sz w:val="24"/>
          <w:szCs w:val="24"/>
        </w:rPr>
        <w:t>Не в полном объеме используются наглядные и технические средства обучения.</w:t>
      </w:r>
    </w:p>
    <w:p w:rsidR="00F91AC9" w:rsidRPr="005F4C9D" w:rsidRDefault="00F91AC9" w:rsidP="00F91AC9">
      <w:pPr>
        <w:tabs>
          <w:tab w:val="num" w:pos="426"/>
        </w:tabs>
        <w:ind w:firstLine="567"/>
        <w:jc w:val="both"/>
        <w:rPr>
          <w:b/>
          <w:i/>
          <w:iCs/>
          <w:sz w:val="24"/>
          <w:szCs w:val="24"/>
        </w:rPr>
      </w:pPr>
    </w:p>
    <w:p w:rsidR="00F91AC9" w:rsidRPr="005F4C9D" w:rsidRDefault="00F91AC9" w:rsidP="00F91AC9">
      <w:pPr>
        <w:tabs>
          <w:tab w:val="num" w:pos="567"/>
        </w:tabs>
        <w:ind w:firstLine="284"/>
        <w:jc w:val="both"/>
        <w:rPr>
          <w:b/>
          <w:i/>
          <w:iCs/>
          <w:sz w:val="24"/>
          <w:szCs w:val="24"/>
        </w:rPr>
      </w:pPr>
      <w:r w:rsidRPr="005F4C9D">
        <w:rPr>
          <w:b/>
          <w:i/>
          <w:iCs/>
          <w:sz w:val="24"/>
          <w:szCs w:val="24"/>
        </w:rPr>
        <w:t xml:space="preserve">Рекомендации: </w:t>
      </w:r>
    </w:p>
    <w:p w:rsidR="00F91AC9" w:rsidRPr="005F4C9D" w:rsidRDefault="00F91AC9" w:rsidP="00F91AC9">
      <w:pPr>
        <w:numPr>
          <w:ilvl w:val="0"/>
          <w:numId w:val="19"/>
        </w:numPr>
        <w:tabs>
          <w:tab w:val="clear" w:pos="720"/>
          <w:tab w:val="num" w:pos="567"/>
          <w:tab w:val="left" w:pos="851"/>
        </w:tabs>
        <w:ind w:left="0" w:firstLine="284"/>
        <w:jc w:val="both"/>
        <w:rPr>
          <w:sz w:val="24"/>
          <w:szCs w:val="24"/>
        </w:rPr>
      </w:pPr>
      <w:r>
        <w:rPr>
          <w:sz w:val="24"/>
          <w:szCs w:val="24"/>
        </w:rPr>
        <w:t>Систематически отслеживать результаты учебного процесса по математике и информатике, повышать качество обучения путем дифференциации и индивидуализации образовательного процесса.</w:t>
      </w:r>
      <w:r w:rsidRPr="005F4C9D">
        <w:rPr>
          <w:sz w:val="24"/>
          <w:szCs w:val="24"/>
        </w:rPr>
        <w:t xml:space="preserve"> </w:t>
      </w:r>
    </w:p>
    <w:p w:rsidR="00F91AC9" w:rsidRPr="005F4C9D" w:rsidRDefault="00F91AC9" w:rsidP="00F91AC9">
      <w:pPr>
        <w:numPr>
          <w:ilvl w:val="0"/>
          <w:numId w:val="19"/>
        </w:numPr>
        <w:tabs>
          <w:tab w:val="clear" w:pos="720"/>
          <w:tab w:val="num" w:pos="567"/>
          <w:tab w:val="left" w:pos="851"/>
        </w:tabs>
        <w:ind w:left="0" w:firstLine="284"/>
        <w:jc w:val="both"/>
        <w:rPr>
          <w:sz w:val="24"/>
          <w:szCs w:val="24"/>
        </w:rPr>
      </w:pPr>
      <w:r w:rsidRPr="005F4C9D">
        <w:rPr>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F91AC9" w:rsidRDefault="00F91AC9" w:rsidP="00F91AC9">
      <w:pPr>
        <w:numPr>
          <w:ilvl w:val="0"/>
          <w:numId w:val="19"/>
        </w:numPr>
        <w:tabs>
          <w:tab w:val="clear" w:pos="720"/>
          <w:tab w:val="num" w:pos="567"/>
          <w:tab w:val="left" w:pos="851"/>
        </w:tabs>
        <w:ind w:left="0" w:firstLine="284"/>
        <w:jc w:val="both"/>
        <w:rPr>
          <w:sz w:val="24"/>
          <w:szCs w:val="24"/>
        </w:rPr>
      </w:pPr>
      <w:r w:rsidRPr="005F4C9D">
        <w:rPr>
          <w:sz w:val="24"/>
          <w:szCs w:val="24"/>
        </w:rPr>
        <w:t>Улучшить индивидуальную работу с учащимися на уроках и во внеурочное время. Исключить перегрузку объема домашних заданий для слабоуспевающих учащихся.</w:t>
      </w:r>
    </w:p>
    <w:p w:rsidR="00F91AC9" w:rsidRPr="00DD5057" w:rsidRDefault="00F91AC9" w:rsidP="00F91AC9">
      <w:pPr>
        <w:pStyle w:val="af0"/>
        <w:numPr>
          <w:ilvl w:val="0"/>
          <w:numId w:val="19"/>
        </w:numPr>
        <w:tabs>
          <w:tab w:val="clear" w:pos="720"/>
          <w:tab w:val="num" w:pos="567"/>
          <w:tab w:val="left" w:pos="851"/>
        </w:tabs>
        <w:spacing w:after="0" w:line="240" w:lineRule="auto"/>
        <w:ind w:left="0" w:firstLine="273"/>
        <w:jc w:val="both"/>
        <w:rPr>
          <w:rFonts w:ascii="Times New Roman" w:hAnsi="Times New Roman"/>
          <w:sz w:val="24"/>
          <w:szCs w:val="24"/>
        </w:rPr>
      </w:pPr>
      <w:r w:rsidRPr="00DD5057">
        <w:rPr>
          <w:rFonts w:ascii="Times New Roman" w:hAnsi="Times New Roman"/>
          <w:sz w:val="24"/>
          <w:szCs w:val="24"/>
        </w:rPr>
        <w:t>Совершенствование системы раннего выявления и поддержки способных и одаренных детей через индивидуальную работу, внеклассные мероприятия (конкурсы, олимпиады)</w:t>
      </w:r>
    </w:p>
    <w:p w:rsidR="00F91AC9" w:rsidRPr="005F4C9D" w:rsidRDefault="00F91AC9" w:rsidP="00F91AC9">
      <w:pPr>
        <w:numPr>
          <w:ilvl w:val="0"/>
          <w:numId w:val="19"/>
        </w:numPr>
        <w:tabs>
          <w:tab w:val="clear" w:pos="720"/>
          <w:tab w:val="num" w:pos="567"/>
          <w:tab w:val="left" w:pos="851"/>
        </w:tabs>
        <w:ind w:left="0" w:firstLine="284"/>
        <w:jc w:val="both"/>
        <w:rPr>
          <w:sz w:val="24"/>
          <w:szCs w:val="24"/>
        </w:rPr>
      </w:pPr>
      <w:r w:rsidRPr="005F4C9D">
        <w:rPr>
          <w:sz w:val="24"/>
          <w:szCs w:val="24"/>
        </w:rPr>
        <w:t xml:space="preserve">Постоянно следить за проблемами в знаниях учащихся. Тщательно анализировать и систематизировать ошибки, допускаемые учащимися. Контролировать усвоение материала учениками, пропустившими предыдущие уроки, и оказывать им помощь. </w:t>
      </w:r>
    </w:p>
    <w:p w:rsidR="00F91AC9" w:rsidRDefault="00F91AC9" w:rsidP="00F91AC9">
      <w:pPr>
        <w:pStyle w:val="af0"/>
        <w:tabs>
          <w:tab w:val="num" w:pos="426"/>
          <w:tab w:val="left" w:pos="851"/>
        </w:tabs>
        <w:spacing w:after="0" w:line="240" w:lineRule="auto"/>
        <w:jc w:val="both"/>
        <w:rPr>
          <w:rFonts w:ascii="Times New Roman" w:hAnsi="Times New Roman"/>
          <w:sz w:val="24"/>
          <w:szCs w:val="24"/>
        </w:rPr>
      </w:pPr>
    </w:p>
    <w:p w:rsidR="00F91AC9" w:rsidRPr="005F4C9D" w:rsidRDefault="00F91AC9" w:rsidP="00F91AC9">
      <w:pPr>
        <w:tabs>
          <w:tab w:val="num" w:pos="426"/>
          <w:tab w:val="left" w:pos="851"/>
        </w:tabs>
        <w:ind w:firstLine="567"/>
        <w:jc w:val="both"/>
        <w:rPr>
          <w:sz w:val="24"/>
          <w:szCs w:val="24"/>
        </w:rPr>
      </w:pPr>
      <w:r w:rsidRPr="005F4C9D">
        <w:rPr>
          <w:sz w:val="24"/>
          <w:szCs w:val="24"/>
        </w:rPr>
        <w:t xml:space="preserve">Используя различные методы преподавания, прививая любовь к предметам математического цикла, учителя нашего МО стараются добиваться высоких результатов. </w:t>
      </w:r>
    </w:p>
    <w:p w:rsidR="00F91AC9" w:rsidRPr="00BD2B53" w:rsidRDefault="00F91AC9" w:rsidP="00F91AC9">
      <w:pPr>
        <w:ind w:firstLine="567"/>
        <w:jc w:val="both"/>
        <w:rPr>
          <w:sz w:val="24"/>
          <w:szCs w:val="24"/>
        </w:rPr>
      </w:pPr>
      <w:r w:rsidRPr="00BD2B53">
        <w:rPr>
          <w:bCs/>
          <w:sz w:val="24"/>
          <w:szCs w:val="24"/>
        </w:rPr>
        <w:t>Итоги работы в 202</w:t>
      </w:r>
      <w:r>
        <w:rPr>
          <w:bCs/>
          <w:sz w:val="24"/>
          <w:szCs w:val="24"/>
        </w:rPr>
        <w:t>2</w:t>
      </w:r>
      <w:r w:rsidRPr="00BD2B53">
        <w:rPr>
          <w:bCs/>
          <w:sz w:val="24"/>
          <w:szCs w:val="24"/>
        </w:rPr>
        <w:t>-202</w:t>
      </w:r>
      <w:r>
        <w:rPr>
          <w:bCs/>
          <w:sz w:val="24"/>
          <w:szCs w:val="24"/>
        </w:rPr>
        <w:t>3</w:t>
      </w:r>
      <w:r w:rsidRPr="00BD2B53">
        <w:rPr>
          <w:bCs/>
          <w:sz w:val="24"/>
          <w:szCs w:val="24"/>
        </w:rPr>
        <w:t xml:space="preserve"> учебном году позволяют признать деятельность Методического объединения учителей математики и информатики «удовлетворительной».</w:t>
      </w:r>
    </w:p>
    <w:p w:rsidR="00F91AC9" w:rsidRPr="00937104" w:rsidRDefault="00F91AC9" w:rsidP="00F91AC9">
      <w:pPr>
        <w:ind w:right="-1"/>
        <w:rPr>
          <w:b/>
          <w:color w:val="0070C0"/>
          <w:sz w:val="24"/>
          <w:szCs w:val="24"/>
        </w:rPr>
      </w:pPr>
    </w:p>
    <w:p w:rsidR="00F91AC9" w:rsidRDefault="00F91AC9" w:rsidP="00F91AC9">
      <w:pPr>
        <w:jc w:val="center"/>
        <w:rPr>
          <w:b/>
          <w:sz w:val="24"/>
          <w:szCs w:val="24"/>
        </w:rPr>
      </w:pPr>
      <w:r w:rsidRPr="00937104">
        <w:rPr>
          <w:b/>
          <w:i/>
          <w:sz w:val="24"/>
          <w:szCs w:val="24"/>
        </w:rPr>
        <w:t xml:space="preserve">2.МО </w:t>
      </w:r>
      <w:r w:rsidRPr="00937104">
        <w:rPr>
          <w:b/>
          <w:sz w:val="24"/>
          <w:szCs w:val="24"/>
        </w:rPr>
        <w:t>учителей русского языка и литературы</w:t>
      </w:r>
    </w:p>
    <w:p w:rsidR="00F91AC9" w:rsidRPr="00D97031" w:rsidRDefault="00F91AC9" w:rsidP="00F91AC9">
      <w:pPr>
        <w:pStyle w:val="af0"/>
        <w:tabs>
          <w:tab w:val="left" w:pos="0"/>
          <w:tab w:val="left" w:pos="851"/>
          <w:tab w:val="left" w:pos="3120"/>
          <w:tab w:val="left" w:pos="15168"/>
          <w:tab w:val="left" w:pos="15309"/>
        </w:tabs>
        <w:spacing w:line="240" w:lineRule="auto"/>
        <w:ind w:left="0" w:right="-284"/>
        <w:jc w:val="both"/>
        <w:rPr>
          <w:rFonts w:ascii="Times New Roman" w:hAnsi="Times New Roman"/>
          <w:b/>
          <w:iCs/>
          <w:sz w:val="24"/>
          <w:szCs w:val="24"/>
        </w:rPr>
      </w:pPr>
      <w:r w:rsidRPr="00D97031">
        <w:rPr>
          <w:rFonts w:ascii="Times New Roman" w:hAnsi="Times New Roman"/>
          <w:b/>
          <w:color w:val="000000"/>
          <w:sz w:val="24"/>
          <w:szCs w:val="24"/>
        </w:rPr>
        <w:t xml:space="preserve">1. </w:t>
      </w:r>
      <w:r w:rsidRPr="00D97031">
        <w:rPr>
          <w:rFonts w:ascii="Times New Roman" w:hAnsi="Times New Roman"/>
          <w:b/>
          <w:iCs/>
          <w:sz w:val="24"/>
          <w:szCs w:val="24"/>
        </w:rPr>
        <w:t xml:space="preserve">Проблема, основные задачи и направления работы методического объединения. </w:t>
      </w:r>
      <w:r w:rsidRPr="00D97031">
        <w:rPr>
          <w:rFonts w:ascii="Times New Roman" w:hAnsi="Times New Roman"/>
          <w:b/>
          <w:sz w:val="24"/>
          <w:szCs w:val="24"/>
        </w:rPr>
        <w:t>Работа над проблемой  МО.</w:t>
      </w:r>
    </w:p>
    <w:p w:rsidR="00F91AC9" w:rsidRPr="00F91AC9" w:rsidRDefault="00F91AC9" w:rsidP="00F91AC9">
      <w:pPr>
        <w:spacing w:line="0" w:lineRule="atLeast"/>
        <w:rPr>
          <w:sz w:val="24"/>
          <w:szCs w:val="24"/>
        </w:rPr>
      </w:pPr>
      <w:r w:rsidRPr="00D97031">
        <w:rPr>
          <w:color w:val="000000"/>
          <w:sz w:val="24"/>
          <w:szCs w:val="24"/>
        </w:rPr>
        <w:t xml:space="preserve">Исходя из анализа работы за прошедший учебный год, была сформулирована методическая тема: </w:t>
      </w:r>
      <w:r w:rsidRPr="00D97031">
        <w:rPr>
          <w:b/>
          <w:sz w:val="24"/>
          <w:szCs w:val="24"/>
        </w:rPr>
        <w:t>«Повышение качества уроков русского языка и литературы, внедрение в учебный процесс  инновационн</w:t>
      </w:r>
      <w:r>
        <w:rPr>
          <w:b/>
          <w:sz w:val="24"/>
          <w:szCs w:val="24"/>
        </w:rPr>
        <w:t>ых  педагогических  технологий»</w:t>
      </w:r>
    </w:p>
    <w:p w:rsidR="00F91AC9" w:rsidRPr="00D97031" w:rsidRDefault="00F91AC9" w:rsidP="00F91AC9">
      <w:pPr>
        <w:spacing w:before="100" w:beforeAutospacing="1" w:after="100" w:afterAutospacing="1"/>
        <w:jc w:val="both"/>
        <w:rPr>
          <w:sz w:val="24"/>
          <w:szCs w:val="24"/>
        </w:rPr>
      </w:pPr>
      <w:r w:rsidRPr="00D97031">
        <w:rPr>
          <w:sz w:val="24"/>
          <w:szCs w:val="24"/>
        </w:rPr>
        <w:t xml:space="preserve">     Деятельность  МО учителей русского языка и литературы  МБОУ  Егорлыкская СОШ №1  в первом полугодии 2021 – 2022 учебном  году  строилась в соответствии с планом методической работы школы и была направлена  на решение методической проблемы школы.</w:t>
      </w:r>
    </w:p>
    <w:p w:rsidR="00F91AC9" w:rsidRPr="00D97031" w:rsidRDefault="00F91AC9" w:rsidP="00F91AC9">
      <w:pPr>
        <w:spacing w:before="100" w:beforeAutospacing="1" w:after="100" w:afterAutospacing="1"/>
        <w:jc w:val="both"/>
        <w:rPr>
          <w:sz w:val="24"/>
          <w:szCs w:val="24"/>
        </w:rPr>
      </w:pPr>
      <w:r w:rsidRPr="00D97031">
        <w:rPr>
          <w:b/>
          <w:i/>
          <w:sz w:val="24"/>
          <w:szCs w:val="24"/>
        </w:rPr>
        <w:t>ЦЕЛЬ</w:t>
      </w:r>
      <w:r w:rsidRPr="00D97031">
        <w:rPr>
          <w:sz w:val="24"/>
          <w:szCs w:val="24"/>
        </w:rPr>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rsidR="00F91AC9" w:rsidRPr="00D97031" w:rsidRDefault="00F91AC9" w:rsidP="00F91AC9">
      <w:pPr>
        <w:spacing w:before="100" w:beforeAutospacing="1" w:after="100" w:afterAutospacing="1"/>
        <w:jc w:val="both"/>
        <w:rPr>
          <w:i/>
          <w:sz w:val="24"/>
          <w:szCs w:val="24"/>
        </w:rPr>
      </w:pPr>
      <w:r w:rsidRPr="00D97031">
        <w:rPr>
          <w:color w:val="000000"/>
          <w:sz w:val="24"/>
          <w:szCs w:val="24"/>
        </w:rPr>
        <w:t xml:space="preserve">МО  словесников работало над решением </w:t>
      </w:r>
      <w:r w:rsidRPr="00D97031">
        <w:rPr>
          <w:b/>
          <w:i/>
          <w:sz w:val="24"/>
          <w:szCs w:val="24"/>
        </w:rPr>
        <w:t>следующих задач</w:t>
      </w:r>
      <w:r w:rsidRPr="00D97031">
        <w:rPr>
          <w:i/>
          <w:sz w:val="24"/>
          <w:szCs w:val="24"/>
        </w:rPr>
        <w:t>:</w:t>
      </w:r>
    </w:p>
    <w:p w:rsidR="00F91AC9" w:rsidRPr="00D97031" w:rsidRDefault="00F91AC9" w:rsidP="00F91AC9">
      <w:pPr>
        <w:spacing w:line="0" w:lineRule="atLeast"/>
        <w:outlineLvl w:val="0"/>
        <w:rPr>
          <w:sz w:val="24"/>
          <w:szCs w:val="24"/>
        </w:rPr>
      </w:pPr>
      <w:r w:rsidRPr="00D97031">
        <w:rPr>
          <w:sz w:val="24"/>
          <w:szCs w:val="24"/>
        </w:rPr>
        <w:t>- изучение и применение инновационных  технологий с целью повышения качества образования обучающихся, активизации познавательной деятельности, развития познавательного интереса на уроке и во внеурочное время;</w:t>
      </w:r>
    </w:p>
    <w:p w:rsidR="00F91AC9" w:rsidRPr="00D97031" w:rsidRDefault="00F91AC9" w:rsidP="00F91AC9">
      <w:pPr>
        <w:spacing w:line="0" w:lineRule="atLeast"/>
        <w:outlineLvl w:val="0"/>
        <w:rPr>
          <w:sz w:val="24"/>
          <w:szCs w:val="24"/>
        </w:rPr>
      </w:pPr>
    </w:p>
    <w:p w:rsidR="00F91AC9" w:rsidRPr="00D97031" w:rsidRDefault="00F91AC9" w:rsidP="00F91AC9">
      <w:pPr>
        <w:spacing w:line="0" w:lineRule="atLeast"/>
        <w:outlineLvl w:val="0"/>
        <w:rPr>
          <w:sz w:val="24"/>
          <w:szCs w:val="24"/>
        </w:rPr>
      </w:pPr>
      <w:r w:rsidRPr="00D97031">
        <w:rPr>
          <w:sz w:val="24"/>
          <w:szCs w:val="24"/>
        </w:rPr>
        <w:t>-организация обучения, обеспечивающего учет возможностей и способностей обучающихся, создание необходимых условий для развития их индивидуальных способностей, удовлетворения образовательных потребностей;</w:t>
      </w:r>
    </w:p>
    <w:p w:rsidR="00F91AC9" w:rsidRPr="00D97031" w:rsidRDefault="00F91AC9" w:rsidP="00F91AC9">
      <w:pPr>
        <w:spacing w:line="0" w:lineRule="atLeast"/>
        <w:outlineLvl w:val="0"/>
        <w:rPr>
          <w:sz w:val="24"/>
          <w:szCs w:val="24"/>
        </w:rPr>
      </w:pPr>
    </w:p>
    <w:p w:rsidR="00F91AC9" w:rsidRPr="00D97031" w:rsidRDefault="00F91AC9" w:rsidP="00F91AC9">
      <w:pPr>
        <w:spacing w:line="0" w:lineRule="atLeast"/>
        <w:outlineLvl w:val="0"/>
        <w:rPr>
          <w:sz w:val="24"/>
          <w:szCs w:val="24"/>
        </w:rPr>
      </w:pPr>
      <w:r w:rsidRPr="00D97031">
        <w:rPr>
          <w:sz w:val="24"/>
          <w:szCs w:val="24"/>
        </w:rPr>
        <w:t>-совершенствование педагогического мастерства учителей через методическую работу, обмен опытом, самообразование, курсы повышения квалификации, знакомство с методической литературой;</w:t>
      </w:r>
    </w:p>
    <w:p w:rsidR="00F91AC9" w:rsidRPr="00D97031" w:rsidRDefault="00F91AC9" w:rsidP="00F91AC9">
      <w:pPr>
        <w:spacing w:line="0" w:lineRule="atLeast"/>
        <w:outlineLvl w:val="0"/>
        <w:rPr>
          <w:sz w:val="24"/>
          <w:szCs w:val="24"/>
        </w:rPr>
      </w:pPr>
    </w:p>
    <w:p w:rsidR="00F91AC9" w:rsidRPr="00D97031" w:rsidRDefault="00F91AC9" w:rsidP="00F91AC9">
      <w:pPr>
        <w:spacing w:line="0" w:lineRule="atLeast"/>
        <w:outlineLvl w:val="0"/>
        <w:rPr>
          <w:sz w:val="24"/>
          <w:szCs w:val="24"/>
        </w:rPr>
      </w:pPr>
      <w:r w:rsidRPr="00D97031">
        <w:rPr>
          <w:sz w:val="24"/>
          <w:szCs w:val="24"/>
        </w:rPr>
        <w:t>-формирование у учащихся потребности в обучении и саморазвитии;</w:t>
      </w:r>
    </w:p>
    <w:p w:rsidR="00F91AC9" w:rsidRPr="00D97031" w:rsidRDefault="00F91AC9" w:rsidP="00F91AC9">
      <w:pPr>
        <w:spacing w:line="0" w:lineRule="atLeast"/>
        <w:outlineLvl w:val="0"/>
        <w:rPr>
          <w:sz w:val="24"/>
          <w:szCs w:val="24"/>
        </w:rPr>
      </w:pPr>
    </w:p>
    <w:p w:rsidR="00F91AC9" w:rsidRPr="00D97031" w:rsidRDefault="00F91AC9" w:rsidP="00F91AC9">
      <w:pPr>
        <w:spacing w:line="0" w:lineRule="atLeast"/>
        <w:rPr>
          <w:sz w:val="24"/>
          <w:szCs w:val="24"/>
        </w:rPr>
      </w:pPr>
      <w:r w:rsidRPr="00D97031">
        <w:rPr>
          <w:sz w:val="24"/>
          <w:szCs w:val="24"/>
        </w:rPr>
        <w:t>- систематическая работа по развитию устной и письменной речи учащихся на уроках и во внеурочной деятельности;</w:t>
      </w:r>
    </w:p>
    <w:p w:rsidR="00F91AC9" w:rsidRPr="00D97031" w:rsidRDefault="00F91AC9" w:rsidP="00F91AC9">
      <w:pPr>
        <w:spacing w:line="0" w:lineRule="atLeast"/>
        <w:rPr>
          <w:sz w:val="24"/>
          <w:szCs w:val="24"/>
        </w:rPr>
      </w:pPr>
    </w:p>
    <w:p w:rsidR="00F91AC9" w:rsidRPr="00D97031" w:rsidRDefault="00F91AC9" w:rsidP="00F91AC9">
      <w:pPr>
        <w:spacing w:line="0" w:lineRule="atLeast"/>
        <w:rPr>
          <w:sz w:val="24"/>
          <w:szCs w:val="24"/>
        </w:rPr>
      </w:pPr>
      <w:r w:rsidRPr="00D97031">
        <w:rPr>
          <w:sz w:val="24"/>
          <w:szCs w:val="24"/>
        </w:rPr>
        <w:t>-развитие  интереса  учащихся к филологическим дисциплинам путем вовлечения  во внеклассные мероприятия по предмету;</w:t>
      </w:r>
    </w:p>
    <w:p w:rsidR="00F91AC9" w:rsidRPr="00D97031" w:rsidRDefault="00F91AC9" w:rsidP="00F91AC9">
      <w:pPr>
        <w:spacing w:line="0" w:lineRule="atLeast"/>
        <w:rPr>
          <w:sz w:val="24"/>
          <w:szCs w:val="24"/>
        </w:rPr>
      </w:pPr>
    </w:p>
    <w:p w:rsidR="00F91AC9" w:rsidRPr="00D97031" w:rsidRDefault="00F91AC9" w:rsidP="00F91AC9">
      <w:pPr>
        <w:spacing w:line="0" w:lineRule="atLeast"/>
        <w:rPr>
          <w:sz w:val="24"/>
          <w:szCs w:val="24"/>
        </w:rPr>
      </w:pPr>
      <w:r w:rsidRPr="00D97031">
        <w:rPr>
          <w:sz w:val="24"/>
          <w:szCs w:val="24"/>
        </w:rPr>
        <w:t>-воспитание любви  к чтению классической литературы;</w:t>
      </w:r>
    </w:p>
    <w:p w:rsidR="00F91AC9" w:rsidRPr="00D97031" w:rsidRDefault="00F91AC9" w:rsidP="00F91AC9">
      <w:pPr>
        <w:spacing w:line="0" w:lineRule="atLeast"/>
        <w:rPr>
          <w:sz w:val="24"/>
          <w:szCs w:val="24"/>
        </w:rPr>
      </w:pPr>
    </w:p>
    <w:p w:rsidR="00F91AC9" w:rsidRPr="00D97031" w:rsidRDefault="00F91AC9" w:rsidP="00F91AC9">
      <w:pPr>
        <w:spacing w:before="100" w:beforeAutospacing="1" w:after="100" w:afterAutospacing="1"/>
        <w:ind w:left="-851"/>
        <w:jc w:val="both"/>
        <w:rPr>
          <w:sz w:val="24"/>
          <w:szCs w:val="24"/>
        </w:rPr>
      </w:pPr>
      <w:r w:rsidRPr="00D97031">
        <w:rPr>
          <w:sz w:val="24"/>
          <w:szCs w:val="24"/>
        </w:rPr>
        <w:t xml:space="preserve">             -активизация работы с одаренными детьми, вовлечение их в проектно-исследовательскую деятельность, конкурсы и викторины разных уровне</w:t>
      </w:r>
    </w:p>
    <w:p w:rsidR="00F91AC9" w:rsidRPr="00D97031" w:rsidRDefault="00F91AC9" w:rsidP="00F91AC9">
      <w:pPr>
        <w:spacing w:before="100" w:beforeAutospacing="1" w:after="100" w:afterAutospacing="1"/>
        <w:jc w:val="both"/>
        <w:rPr>
          <w:color w:val="000000"/>
          <w:sz w:val="24"/>
          <w:szCs w:val="24"/>
        </w:rPr>
      </w:pPr>
      <w:r w:rsidRPr="00D97031">
        <w:rPr>
          <w:sz w:val="24"/>
          <w:szCs w:val="24"/>
        </w:rPr>
        <w:t xml:space="preserve">         Работа была спланирована и организована по  направлениям: учебно-организационная работа, совершенствование лаборатории учителя, работа по совершенствованию педагогического мастерства учителей, вопросы контроля и руководства, организация внеклассной работы по предметам. Основными формами деятельности МО на протяжении ряда лет  являются  проблемные семинары;  мастер-классы;  профессиональные конкурсы;  творческие конкурсы для обучающихся;  </w:t>
      </w:r>
      <w:r w:rsidRPr="00D97031">
        <w:rPr>
          <w:b/>
          <w:sz w:val="24"/>
          <w:szCs w:val="24"/>
        </w:rPr>
        <w:t>-</w:t>
      </w:r>
      <w:r w:rsidRPr="00D97031">
        <w:rPr>
          <w:sz w:val="24"/>
          <w:szCs w:val="24"/>
        </w:rPr>
        <w:t xml:space="preserve"> взаимодействие педагогов с целью обмена опытом;  взаимодействие педагогов через сетевое сотрудничество на педагогических сайтах.</w:t>
      </w:r>
    </w:p>
    <w:p w:rsidR="00F91AC9" w:rsidRPr="00D97031" w:rsidRDefault="00F91AC9" w:rsidP="00F91AC9">
      <w:pPr>
        <w:pStyle w:val="Default"/>
        <w:spacing w:line="276" w:lineRule="auto"/>
        <w:jc w:val="both"/>
        <w:rPr>
          <w:b/>
        </w:rPr>
      </w:pPr>
      <w:r w:rsidRPr="00D97031">
        <w:t xml:space="preserve">     Среди  </w:t>
      </w:r>
      <w:r w:rsidRPr="00D97031">
        <w:rPr>
          <w:b/>
        </w:rPr>
        <w:t>теоретических вопросов</w:t>
      </w:r>
      <w:r w:rsidRPr="00D97031">
        <w:t xml:space="preserve">, оказавшихся в центре внимания учителей в первом полугодии, оказались  вопросы  эффективных форм   подготовки  к  итоговой аттестации учащихся, </w:t>
      </w:r>
      <w:r w:rsidRPr="00D97031">
        <w:rPr>
          <w:bCs/>
          <w:color w:val="000000" w:themeColor="text1"/>
        </w:rPr>
        <w:t xml:space="preserve">влияние ИКТ на повышение учебной и творческой мотивации обучающихся, </w:t>
      </w:r>
      <w:r w:rsidRPr="00D97031">
        <w:t>преемственность преподавания филологии в 5 классах,</w:t>
      </w:r>
      <w:r w:rsidRPr="00D97031">
        <w:rPr>
          <w:spacing w:val="-2"/>
        </w:rPr>
        <w:t xml:space="preserve"> вопросы интегрированного  и дифференцированного  </w:t>
      </w:r>
      <w:r w:rsidRPr="00D97031">
        <w:t>обучение  на  уроках – создание наиболее благоприятных условий для развития обучающихся с различными уровнями обучаемости</w:t>
      </w:r>
      <w:r w:rsidRPr="00D97031">
        <w:rPr>
          <w:spacing w:val="-2"/>
        </w:rPr>
        <w:t xml:space="preserve">, </w:t>
      </w:r>
      <w:r w:rsidRPr="00D97031">
        <w:rPr>
          <w:color w:val="000000" w:themeColor="text1"/>
        </w:rPr>
        <w:t>целей и задач проведения пробного экзамена ОГЭ и ЕГЭ,</w:t>
      </w:r>
      <w:r w:rsidRPr="00D97031">
        <w:rPr>
          <w:spacing w:val="-2"/>
        </w:rPr>
        <w:t xml:space="preserve"> системно - деятельностного  подхода  в преподавании русского языка и литературы</w:t>
      </w:r>
      <w:r w:rsidRPr="00D97031">
        <w:t>, способов  и приёмов  формирования коммуникативно-речевых УУД на уроках литературы  и русского языка в 5-6 классах.</w:t>
      </w:r>
    </w:p>
    <w:p w:rsidR="00F91AC9" w:rsidRPr="00D97031" w:rsidRDefault="00F91AC9" w:rsidP="00F91AC9">
      <w:pPr>
        <w:tabs>
          <w:tab w:val="left" w:pos="142"/>
        </w:tabs>
        <w:ind w:firstLine="708"/>
        <w:jc w:val="both"/>
        <w:rPr>
          <w:sz w:val="24"/>
          <w:szCs w:val="24"/>
        </w:rPr>
      </w:pPr>
    </w:p>
    <w:p w:rsidR="00F91AC9" w:rsidRPr="00D97031" w:rsidRDefault="00F91AC9" w:rsidP="00F91AC9">
      <w:pPr>
        <w:ind w:left="-567" w:firstLine="567"/>
        <w:jc w:val="both"/>
        <w:rPr>
          <w:iCs/>
          <w:sz w:val="24"/>
          <w:szCs w:val="24"/>
        </w:rPr>
      </w:pPr>
      <w:r w:rsidRPr="00D97031">
        <w:rPr>
          <w:b/>
          <w:iCs/>
          <w:sz w:val="24"/>
          <w:szCs w:val="24"/>
        </w:rPr>
        <w:t>2. Заседания МО и формы их проведения (</w:t>
      </w:r>
      <w:r w:rsidRPr="00D97031">
        <w:rPr>
          <w:b/>
          <w:i/>
          <w:sz w:val="24"/>
          <w:szCs w:val="24"/>
        </w:rPr>
        <w:t>проблемный семинар,</w:t>
      </w:r>
      <w:r w:rsidRPr="00D97031">
        <w:rPr>
          <w:b/>
          <w:i/>
          <w:iCs/>
          <w:sz w:val="24"/>
          <w:szCs w:val="24"/>
        </w:rPr>
        <w:t xml:space="preserve"> круглый стол, </w:t>
      </w:r>
      <w:r w:rsidRPr="00D97031">
        <w:rPr>
          <w:b/>
          <w:i/>
          <w:sz w:val="24"/>
          <w:szCs w:val="24"/>
        </w:rPr>
        <w:t>методический диалог, мастер-класс, методическая копилка</w:t>
      </w:r>
      <w:r w:rsidRPr="00D97031">
        <w:rPr>
          <w:iCs/>
          <w:sz w:val="24"/>
          <w:szCs w:val="24"/>
        </w:rPr>
        <w:t>).</w:t>
      </w:r>
    </w:p>
    <w:p w:rsidR="00F91AC9" w:rsidRPr="00D97031" w:rsidRDefault="00F91AC9" w:rsidP="00F91AC9">
      <w:pPr>
        <w:jc w:val="both"/>
        <w:rPr>
          <w:sz w:val="24"/>
          <w:szCs w:val="24"/>
        </w:rPr>
      </w:pPr>
      <w:r w:rsidRPr="00D97031">
        <w:rPr>
          <w:sz w:val="24"/>
          <w:szCs w:val="24"/>
        </w:rPr>
        <w:t>Участие в заседаниях школьного МО является по прежнему одной из оптимальных  форм повышения профессионального мастерства учителей русского языка и литературы. Тематика заседаний МО определялась задачами работы школы, поставленными в конце 2021–2022 учебного года.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Основное внимание при подготовке и проведении заседаний МО уделялось вопросам:</w:t>
      </w:r>
    </w:p>
    <w:p w:rsidR="00F91AC9" w:rsidRPr="00D97031" w:rsidRDefault="00F91AC9" w:rsidP="00F91AC9">
      <w:pPr>
        <w:pStyle w:val="af0"/>
        <w:numPr>
          <w:ilvl w:val="0"/>
          <w:numId w:val="21"/>
        </w:numPr>
        <w:suppressAutoHyphens/>
        <w:spacing w:after="0" w:line="240" w:lineRule="auto"/>
        <w:ind w:left="0"/>
        <w:jc w:val="both"/>
        <w:rPr>
          <w:rFonts w:ascii="Times New Roman" w:hAnsi="Times New Roman"/>
          <w:sz w:val="24"/>
          <w:szCs w:val="24"/>
        </w:rPr>
      </w:pPr>
      <w:r w:rsidRPr="00D97031">
        <w:rPr>
          <w:rFonts w:ascii="Times New Roman" w:hAnsi="Times New Roman"/>
          <w:sz w:val="24"/>
          <w:szCs w:val="24"/>
        </w:rPr>
        <w:t xml:space="preserve">подготовка к итоговому сочинению по литературе и критерии его оценивания; подготовки к сочинению в формате  ОГЭ 15.1- 15.3; к устному собеседованию в 9 классе; определение направлений работы с одарёнными детьми, с учащимися, требующими педагогической поддержки в организации освоения содержания филологического образования, </w:t>
      </w:r>
      <w:r w:rsidRPr="00D97031">
        <w:rPr>
          <w:rFonts w:ascii="Times New Roman" w:hAnsi="Times New Roman"/>
          <w:color w:val="000000"/>
          <w:spacing w:val="-2"/>
          <w:sz w:val="24"/>
          <w:szCs w:val="24"/>
        </w:rPr>
        <w:t xml:space="preserve">о подготовке и проведении 1 тура олимпиады по русскому языку и литературе </w:t>
      </w:r>
      <w:r w:rsidRPr="00D97031">
        <w:rPr>
          <w:rFonts w:ascii="Times New Roman" w:hAnsi="Times New Roman"/>
          <w:sz w:val="24"/>
          <w:szCs w:val="24"/>
        </w:rPr>
        <w:t>повышению профессионализма учителей.</w:t>
      </w:r>
    </w:p>
    <w:p w:rsidR="00F91AC9" w:rsidRPr="00D97031" w:rsidRDefault="00F91AC9" w:rsidP="00F91AC9">
      <w:pPr>
        <w:ind w:firstLine="567"/>
        <w:jc w:val="both"/>
        <w:rPr>
          <w:sz w:val="24"/>
          <w:szCs w:val="24"/>
        </w:rPr>
      </w:pPr>
    </w:p>
    <w:p w:rsidR="00F91AC9" w:rsidRPr="00D97031" w:rsidRDefault="00F91AC9" w:rsidP="00F91AC9">
      <w:pPr>
        <w:shd w:val="clear" w:color="auto" w:fill="FFFFFF"/>
        <w:jc w:val="both"/>
        <w:rPr>
          <w:sz w:val="24"/>
          <w:szCs w:val="24"/>
        </w:rPr>
      </w:pPr>
      <w:r w:rsidRPr="00D97031">
        <w:rPr>
          <w:sz w:val="24"/>
          <w:szCs w:val="24"/>
        </w:rPr>
        <w:lastRenderedPageBreak/>
        <w:t xml:space="preserve">         На первом заседании методического объединения решались вопросы Организационные вопросы работы методического объединения </w:t>
      </w:r>
      <w:r w:rsidRPr="00D97031">
        <w:rPr>
          <w:sz w:val="24"/>
          <w:szCs w:val="24"/>
        </w:rPr>
        <w:br/>
      </w:r>
      <w:r>
        <w:rPr>
          <w:sz w:val="24"/>
          <w:szCs w:val="24"/>
        </w:rPr>
        <w:t>на 2022-20223</w:t>
      </w:r>
      <w:r w:rsidRPr="00D97031">
        <w:rPr>
          <w:sz w:val="24"/>
          <w:szCs w:val="24"/>
        </w:rPr>
        <w:t>учебный год, также обсуждались вопросы анализа деятельности  МО учителей рус</w:t>
      </w:r>
      <w:r>
        <w:rPr>
          <w:sz w:val="24"/>
          <w:szCs w:val="24"/>
        </w:rPr>
        <w:t>ского языка и литературы за 2021-2022</w:t>
      </w:r>
      <w:r w:rsidRPr="00D97031">
        <w:rPr>
          <w:sz w:val="24"/>
          <w:szCs w:val="24"/>
        </w:rPr>
        <w:t xml:space="preserve"> учебный год. На заседании утвердили план работы МО  и основные направления работы МО на 2021-2022 учебный год.В рамках программы самообразования всеми учителями МО составлены индивидуальные планы профессионального саморазвития. Все педагоги на заседании ШМО,  успешно отчитались по темам самообразования, всем рекомендовано поделиться своим опытом на более высоком уровне.</w:t>
      </w:r>
    </w:p>
    <w:p w:rsidR="00F91AC9" w:rsidRPr="00D97031" w:rsidRDefault="00F91AC9" w:rsidP="00F91AC9">
      <w:pPr>
        <w:spacing w:line="0" w:lineRule="atLeast"/>
        <w:rPr>
          <w:sz w:val="24"/>
          <w:szCs w:val="24"/>
        </w:rPr>
      </w:pPr>
      <w:r w:rsidRPr="00D97031">
        <w:rPr>
          <w:sz w:val="24"/>
          <w:szCs w:val="24"/>
        </w:rPr>
        <w:t xml:space="preserve">     На втором заседании МО, проведенном в форме проблемного семинара на тему: «</w:t>
      </w:r>
      <w:r w:rsidRPr="00D97031">
        <w:rPr>
          <w:color w:val="111111"/>
          <w:sz w:val="24"/>
          <w:szCs w:val="24"/>
        </w:rPr>
        <w:t>Реализация современных дидактических подходов в практике  преподавания русского языка и литературы</w:t>
      </w:r>
      <w:r w:rsidRPr="00D97031">
        <w:rPr>
          <w:sz w:val="24"/>
          <w:szCs w:val="24"/>
        </w:rPr>
        <w:t xml:space="preserve">.» Обсуждалсяанализ  уровня обученности  (входная диагностика, ВПР, текущий контроль)  в 5-11-х  классах, который   проводился в соответствии с планом  внутришкольного </w:t>
      </w:r>
      <w:r>
        <w:rPr>
          <w:sz w:val="24"/>
          <w:szCs w:val="24"/>
        </w:rPr>
        <w:t>контроля  МБОУ ЕСОШ № 1  на 2022-2023</w:t>
      </w:r>
      <w:r w:rsidRPr="00D97031">
        <w:rPr>
          <w:sz w:val="24"/>
          <w:szCs w:val="24"/>
        </w:rPr>
        <w:t xml:space="preserve"> учебный год. а также в соответствии с графиком текущего контроля  по классам, результаты  вводного контроля  находятся  на допустимом  уровне (среднем или выше среднего), что говорит о достаточном  уровне  подготовке  обучаемых  по  данным  предметам.</w:t>
      </w:r>
    </w:p>
    <w:p w:rsidR="00F91AC9" w:rsidRPr="00D97031" w:rsidRDefault="00F91AC9" w:rsidP="00F91AC9">
      <w:pPr>
        <w:spacing w:line="0" w:lineRule="atLeast"/>
        <w:rPr>
          <w:bCs/>
          <w:iCs/>
          <w:sz w:val="24"/>
          <w:szCs w:val="24"/>
        </w:rPr>
      </w:pPr>
      <w:r w:rsidRPr="00D97031">
        <w:rPr>
          <w:sz w:val="24"/>
          <w:szCs w:val="24"/>
        </w:rPr>
        <w:t>Отмечена  целесообразность продолжения работы по развитию творческих способностей обучаемых, заключавшаяся в том, что</w:t>
      </w:r>
      <w:r w:rsidRPr="00D97031">
        <w:rPr>
          <w:color w:val="000000"/>
          <w:sz w:val="24"/>
          <w:szCs w:val="24"/>
        </w:rPr>
        <w:t xml:space="preserve">   словесниками много сделано по подготовке обучаемых к школьной, а затем и районной олимпиадам, учителя уделяли внимание работе по созданию видео - аудиотеки,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и итоговому (допускному) сочинению по литературе. </w:t>
      </w:r>
      <w:r w:rsidRPr="00D97031">
        <w:rPr>
          <w:color w:val="0D0D0D" w:themeColor="text1" w:themeTint="F2"/>
          <w:sz w:val="24"/>
          <w:szCs w:val="24"/>
        </w:rPr>
        <w:t>Ромащенко Л.Т.. выступила с сообщением на тему: «</w:t>
      </w:r>
      <w:r w:rsidRPr="00D97031">
        <w:rPr>
          <w:bCs/>
          <w:iCs/>
          <w:sz w:val="24"/>
          <w:szCs w:val="24"/>
        </w:rPr>
        <w:t>«Дистанционное обучение   на   уроках   русского   языка   как   средство повышения качества образования».</w:t>
      </w:r>
    </w:p>
    <w:p w:rsidR="00F91AC9" w:rsidRPr="004836FA" w:rsidRDefault="00F91AC9" w:rsidP="00F91AC9">
      <w:pPr>
        <w:pStyle w:val="a3"/>
        <w:shd w:val="clear" w:color="auto" w:fill="FFFFFF"/>
        <w:spacing w:before="0" w:beforeAutospacing="0" w:after="0" w:afterAutospacing="0"/>
        <w:ind w:left="-851"/>
        <w:rPr>
          <w:rFonts w:ascii="Times New Roman" w:hAnsi="Times New Roman" w:cs="Times New Roman"/>
          <w:color w:val="auto"/>
          <w:sz w:val="24"/>
          <w:szCs w:val="24"/>
        </w:rPr>
      </w:pPr>
    </w:p>
    <w:p w:rsidR="00F91AC9" w:rsidRPr="004836FA" w:rsidRDefault="00F91AC9" w:rsidP="00F91AC9">
      <w:pPr>
        <w:pStyle w:val="a3"/>
        <w:shd w:val="clear" w:color="auto" w:fill="FFFFFF"/>
        <w:spacing w:before="0" w:beforeAutospacing="0" w:after="0" w:afterAutospacing="0"/>
        <w:ind w:left="-851"/>
        <w:rPr>
          <w:rFonts w:ascii="Times New Roman" w:hAnsi="Times New Roman" w:cs="Times New Roman"/>
          <w:color w:val="auto"/>
          <w:sz w:val="24"/>
          <w:szCs w:val="24"/>
        </w:rPr>
      </w:pPr>
      <w:r w:rsidRPr="004836FA">
        <w:rPr>
          <w:rFonts w:ascii="Times New Roman" w:hAnsi="Times New Roman" w:cs="Times New Roman"/>
          <w:color w:val="auto"/>
          <w:sz w:val="24"/>
          <w:szCs w:val="24"/>
        </w:rPr>
        <w:t xml:space="preserve">Не остались без внимания итоги школьного этапа Всероссийской олимпиады школьников по русскому языку и литературе. </w:t>
      </w:r>
    </w:p>
    <w:p w:rsidR="00F91AC9" w:rsidRPr="004836FA" w:rsidRDefault="00F91AC9" w:rsidP="00F91AC9">
      <w:pPr>
        <w:pStyle w:val="a3"/>
        <w:shd w:val="clear" w:color="auto" w:fill="FFFFFF"/>
        <w:spacing w:before="0" w:beforeAutospacing="0" w:after="0" w:afterAutospacing="0"/>
        <w:ind w:left="-851"/>
        <w:rPr>
          <w:rFonts w:ascii="Times New Roman" w:hAnsi="Times New Roman" w:cs="Times New Roman"/>
          <w:color w:val="auto"/>
          <w:sz w:val="24"/>
          <w:szCs w:val="24"/>
        </w:rPr>
      </w:pPr>
    </w:p>
    <w:tbl>
      <w:tblPr>
        <w:tblpPr w:leftFromText="180" w:rightFromText="180" w:bottomFromText="200" w:vertAnchor="text" w:horzAnchor="margin" w:tblpXSpec="center" w:tblpY="217"/>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217"/>
        <w:gridCol w:w="1476"/>
        <w:gridCol w:w="766"/>
        <w:gridCol w:w="1823"/>
        <w:gridCol w:w="1133"/>
        <w:gridCol w:w="1579"/>
      </w:tblGrid>
      <w:tr w:rsidR="00F91AC9" w:rsidRPr="008F1A9C" w:rsidTr="00F91AC9">
        <w:tc>
          <w:tcPr>
            <w:tcW w:w="708" w:type="dxa"/>
            <w:tcBorders>
              <w:top w:val="single" w:sz="4" w:space="0" w:color="000000"/>
              <w:left w:val="single" w:sz="4" w:space="0" w:color="000000"/>
              <w:bottom w:val="single" w:sz="4" w:space="0" w:color="000000"/>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 п/п</w:t>
            </w:r>
          </w:p>
          <w:p w:rsidR="00F91AC9" w:rsidRPr="008F1A9C" w:rsidRDefault="00F91AC9" w:rsidP="00F91AC9">
            <w:pPr>
              <w:spacing w:line="276" w:lineRule="auto"/>
              <w:jc w:val="center"/>
              <w:rPr>
                <w:sz w:val="16"/>
                <w:szCs w:val="16"/>
                <w:lang w:eastAsia="en-US"/>
              </w:rPr>
            </w:pPr>
          </w:p>
        </w:tc>
        <w:tc>
          <w:tcPr>
            <w:tcW w:w="2217" w:type="dxa"/>
            <w:tcBorders>
              <w:top w:val="single" w:sz="4" w:space="0" w:color="000000"/>
              <w:left w:val="single" w:sz="4" w:space="0" w:color="000000"/>
              <w:bottom w:val="single" w:sz="4" w:space="0" w:color="000000"/>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Ф.И.О. участника (полностью)</w:t>
            </w:r>
          </w:p>
        </w:tc>
        <w:tc>
          <w:tcPr>
            <w:tcW w:w="1476" w:type="dxa"/>
            <w:tcBorders>
              <w:top w:val="single" w:sz="4" w:space="0" w:color="000000"/>
              <w:left w:val="single" w:sz="4" w:space="0" w:color="000000"/>
              <w:bottom w:val="single" w:sz="4" w:space="0" w:color="000000"/>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Дата рождения</w:t>
            </w:r>
          </w:p>
        </w:tc>
        <w:tc>
          <w:tcPr>
            <w:tcW w:w="766" w:type="dxa"/>
            <w:tcBorders>
              <w:top w:val="single" w:sz="4" w:space="0" w:color="000000"/>
              <w:left w:val="single" w:sz="4" w:space="0" w:color="000000"/>
              <w:bottom w:val="single" w:sz="4" w:space="0" w:color="000000"/>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Класс</w:t>
            </w:r>
          </w:p>
        </w:tc>
        <w:tc>
          <w:tcPr>
            <w:tcW w:w="1823" w:type="dxa"/>
            <w:tcBorders>
              <w:top w:val="single" w:sz="4" w:space="0" w:color="000000"/>
              <w:left w:val="single" w:sz="4" w:space="0" w:color="000000"/>
              <w:bottom w:val="single" w:sz="4" w:space="0" w:color="000000"/>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Образовательное учреждение</w:t>
            </w:r>
          </w:p>
        </w:tc>
        <w:tc>
          <w:tcPr>
            <w:tcW w:w="1133" w:type="dxa"/>
            <w:tcBorders>
              <w:top w:val="single" w:sz="4" w:space="0" w:color="000000"/>
              <w:left w:val="single" w:sz="4" w:space="0" w:color="000000"/>
              <w:bottom w:val="single" w:sz="4" w:space="0" w:color="000000"/>
              <w:right w:val="single" w:sz="4" w:space="0" w:color="auto"/>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 xml:space="preserve">Результат </w:t>
            </w:r>
          </w:p>
          <w:p w:rsidR="00F91AC9" w:rsidRPr="008F1A9C" w:rsidRDefault="00F91AC9" w:rsidP="00F91AC9">
            <w:pPr>
              <w:spacing w:line="276" w:lineRule="auto"/>
              <w:jc w:val="center"/>
              <w:rPr>
                <w:sz w:val="16"/>
                <w:szCs w:val="16"/>
                <w:lang w:eastAsia="en-US"/>
              </w:rPr>
            </w:pPr>
            <w:r w:rsidRPr="008F1A9C">
              <w:rPr>
                <w:sz w:val="16"/>
                <w:szCs w:val="16"/>
                <w:lang w:eastAsia="en-US"/>
              </w:rPr>
              <w:t>(балл)</w:t>
            </w:r>
          </w:p>
        </w:tc>
        <w:tc>
          <w:tcPr>
            <w:tcW w:w="1579" w:type="dxa"/>
            <w:tcBorders>
              <w:top w:val="single" w:sz="4" w:space="0" w:color="000000"/>
              <w:left w:val="single" w:sz="4" w:space="0" w:color="auto"/>
              <w:bottom w:val="single" w:sz="4" w:space="0" w:color="000000"/>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Тип диплома</w:t>
            </w:r>
          </w:p>
        </w:tc>
      </w:tr>
      <w:tr w:rsidR="00F91AC9" w:rsidRPr="008F1A9C" w:rsidTr="00F91AC9">
        <w:trPr>
          <w:trHeight w:val="380"/>
        </w:trPr>
        <w:tc>
          <w:tcPr>
            <w:tcW w:w="708" w:type="dxa"/>
            <w:tcBorders>
              <w:top w:val="single" w:sz="4" w:space="0" w:color="000000"/>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1</w:t>
            </w:r>
          </w:p>
        </w:tc>
        <w:tc>
          <w:tcPr>
            <w:tcW w:w="2217" w:type="dxa"/>
            <w:tcBorders>
              <w:top w:val="single" w:sz="4" w:space="0" w:color="000000"/>
              <w:left w:val="single" w:sz="4" w:space="0" w:color="000000"/>
              <w:bottom w:val="single" w:sz="4" w:space="0" w:color="auto"/>
              <w:right w:val="single" w:sz="4" w:space="0" w:color="auto"/>
            </w:tcBorders>
            <w:vAlign w:val="center"/>
            <w:hideMark/>
          </w:tcPr>
          <w:p w:rsidR="00F91AC9" w:rsidRPr="008F1A9C" w:rsidRDefault="00F91AC9" w:rsidP="00F91AC9">
            <w:pPr>
              <w:rPr>
                <w:color w:val="000000"/>
                <w:sz w:val="16"/>
                <w:szCs w:val="16"/>
              </w:rPr>
            </w:pPr>
            <w:r w:rsidRPr="008F1A9C">
              <w:rPr>
                <w:color w:val="000000"/>
                <w:sz w:val="16"/>
                <w:szCs w:val="16"/>
              </w:rPr>
              <w:t>Чернов</w:t>
            </w:r>
          </w:p>
          <w:p w:rsidR="00F91AC9" w:rsidRPr="008F1A9C" w:rsidRDefault="00F91AC9" w:rsidP="00F91AC9">
            <w:pPr>
              <w:rPr>
                <w:color w:val="000000"/>
                <w:sz w:val="16"/>
                <w:szCs w:val="16"/>
              </w:rPr>
            </w:pPr>
            <w:r w:rsidRPr="008F1A9C">
              <w:rPr>
                <w:color w:val="000000"/>
                <w:sz w:val="16"/>
                <w:szCs w:val="16"/>
              </w:rPr>
              <w:t>Владислав</w:t>
            </w:r>
          </w:p>
          <w:p w:rsidR="00F91AC9" w:rsidRPr="008F1A9C" w:rsidRDefault="00F91AC9" w:rsidP="00F91AC9">
            <w:pPr>
              <w:rPr>
                <w:color w:val="000000"/>
                <w:sz w:val="16"/>
                <w:szCs w:val="16"/>
              </w:rPr>
            </w:pPr>
            <w:r w:rsidRPr="008F1A9C">
              <w:rPr>
                <w:color w:val="000000"/>
                <w:sz w:val="16"/>
                <w:szCs w:val="16"/>
              </w:rPr>
              <w:t>Николаевич</w:t>
            </w:r>
          </w:p>
        </w:tc>
        <w:tc>
          <w:tcPr>
            <w:tcW w:w="1476" w:type="dxa"/>
            <w:tcBorders>
              <w:left w:val="single" w:sz="4" w:space="0" w:color="auto"/>
            </w:tcBorders>
            <w:vAlign w:val="center"/>
          </w:tcPr>
          <w:p w:rsidR="00F91AC9" w:rsidRPr="008F1A9C" w:rsidRDefault="00F91AC9" w:rsidP="00F91AC9">
            <w:pPr>
              <w:jc w:val="center"/>
              <w:rPr>
                <w:rFonts w:ascii="Calibri" w:hAnsi="Calibri" w:cs="Calibri"/>
                <w:color w:val="000000"/>
                <w:sz w:val="16"/>
                <w:szCs w:val="16"/>
              </w:rPr>
            </w:pPr>
            <w:r w:rsidRPr="008F1A9C">
              <w:rPr>
                <w:rFonts w:ascii="Calibri" w:hAnsi="Calibri" w:cs="Calibri"/>
                <w:color w:val="000000"/>
                <w:sz w:val="16"/>
                <w:szCs w:val="16"/>
              </w:rPr>
              <w:t>18.11.2011</w:t>
            </w:r>
          </w:p>
        </w:tc>
        <w:tc>
          <w:tcPr>
            <w:tcW w:w="766" w:type="dxa"/>
            <w:tcBorders>
              <w:top w:val="single" w:sz="4" w:space="0" w:color="000000"/>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5</w:t>
            </w:r>
          </w:p>
        </w:tc>
        <w:tc>
          <w:tcPr>
            <w:tcW w:w="1823" w:type="dxa"/>
            <w:tcBorders>
              <w:top w:val="single" w:sz="4" w:space="0" w:color="000000"/>
              <w:left w:val="single" w:sz="4" w:space="0" w:color="000000"/>
              <w:bottom w:val="single" w:sz="4" w:space="0" w:color="auto"/>
              <w:right w:val="single" w:sz="4" w:space="0" w:color="000000"/>
            </w:tcBorders>
            <w:hideMark/>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000000"/>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23,5</w:t>
            </w:r>
          </w:p>
        </w:tc>
        <w:tc>
          <w:tcPr>
            <w:tcW w:w="1579" w:type="dxa"/>
            <w:tcBorders>
              <w:top w:val="single" w:sz="4" w:space="0" w:color="000000"/>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480"/>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2</w:t>
            </w:r>
          </w:p>
        </w:tc>
        <w:tc>
          <w:tcPr>
            <w:tcW w:w="2217" w:type="dxa"/>
            <w:tcBorders>
              <w:top w:val="single" w:sz="4" w:space="0" w:color="auto"/>
              <w:left w:val="single" w:sz="4" w:space="0" w:color="000000"/>
              <w:bottom w:val="single" w:sz="4" w:space="0" w:color="auto"/>
              <w:right w:val="single" w:sz="4" w:space="0" w:color="auto"/>
            </w:tcBorders>
            <w:vAlign w:val="center"/>
            <w:hideMark/>
          </w:tcPr>
          <w:p w:rsidR="00F91AC9" w:rsidRPr="008F1A9C" w:rsidRDefault="00F91AC9" w:rsidP="00F91AC9">
            <w:pPr>
              <w:rPr>
                <w:color w:val="000000"/>
                <w:sz w:val="16"/>
                <w:szCs w:val="16"/>
              </w:rPr>
            </w:pPr>
            <w:r w:rsidRPr="008F1A9C">
              <w:rPr>
                <w:color w:val="000000"/>
                <w:sz w:val="16"/>
                <w:szCs w:val="16"/>
              </w:rPr>
              <w:t xml:space="preserve">Гвоздикова </w:t>
            </w:r>
          </w:p>
          <w:p w:rsidR="00F91AC9" w:rsidRPr="008F1A9C" w:rsidRDefault="00F91AC9" w:rsidP="00F91AC9">
            <w:pPr>
              <w:rPr>
                <w:color w:val="000000"/>
                <w:sz w:val="16"/>
                <w:szCs w:val="16"/>
              </w:rPr>
            </w:pPr>
            <w:r w:rsidRPr="008F1A9C">
              <w:rPr>
                <w:color w:val="000000"/>
                <w:sz w:val="16"/>
                <w:szCs w:val="16"/>
              </w:rPr>
              <w:t>Дарья</w:t>
            </w:r>
          </w:p>
          <w:p w:rsidR="00F91AC9" w:rsidRPr="008F1A9C" w:rsidRDefault="00F91AC9" w:rsidP="00F91AC9">
            <w:pPr>
              <w:rPr>
                <w:color w:val="000000"/>
                <w:sz w:val="16"/>
                <w:szCs w:val="16"/>
              </w:rPr>
            </w:pPr>
            <w:r w:rsidRPr="008F1A9C">
              <w:rPr>
                <w:color w:val="000000"/>
                <w:sz w:val="16"/>
                <w:szCs w:val="16"/>
              </w:rPr>
              <w:t>Андреевна</w:t>
            </w:r>
          </w:p>
        </w:tc>
        <w:tc>
          <w:tcPr>
            <w:tcW w:w="1476" w:type="dxa"/>
            <w:tcBorders>
              <w:left w:val="single" w:sz="4" w:space="0" w:color="auto"/>
            </w:tcBorders>
            <w:vAlign w:val="center"/>
          </w:tcPr>
          <w:p w:rsidR="00F91AC9" w:rsidRPr="008F1A9C" w:rsidRDefault="00F91AC9" w:rsidP="00F91AC9">
            <w:pPr>
              <w:jc w:val="center"/>
              <w:rPr>
                <w:rFonts w:ascii="Calibri" w:hAnsi="Calibri" w:cs="Calibri"/>
                <w:color w:val="000000"/>
                <w:sz w:val="16"/>
                <w:szCs w:val="16"/>
              </w:rPr>
            </w:pPr>
            <w:r w:rsidRPr="008F1A9C">
              <w:rPr>
                <w:rFonts w:ascii="Calibri" w:hAnsi="Calibri" w:cs="Calibri"/>
                <w:color w:val="000000"/>
                <w:sz w:val="16"/>
                <w:szCs w:val="16"/>
              </w:rPr>
              <w:t>13.10.2011</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5</w:t>
            </w:r>
          </w:p>
        </w:tc>
        <w:tc>
          <w:tcPr>
            <w:tcW w:w="1823" w:type="dxa"/>
            <w:tcBorders>
              <w:top w:val="single" w:sz="4" w:space="0" w:color="auto"/>
              <w:left w:val="single" w:sz="4" w:space="0" w:color="000000"/>
              <w:bottom w:val="single" w:sz="4" w:space="0" w:color="auto"/>
              <w:right w:val="single" w:sz="4" w:space="0" w:color="000000"/>
            </w:tcBorders>
            <w:hideMark/>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21,5</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призер</w:t>
            </w:r>
          </w:p>
        </w:tc>
      </w:tr>
      <w:tr w:rsidR="00F91AC9" w:rsidRPr="008F1A9C" w:rsidTr="00F91AC9">
        <w:trPr>
          <w:trHeight w:val="357"/>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jc w:val="center"/>
              <w:rPr>
                <w:color w:val="000000"/>
                <w:sz w:val="16"/>
                <w:szCs w:val="16"/>
              </w:rPr>
            </w:pPr>
            <w:r w:rsidRPr="008F1A9C">
              <w:rPr>
                <w:color w:val="000000"/>
                <w:sz w:val="16"/>
                <w:szCs w:val="16"/>
              </w:rPr>
              <w:t>3</w:t>
            </w:r>
          </w:p>
        </w:tc>
        <w:tc>
          <w:tcPr>
            <w:tcW w:w="2217" w:type="dxa"/>
            <w:tcBorders>
              <w:top w:val="single" w:sz="4" w:space="0" w:color="auto"/>
              <w:left w:val="single" w:sz="4" w:space="0" w:color="000000"/>
              <w:bottom w:val="single" w:sz="4" w:space="0" w:color="auto"/>
              <w:right w:val="single" w:sz="4" w:space="0" w:color="auto"/>
            </w:tcBorders>
            <w:vAlign w:val="center"/>
            <w:hideMark/>
          </w:tcPr>
          <w:p w:rsidR="00F91AC9" w:rsidRPr="008F1A9C" w:rsidRDefault="00F91AC9" w:rsidP="00F91AC9">
            <w:pPr>
              <w:rPr>
                <w:color w:val="000000"/>
                <w:sz w:val="16"/>
                <w:szCs w:val="16"/>
              </w:rPr>
            </w:pPr>
            <w:r w:rsidRPr="008F1A9C">
              <w:rPr>
                <w:color w:val="000000"/>
                <w:sz w:val="16"/>
                <w:szCs w:val="16"/>
              </w:rPr>
              <w:t>Главацкая</w:t>
            </w:r>
          </w:p>
          <w:p w:rsidR="00F91AC9" w:rsidRPr="008F1A9C" w:rsidRDefault="00F91AC9" w:rsidP="00F91AC9">
            <w:pPr>
              <w:rPr>
                <w:color w:val="000000"/>
                <w:sz w:val="16"/>
                <w:szCs w:val="16"/>
              </w:rPr>
            </w:pPr>
            <w:r w:rsidRPr="008F1A9C">
              <w:rPr>
                <w:color w:val="000000"/>
                <w:sz w:val="16"/>
                <w:szCs w:val="16"/>
              </w:rPr>
              <w:t>Полина</w:t>
            </w:r>
          </w:p>
          <w:p w:rsidR="00F91AC9" w:rsidRPr="008F1A9C" w:rsidRDefault="00F91AC9" w:rsidP="00F91AC9">
            <w:pPr>
              <w:rPr>
                <w:color w:val="000000"/>
                <w:sz w:val="16"/>
                <w:szCs w:val="16"/>
              </w:rPr>
            </w:pPr>
            <w:r w:rsidRPr="008F1A9C">
              <w:rPr>
                <w:color w:val="000000"/>
                <w:sz w:val="16"/>
                <w:szCs w:val="16"/>
              </w:rPr>
              <w:t>Андреевна</w:t>
            </w:r>
          </w:p>
        </w:tc>
        <w:tc>
          <w:tcPr>
            <w:tcW w:w="1476" w:type="dxa"/>
            <w:tcBorders>
              <w:lef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26.08.2010</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lang w:eastAsia="en-US"/>
              </w:rPr>
            </w:pPr>
            <w:r w:rsidRPr="008F1A9C">
              <w:rPr>
                <w:sz w:val="16"/>
                <w:szCs w:val="16"/>
                <w:lang w:eastAsia="en-US"/>
              </w:rPr>
              <w:t>5</w:t>
            </w:r>
          </w:p>
        </w:tc>
        <w:tc>
          <w:tcPr>
            <w:tcW w:w="1823" w:type="dxa"/>
            <w:tcBorders>
              <w:top w:val="single" w:sz="4" w:space="0" w:color="auto"/>
              <w:left w:val="single" w:sz="4" w:space="0" w:color="000000"/>
              <w:bottom w:val="single" w:sz="4" w:space="0" w:color="auto"/>
              <w:right w:val="single" w:sz="4" w:space="0" w:color="000000"/>
            </w:tcBorders>
            <w:hideMark/>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20,5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jc w:val="center"/>
              <w:rPr>
                <w:sz w:val="16"/>
                <w:szCs w:val="16"/>
              </w:rPr>
            </w:pPr>
            <w:r w:rsidRPr="008F1A9C">
              <w:rPr>
                <w:color w:val="000000"/>
                <w:sz w:val="16"/>
                <w:szCs w:val="16"/>
              </w:rPr>
              <w:t>призер</w:t>
            </w:r>
          </w:p>
        </w:tc>
      </w:tr>
      <w:tr w:rsidR="00F91AC9" w:rsidRPr="008F1A9C" w:rsidTr="00F91AC9">
        <w:trPr>
          <w:trHeight w:val="117"/>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4</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Пеньковцев</w:t>
            </w:r>
          </w:p>
          <w:p w:rsidR="00F91AC9" w:rsidRPr="008F1A9C" w:rsidRDefault="00F91AC9" w:rsidP="00F91AC9">
            <w:pPr>
              <w:rPr>
                <w:color w:val="000000"/>
                <w:sz w:val="16"/>
                <w:szCs w:val="16"/>
              </w:rPr>
            </w:pPr>
            <w:r w:rsidRPr="008F1A9C">
              <w:rPr>
                <w:color w:val="000000"/>
                <w:sz w:val="16"/>
                <w:szCs w:val="16"/>
              </w:rPr>
              <w:t>Роман</w:t>
            </w:r>
          </w:p>
          <w:p w:rsidR="00F91AC9" w:rsidRPr="008F1A9C" w:rsidRDefault="00F91AC9" w:rsidP="00F91AC9">
            <w:pPr>
              <w:rPr>
                <w:color w:val="000000"/>
                <w:sz w:val="16"/>
                <w:szCs w:val="16"/>
              </w:rPr>
            </w:pPr>
            <w:r w:rsidRPr="008F1A9C">
              <w:rPr>
                <w:color w:val="000000"/>
                <w:sz w:val="16"/>
                <w:szCs w:val="16"/>
              </w:rPr>
              <w:t>Андреевич</w:t>
            </w:r>
          </w:p>
        </w:tc>
        <w:tc>
          <w:tcPr>
            <w:tcW w:w="1476" w:type="dxa"/>
            <w:tcBorders>
              <w:lef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06.02.2010</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6</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26</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195"/>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5</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Стежко</w:t>
            </w:r>
          </w:p>
          <w:p w:rsidR="00F91AC9" w:rsidRPr="008F1A9C" w:rsidRDefault="00F91AC9" w:rsidP="00F91AC9">
            <w:pPr>
              <w:rPr>
                <w:color w:val="000000"/>
                <w:sz w:val="16"/>
                <w:szCs w:val="16"/>
              </w:rPr>
            </w:pPr>
            <w:r w:rsidRPr="008F1A9C">
              <w:rPr>
                <w:color w:val="000000"/>
                <w:sz w:val="16"/>
                <w:szCs w:val="16"/>
              </w:rPr>
              <w:t>Егор</w:t>
            </w:r>
          </w:p>
          <w:p w:rsidR="00F91AC9" w:rsidRPr="008F1A9C" w:rsidRDefault="00F91AC9" w:rsidP="00F91AC9">
            <w:pPr>
              <w:rPr>
                <w:color w:val="000000"/>
                <w:sz w:val="16"/>
                <w:szCs w:val="16"/>
              </w:rPr>
            </w:pPr>
            <w:r w:rsidRPr="008F1A9C">
              <w:rPr>
                <w:color w:val="000000"/>
                <w:sz w:val="16"/>
                <w:szCs w:val="16"/>
              </w:rPr>
              <w:t>Юрьевич</w:t>
            </w:r>
          </w:p>
        </w:tc>
        <w:tc>
          <w:tcPr>
            <w:tcW w:w="1476" w:type="dxa"/>
            <w:tcBorders>
              <w:left w:val="single" w:sz="4" w:space="0" w:color="auto"/>
              <w:bottom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23.03.2010</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6</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23</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jc w:val="center"/>
              <w:rPr>
                <w:sz w:val="16"/>
                <w:szCs w:val="16"/>
              </w:rPr>
            </w:pPr>
            <w:r w:rsidRPr="008F1A9C">
              <w:rPr>
                <w:color w:val="000000"/>
                <w:sz w:val="16"/>
                <w:szCs w:val="16"/>
              </w:rPr>
              <w:t>призер</w:t>
            </w:r>
          </w:p>
        </w:tc>
      </w:tr>
      <w:tr w:rsidR="00F91AC9" w:rsidRPr="008F1A9C" w:rsidTr="00F91AC9">
        <w:trPr>
          <w:trHeight w:val="286"/>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6</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Чернов</w:t>
            </w:r>
          </w:p>
          <w:p w:rsidR="00F91AC9" w:rsidRPr="008F1A9C" w:rsidRDefault="00F91AC9" w:rsidP="00F91AC9">
            <w:pPr>
              <w:rPr>
                <w:color w:val="000000"/>
                <w:sz w:val="16"/>
                <w:szCs w:val="16"/>
              </w:rPr>
            </w:pPr>
            <w:r w:rsidRPr="008F1A9C">
              <w:rPr>
                <w:color w:val="000000"/>
                <w:sz w:val="16"/>
                <w:szCs w:val="16"/>
              </w:rPr>
              <w:t>Павел</w:t>
            </w:r>
          </w:p>
          <w:p w:rsidR="00F91AC9" w:rsidRPr="008F1A9C" w:rsidRDefault="00F91AC9" w:rsidP="00F91AC9">
            <w:pPr>
              <w:rPr>
                <w:color w:val="000000"/>
                <w:sz w:val="16"/>
                <w:szCs w:val="16"/>
              </w:rPr>
            </w:pPr>
            <w:r w:rsidRPr="008F1A9C">
              <w:rPr>
                <w:color w:val="000000"/>
                <w:sz w:val="16"/>
                <w:szCs w:val="16"/>
              </w:rPr>
              <w:t>Николаевич</w:t>
            </w:r>
          </w:p>
        </w:tc>
        <w:tc>
          <w:tcPr>
            <w:tcW w:w="1476" w:type="dxa"/>
            <w:tcBorders>
              <w:lef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28.05.2010</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6</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22,5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jc w:val="cente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7</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Сторчилов</w:t>
            </w:r>
          </w:p>
          <w:p w:rsidR="00F91AC9" w:rsidRPr="008F1A9C" w:rsidRDefault="00F91AC9" w:rsidP="00F91AC9">
            <w:pPr>
              <w:rPr>
                <w:color w:val="000000"/>
                <w:sz w:val="16"/>
                <w:szCs w:val="16"/>
              </w:rPr>
            </w:pPr>
            <w:r w:rsidRPr="008F1A9C">
              <w:rPr>
                <w:color w:val="000000"/>
                <w:sz w:val="16"/>
                <w:szCs w:val="16"/>
              </w:rPr>
              <w:t>Семен</w:t>
            </w:r>
          </w:p>
          <w:p w:rsidR="00F91AC9" w:rsidRPr="008F1A9C" w:rsidRDefault="00F91AC9" w:rsidP="00F91AC9">
            <w:pPr>
              <w:rPr>
                <w:color w:val="000000"/>
                <w:sz w:val="16"/>
                <w:szCs w:val="16"/>
              </w:rPr>
            </w:pPr>
            <w:r w:rsidRPr="008F1A9C">
              <w:rPr>
                <w:color w:val="000000"/>
                <w:sz w:val="16"/>
                <w:szCs w:val="16"/>
              </w:rPr>
              <w:t>Дмитриевич</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18.02.2011</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6</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22,5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jc w:val="cente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8</w:t>
            </w:r>
          </w:p>
        </w:tc>
        <w:tc>
          <w:tcPr>
            <w:tcW w:w="2217" w:type="dxa"/>
            <w:tcBorders>
              <w:top w:val="single" w:sz="4" w:space="0" w:color="auto"/>
              <w:left w:val="single" w:sz="4" w:space="0" w:color="000000"/>
              <w:bottom w:val="single" w:sz="4" w:space="0" w:color="auto"/>
              <w:right w:val="single" w:sz="4" w:space="0" w:color="auto"/>
            </w:tcBorders>
            <w:vAlign w:val="bottom"/>
          </w:tcPr>
          <w:p w:rsidR="00F91AC9" w:rsidRPr="008F1A9C" w:rsidRDefault="00F91AC9" w:rsidP="00F91AC9">
            <w:pPr>
              <w:rPr>
                <w:color w:val="000000"/>
                <w:sz w:val="16"/>
                <w:szCs w:val="16"/>
              </w:rPr>
            </w:pPr>
            <w:r w:rsidRPr="008F1A9C">
              <w:rPr>
                <w:color w:val="000000"/>
                <w:sz w:val="16"/>
                <w:szCs w:val="16"/>
              </w:rPr>
              <w:t>Ароян</w:t>
            </w:r>
          </w:p>
          <w:p w:rsidR="00F91AC9" w:rsidRPr="008F1A9C" w:rsidRDefault="00F91AC9" w:rsidP="00F91AC9">
            <w:pPr>
              <w:rPr>
                <w:bCs/>
                <w:color w:val="000000"/>
                <w:sz w:val="16"/>
                <w:szCs w:val="16"/>
              </w:rPr>
            </w:pPr>
            <w:r w:rsidRPr="008F1A9C">
              <w:rPr>
                <w:bCs/>
                <w:color w:val="000000"/>
                <w:sz w:val="16"/>
                <w:szCs w:val="16"/>
              </w:rPr>
              <w:t>Жанна</w:t>
            </w:r>
          </w:p>
          <w:p w:rsidR="00F91AC9" w:rsidRPr="008F1A9C" w:rsidRDefault="00F91AC9" w:rsidP="00F91AC9">
            <w:pPr>
              <w:rPr>
                <w:bCs/>
                <w:color w:val="000000"/>
                <w:sz w:val="16"/>
                <w:szCs w:val="16"/>
              </w:rPr>
            </w:pPr>
            <w:r w:rsidRPr="008F1A9C">
              <w:rPr>
                <w:bCs/>
                <w:color w:val="000000"/>
                <w:sz w:val="16"/>
                <w:szCs w:val="16"/>
              </w:rPr>
              <w:t>Арсеновна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13.08.009</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7</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65,5</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9</w:t>
            </w:r>
          </w:p>
        </w:tc>
        <w:tc>
          <w:tcPr>
            <w:tcW w:w="2217" w:type="dxa"/>
            <w:tcBorders>
              <w:top w:val="single" w:sz="4" w:space="0" w:color="auto"/>
              <w:left w:val="single" w:sz="4" w:space="0" w:color="000000"/>
              <w:bottom w:val="single" w:sz="4" w:space="0" w:color="auto"/>
              <w:right w:val="single" w:sz="4" w:space="0" w:color="auto"/>
            </w:tcBorders>
            <w:vAlign w:val="bottom"/>
          </w:tcPr>
          <w:p w:rsidR="00F91AC9" w:rsidRPr="008F1A9C" w:rsidRDefault="00F91AC9" w:rsidP="00F91AC9">
            <w:pPr>
              <w:rPr>
                <w:color w:val="000000"/>
                <w:sz w:val="16"/>
                <w:szCs w:val="16"/>
              </w:rPr>
            </w:pPr>
            <w:r w:rsidRPr="008F1A9C">
              <w:rPr>
                <w:color w:val="000000"/>
                <w:sz w:val="16"/>
                <w:szCs w:val="16"/>
              </w:rPr>
              <w:t>Оганесян</w:t>
            </w:r>
          </w:p>
          <w:p w:rsidR="00F91AC9" w:rsidRPr="008F1A9C" w:rsidRDefault="00F91AC9" w:rsidP="00F91AC9">
            <w:pPr>
              <w:rPr>
                <w:bCs/>
                <w:color w:val="000000"/>
                <w:sz w:val="16"/>
                <w:szCs w:val="16"/>
              </w:rPr>
            </w:pPr>
            <w:r w:rsidRPr="008F1A9C">
              <w:rPr>
                <w:bCs/>
                <w:color w:val="000000"/>
                <w:sz w:val="16"/>
                <w:szCs w:val="16"/>
              </w:rPr>
              <w:t>Рузанна</w:t>
            </w:r>
          </w:p>
          <w:p w:rsidR="00F91AC9" w:rsidRPr="008F1A9C" w:rsidRDefault="00F91AC9" w:rsidP="00F91AC9">
            <w:pPr>
              <w:rPr>
                <w:color w:val="000000"/>
                <w:sz w:val="16"/>
                <w:szCs w:val="16"/>
              </w:rPr>
            </w:pPr>
            <w:r w:rsidRPr="008F1A9C">
              <w:rPr>
                <w:color w:val="000000"/>
                <w:sz w:val="16"/>
                <w:szCs w:val="16"/>
              </w:rPr>
              <w:t>Аргиштиевна</w:t>
            </w:r>
          </w:p>
        </w:tc>
        <w:tc>
          <w:tcPr>
            <w:tcW w:w="1476" w:type="dxa"/>
            <w:tcBorders>
              <w:top w:val="single" w:sz="4" w:space="0" w:color="auto"/>
              <w:left w:val="single" w:sz="4" w:space="0" w:color="auto"/>
              <w:bottom w:val="single" w:sz="4" w:space="0" w:color="auto"/>
              <w:right w:val="single" w:sz="4" w:space="0" w:color="000000"/>
            </w:tcBorders>
            <w:vAlign w:val="bottom"/>
          </w:tcPr>
          <w:p w:rsidR="00F91AC9" w:rsidRPr="008F1A9C" w:rsidRDefault="00F91AC9" w:rsidP="00F91AC9">
            <w:pPr>
              <w:jc w:val="right"/>
              <w:rPr>
                <w:color w:val="000000"/>
                <w:sz w:val="16"/>
                <w:szCs w:val="16"/>
              </w:rPr>
            </w:pPr>
            <w:r w:rsidRPr="008F1A9C">
              <w:rPr>
                <w:color w:val="000000"/>
                <w:sz w:val="16"/>
                <w:szCs w:val="16"/>
              </w:rPr>
              <w:t>13.10.2009</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7</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54</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10</w:t>
            </w:r>
          </w:p>
        </w:tc>
        <w:tc>
          <w:tcPr>
            <w:tcW w:w="2217" w:type="dxa"/>
            <w:tcBorders>
              <w:top w:val="single" w:sz="4" w:space="0" w:color="auto"/>
              <w:left w:val="single" w:sz="4" w:space="0" w:color="000000"/>
              <w:bottom w:val="single" w:sz="4" w:space="0" w:color="auto"/>
              <w:right w:val="single" w:sz="4" w:space="0" w:color="auto"/>
            </w:tcBorders>
            <w:vAlign w:val="bottom"/>
          </w:tcPr>
          <w:p w:rsidR="00F91AC9" w:rsidRPr="008F1A9C" w:rsidRDefault="00F91AC9" w:rsidP="00F91AC9">
            <w:pPr>
              <w:rPr>
                <w:color w:val="000000"/>
                <w:sz w:val="16"/>
                <w:szCs w:val="16"/>
              </w:rPr>
            </w:pPr>
            <w:r w:rsidRPr="008F1A9C">
              <w:rPr>
                <w:color w:val="000000"/>
                <w:sz w:val="16"/>
                <w:szCs w:val="16"/>
              </w:rPr>
              <w:t>Абдуллаева</w:t>
            </w:r>
          </w:p>
          <w:p w:rsidR="00F91AC9" w:rsidRPr="008F1A9C" w:rsidRDefault="00F91AC9" w:rsidP="00F91AC9">
            <w:pPr>
              <w:rPr>
                <w:color w:val="000000"/>
                <w:sz w:val="16"/>
                <w:szCs w:val="16"/>
              </w:rPr>
            </w:pPr>
            <w:r w:rsidRPr="008F1A9C">
              <w:rPr>
                <w:color w:val="000000"/>
                <w:sz w:val="16"/>
                <w:szCs w:val="16"/>
              </w:rPr>
              <w:t>Маргарита</w:t>
            </w:r>
          </w:p>
          <w:p w:rsidR="00F91AC9" w:rsidRPr="008F1A9C" w:rsidRDefault="00F91AC9" w:rsidP="00F91AC9">
            <w:pPr>
              <w:rPr>
                <w:color w:val="000000"/>
                <w:sz w:val="16"/>
                <w:szCs w:val="16"/>
              </w:rPr>
            </w:pPr>
            <w:r w:rsidRPr="008F1A9C">
              <w:rPr>
                <w:color w:val="000000"/>
                <w:sz w:val="16"/>
                <w:szCs w:val="16"/>
              </w:rPr>
              <w:t>Рустамовна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16.02.2009</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7</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53</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11</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Юресько</w:t>
            </w:r>
          </w:p>
          <w:p w:rsidR="00F91AC9" w:rsidRPr="008F1A9C" w:rsidRDefault="00F91AC9" w:rsidP="00F91AC9">
            <w:pPr>
              <w:rPr>
                <w:color w:val="000000"/>
                <w:sz w:val="16"/>
                <w:szCs w:val="16"/>
              </w:rPr>
            </w:pPr>
            <w:r w:rsidRPr="008F1A9C">
              <w:rPr>
                <w:color w:val="000000"/>
                <w:sz w:val="16"/>
                <w:szCs w:val="16"/>
              </w:rPr>
              <w:t>Александр</w:t>
            </w:r>
          </w:p>
          <w:p w:rsidR="00F91AC9" w:rsidRPr="008F1A9C" w:rsidRDefault="00F91AC9" w:rsidP="00F91AC9">
            <w:pPr>
              <w:rPr>
                <w:color w:val="000000"/>
                <w:sz w:val="16"/>
                <w:szCs w:val="16"/>
              </w:rPr>
            </w:pPr>
            <w:r w:rsidRPr="008F1A9C">
              <w:rPr>
                <w:color w:val="000000"/>
                <w:sz w:val="16"/>
                <w:szCs w:val="16"/>
              </w:rPr>
              <w:t>Владимирович</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30.09.2008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60</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r w:rsidRPr="008F1A9C">
              <w:rPr>
                <w:color w:val="000000"/>
                <w:sz w:val="16"/>
                <w:szCs w:val="16"/>
              </w:rPr>
              <w:t>12</w:t>
            </w: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Кучма</w:t>
            </w:r>
          </w:p>
          <w:p w:rsidR="00F91AC9" w:rsidRPr="008F1A9C" w:rsidRDefault="00F91AC9" w:rsidP="00F91AC9">
            <w:pPr>
              <w:rPr>
                <w:color w:val="000000"/>
                <w:sz w:val="16"/>
                <w:szCs w:val="16"/>
              </w:rPr>
            </w:pPr>
            <w:r w:rsidRPr="008F1A9C">
              <w:rPr>
                <w:color w:val="000000"/>
                <w:sz w:val="16"/>
                <w:szCs w:val="16"/>
              </w:rPr>
              <w:t>Дарья</w:t>
            </w:r>
          </w:p>
          <w:p w:rsidR="00F91AC9" w:rsidRPr="008F1A9C" w:rsidRDefault="00F91AC9" w:rsidP="00F91AC9">
            <w:pPr>
              <w:rPr>
                <w:color w:val="000000"/>
                <w:sz w:val="16"/>
                <w:szCs w:val="16"/>
              </w:rPr>
            </w:pPr>
            <w:r w:rsidRPr="008F1A9C">
              <w:rPr>
                <w:color w:val="000000"/>
                <w:sz w:val="16"/>
                <w:szCs w:val="16"/>
              </w:rPr>
              <w:t>Романовна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05.08.2008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59,5</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Акопян</w:t>
            </w:r>
          </w:p>
          <w:p w:rsidR="00F91AC9" w:rsidRPr="008F1A9C" w:rsidRDefault="00F91AC9" w:rsidP="00F91AC9">
            <w:pPr>
              <w:rPr>
                <w:color w:val="000000"/>
                <w:sz w:val="16"/>
                <w:szCs w:val="16"/>
              </w:rPr>
            </w:pPr>
            <w:r w:rsidRPr="008F1A9C">
              <w:rPr>
                <w:color w:val="000000"/>
                <w:sz w:val="16"/>
                <w:szCs w:val="16"/>
              </w:rPr>
              <w:t>Гаяне</w:t>
            </w:r>
          </w:p>
          <w:p w:rsidR="00F91AC9" w:rsidRPr="008F1A9C" w:rsidRDefault="00F91AC9" w:rsidP="00F91AC9">
            <w:pPr>
              <w:rPr>
                <w:color w:val="000000"/>
                <w:sz w:val="16"/>
                <w:szCs w:val="16"/>
              </w:rPr>
            </w:pPr>
            <w:r w:rsidRPr="008F1A9C">
              <w:rPr>
                <w:color w:val="000000"/>
                <w:sz w:val="16"/>
                <w:szCs w:val="16"/>
              </w:rPr>
              <w:t>Артемовна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25.01.2009</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59</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Андрусенко</w:t>
            </w:r>
          </w:p>
          <w:p w:rsidR="00F91AC9" w:rsidRPr="008F1A9C" w:rsidRDefault="00F91AC9" w:rsidP="00F91AC9">
            <w:pPr>
              <w:rPr>
                <w:color w:val="000000"/>
                <w:sz w:val="16"/>
                <w:szCs w:val="16"/>
              </w:rPr>
            </w:pPr>
            <w:r w:rsidRPr="008F1A9C">
              <w:rPr>
                <w:color w:val="000000"/>
                <w:sz w:val="16"/>
                <w:szCs w:val="16"/>
              </w:rPr>
              <w:t>Маргарита</w:t>
            </w:r>
          </w:p>
          <w:p w:rsidR="00F91AC9" w:rsidRPr="008F1A9C" w:rsidRDefault="00F91AC9" w:rsidP="00F91AC9">
            <w:pPr>
              <w:rPr>
                <w:color w:val="000000"/>
                <w:sz w:val="16"/>
                <w:szCs w:val="16"/>
              </w:rPr>
            </w:pPr>
            <w:r w:rsidRPr="008F1A9C">
              <w:rPr>
                <w:color w:val="000000"/>
                <w:sz w:val="16"/>
                <w:szCs w:val="16"/>
              </w:rPr>
              <w:t>Романовна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29.07.2008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55</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Стрельникова</w:t>
            </w:r>
          </w:p>
          <w:p w:rsidR="00F91AC9" w:rsidRPr="008F1A9C" w:rsidRDefault="00F91AC9" w:rsidP="00F91AC9">
            <w:pPr>
              <w:rPr>
                <w:color w:val="000000"/>
                <w:sz w:val="16"/>
                <w:szCs w:val="16"/>
              </w:rPr>
            </w:pPr>
            <w:r w:rsidRPr="008F1A9C">
              <w:rPr>
                <w:color w:val="000000"/>
                <w:sz w:val="16"/>
                <w:szCs w:val="16"/>
              </w:rPr>
              <w:t>Виктория</w:t>
            </w:r>
          </w:p>
          <w:p w:rsidR="00F91AC9" w:rsidRPr="008F1A9C" w:rsidRDefault="00F91AC9" w:rsidP="00F91AC9">
            <w:pPr>
              <w:rPr>
                <w:color w:val="000000"/>
                <w:sz w:val="16"/>
                <w:szCs w:val="16"/>
              </w:rPr>
            </w:pPr>
            <w:r w:rsidRPr="008F1A9C">
              <w:rPr>
                <w:color w:val="000000"/>
                <w:sz w:val="16"/>
                <w:szCs w:val="16"/>
              </w:rPr>
              <w:t>Денисовна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22.08.2008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Стальная</w:t>
            </w:r>
          </w:p>
          <w:p w:rsidR="00F91AC9" w:rsidRPr="008F1A9C" w:rsidRDefault="00F91AC9" w:rsidP="00F91AC9">
            <w:pPr>
              <w:rPr>
                <w:color w:val="000000"/>
                <w:sz w:val="16"/>
                <w:szCs w:val="16"/>
              </w:rPr>
            </w:pPr>
            <w:r w:rsidRPr="008F1A9C">
              <w:rPr>
                <w:color w:val="000000"/>
                <w:sz w:val="16"/>
                <w:szCs w:val="16"/>
              </w:rPr>
              <w:t>Софья</w:t>
            </w:r>
          </w:p>
          <w:p w:rsidR="00F91AC9" w:rsidRPr="008F1A9C" w:rsidRDefault="00F91AC9" w:rsidP="00F91AC9">
            <w:pPr>
              <w:rPr>
                <w:color w:val="000000"/>
                <w:sz w:val="16"/>
                <w:szCs w:val="16"/>
              </w:rPr>
            </w:pPr>
            <w:r w:rsidRPr="008F1A9C">
              <w:rPr>
                <w:color w:val="000000"/>
                <w:sz w:val="16"/>
                <w:szCs w:val="16"/>
              </w:rPr>
              <w:t>Андреевна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24.11.2008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54</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Кобзева</w:t>
            </w:r>
          </w:p>
          <w:p w:rsidR="00F91AC9" w:rsidRPr="008F1A9C" w:rsidRDefault="00F91AC9" w:rsidP="00F91AC9">
            <w:pPr>
              <w:rPr>
                <w:color w:val="000000"/>
                <w:sz w:val="16"/>
                <w:szCs w:val="16"/>
              </w:rPr>
            </w:pPr>
            <w:r w:rsidRPr="008F1A9C">
              <w:rPr>
                <w:color w:val="000000"/>
                <w:sz w:val="16"/>
                <w:szCs w:val="16"/>
              </w:rPr>
              <w:t>Арина</w:t>
            </w:r>
          </w:p>
          <w:p w:rsidR="00F91AC9" w:rsidRPr="008F1A9C" w:rsidRDefault="00F91AC9" w:rsidP="00F91AC9">
            <w:pPr>
              <w:rPr>
                <w:color w:val="000000"/>
                <w:sz w:val="16"/>
                <w:szCs w:val="16"/>
              </w:rPr>
            </w:pPr>
            <w:r w:rsidRPr="008F1A9C">
              <w:rPr>
                <w:color w:val="000000"/>
                <w:sz w:val="16"/>
                <w:szCs w:val="16"/>
              </w:rPr>
              <w:t>Николаевна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19.09.2008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48</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Мартынова</w:t>
            </w:r>
          </w:p>
          <w:p w:rsidR="00F91AC9" w:rsidRPr="008F1A9C" w:rsidRDefault="00F91AC9" w:rsidP="00F91AC9">
            <w:pPr>
              <w:rPr>
                <w:color w:val="000000"/>
                <w:sz w:val="16"/>
                <w:szCs w:val="16"/>
              </w:rPr>
            </w:pPr>
            <w:r w:rsidRPr="008F1A9C">
              <w:rPr>
                <w:color w:val="000000"/>
                <w:sz w:val="16"/>
                <w:szCs w:val="16"/>
              </w:rPr>
              <w:t>Валерия</w:t>
            </w:r>
          </w:p>
          <w:p w:rsidR="00F91AC9" w:rsidRPr="008F1A9C" w:rsidRDefault="00F91AC9" w:rsidP="00F91AC9">
            <w:pPr>
              <w:rPr>
                <w:color w:val="000000"/>
                <w:sz w:val="16"/>
                <w:szCs w:val="16"/>
              </w:rPr>
            </w:pPr>
            <w:r w:rsidRPr="008F1A9C">
              <w:rPr>
                <w:color w:val="000000"/>
                <w:sz w:val="16"/>
                <w:szCs w:val="16"/>
              </w:rPr>
              <w:t>Васильевна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21.09.2008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45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Репка</w:t>
            </w:r>
          </w:p>
          <w:p w:rsidR="00F91AC9" w:rsidRPr="008F1A9C" w:rsidRDefault="00F91AC9" w:rsidP="00F91AC9">
            <w:pPr>
              <w:rPr>
                <w:color w:val="000000"/>
                <w:sz w:val="16"/>
                <w:szCs w:val="16"/>
              </w:rPr>
            </w:pPr>
            <w:r w:rsidRPr="008F1A9C">
              <w:rPr>
                <w:color w:val="000000"/>
                <w:sz w:val="16"/>
                <w:szCs w:val="16"/>
              </w:rPr>
              <w:t>Татьяна</w:t>
            </w:r>
          </w:p>
          <w:p w:rsidR="00F91AC9" w:rsidRPr="008F1A9C" w:rsidRDefault="00F91AC9" w:rsidP="00F91AC9">
            <w:pPr>
              <w:rPr>
                <w:color w:val="000000"/>
                <w:sz w:val="16"/>
                <w:szCs w:val="16"/>
              </w:rPr>
            </w:pPr>
            <w:r w:rsidRPr="008F1A9C">
              <w:rPr>
                <w:color w:val="000000"/>
                <w:sz w:val="16"/>
                <w:szCs w:val="16"/>
              </w:rPr>
              <w:t>Дмитриевна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rFonts w:ascii="Calibri" w:hAnsi="Calibri" w:cs="Calibri"/>
                <w:color w:val="000000"/>
                <w:sz w:val="16"/>
                <w:szCs w:val="16"/>
              </w:rPr>
            </w:pPr>
            <w:r w:rsidRPr="008F1A9C">
              <w:rPr>
                <w:rFonts w:ascii="Calibri" w:hAnsi="Calibri" w:cs="Calibri"/>
                <w:color w:val="000000"/>
                <w:sz w:val="16"/>
                <w:szCs w:val="16"/>
              </w:rPr>
              <w:t>20.01.2008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45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Шевченко</w:t>
            </w:r>
          </w:p>
          <w:p w:rsidR="00F91AC9" w:rsidRPr="008F1A9C" w:rsidRDefault="00F91AC9" w:rsidP="00F91AC9">
            <w:pPr>
              <w:rPr>
                <w:color w:val="000000"/>
                <w:sz w:val="16"/>
                <w:szCs w:val="16"/>
              </w:rPr>
            </w:pPr>
            <w:r w:rsidRPr="008F1A9C">
              <w:rPr>
                <w:color w:val="000000"/>
                <w:sz w:val="16"/>
                <w:szCs w:val="16"/>
              </w:rPr>
              <w:t>Татьяна</w:t>
            </w:r>
          </w:p>
          <w:p w:rsidR="00F91AC9" w:rsidRPr="008F1A9C" w:rsidRDefault="00F91AC9" w:rsidP="00F91AC9">
            <w:pPr>
              <w:rPr>
                <w:color w:val="000000"/>
                <w:sz w:val="16"/>
                <w:szCs w:val="16"/>
              </w:rPr>
            </w:pPr>
            <w:r w:rsidRPr="008F1A9C">
              <w:rPr>
                <w:color w:val="000000"/>
                <w:sz w:val="16"/>
                <w:szCs w:val="16"/>
              </w:rPr>
              <w:t>Алексанровна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rFonts w:ascii="Calibri" w:hAnsi="Calibri" w:cs="Calibri"/>
                <w:color w:val="000000"/>
                <w:sz w:val="16"/>
                <w:szCs w:val="16"/>
              </w:rPr>
            </w:pPr>
            <w:r w:rsidRPr="008F1A9C">
              <w:rPr>
                <w:rFonts w:ascii="Calibri" w:hAnsi="Calibri" w:cs="Calibri"/>
                <w:color w:val="000000"/>
                <w:sz w:val="16"/>
                <w:szCs w:val="16"/>
              </w:rPr>
              <w:t>10.08.2008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43</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Рак</w:t>
            </w:r>
          </w:p>
          <w:p w:rsidR="00F91AC9" w:rsidRPr="008F1A9C" w:rsidRDefault="00F91AC9" w:rsidP="00F91AC9">
            <w:pPr>
              <w:rPr>
                <w:color w:val="000000"/>
                <w:sz w:val="16"/>
                <w:szCs w:val="16"/>
              </w:rPr>
            </w:pPr>
            <w:r w:rsidRPr="008F1A9C">
              <w:rPr>
                <w:color w:val="000000"/>
                <w:sz w:val="16"/>
                <w:szCs w:val="16"/>
              </w:rPr>
              <w:t>Анна</w:t>
            </w:r>
          </w:p>
          <w:p w:rsidR="00F91AC9" w:rsidRPr="008F1A9C" w:rsidRDefault="00F91AC9" w:rsidP="00F91AC9">
            <w:pPr>
              <w:rPr>
                <w:color w:val="000000"/>
                <w:sz w:val="16"/>
                <w:szCs w:val="16"/>
              </w:rPr>
            </w:pPr>
            <w:r w:rsidRPr="008F1A9C">
              <w:rPr>
                <w:color w:val="000000"/>
                <w:sz w:val="16"/>
                <w:szCs w:val="16"/>
              </w:rPr>
              <w:t>Андреевна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22.08.2008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39</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Яшарова</w:t>
            </w:r>
          </w:p>
          <w:p w:rsidR="00F91AC9" w:rsidRPr="008F1A9C" w:rsidRDefault="00F91AC9" w:rsidP="00F91AC9">
            <w:pPr>
              <w:rPr>
                <w:color w:val="000000"/>
                <w:sz w:val="16"/>
                <w:szCs w:val="16"/>
              </w:rPr>
            </w:pPr>
            <w:r w:rsidRPr="008F1A9C">
              <w:rPr>
                <w:color w:val="000000"/>
                <w:sz w:val="16"/>
                <w:szCs w:val="16"/>
              </w:rPr>
              <w:t>Камилла</w:t>
            </w:r>
          </w:p>
          <w:p w:rsidR="00F91AC9" w:rsidRPr="008F1A9C" w:rsidRDefault="00F91AC9" w:rsidP="00F91AC9">
            <w:pPr>
              <w:rPr>
                <w:color w:val="000000"/>
                <w:sz w:val="16"/>
                <w:szCs w:val="16"/>
              </w:rPr>
            </w:pPr>
            <w:r w:rsidRPr="008F1A9C">
              <w:rPr>
                <w:color w:val="000000"/>
                <w:sz w:val="16"/>
                <w:szCs w:val="16"/>
              </w:rPr>
              <w:t>Сергеевна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18.12.2008</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8</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36,5</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rPr>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 xml:space="preserve">Юрченко </w:t>
            </w:r>
          </w:p>
          <w:p w:rsidR="00F91AC9" w:rsidRPr="008F1A9C" w:rsidRDefault="00F91AC9" w:rsidP="00F91AC9">
            <w:pPr>
              <w:rPr>
                <w:color w:val="000000"/>
                <w:sz w:val="16"/>
                <w:szCs w:val="16"/>
              </w:rPr>
            </w:pPr>
            <w:r w:rsidRPr="008F1A9C">
              <w:rPr>
                <w:color w:val="000000"/>
                <w:sz w:val="16"/>
                <w:szCs w:val="16"/>
              </w:rPr>
              <w:t>Полина</w:t>
            </w:r>
          </w:p>
          <w:p w:rsidR="00F91AC9" w:rsidRPr="008F1A9C" w:rsidRDefault="00F91AC9" w:rsidP="00F91AC9">
            <w:pPr>
              <w:rPr>
                <w:color w:val="000000"/>
                <w:sz w:val="16"/>
                <w:szCs w:val="16"/>
              </w:rPr>
            </w:pPr>
            <w:r w:rsidRPr="008F1A9C">
              <w:rPr>
                <w:color w:val="000000"/>
                <w:sz w:val="16"/>
                <w:szCs w:val="16"/>
              </w:rPr>
              <w:t>Олеговна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14.03.2007</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9</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51</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Органова</w:t>
            </w:r>
          </w:p>
          <w:p w:rsidR="00F91AC9" w:rsidRPr="008F1A9C" w:rsidRDefault="00F91AC9" w:rsidP="00F91AC9">
            <w:pPr>
              <w:rPr>
                <w:color w:val="000000"/>
                <w:sz w:val="16"/>
                <w:szCs w:val="16"/>
              </w:rPr>
            </w:pPr>
            <w:r w:rsidRPr="008F1A9C">
              <w:rPr>
                <w:color w:val="000000"/>
                <w:sz w:val="16"/>
                <w:szCs w:val="16"/>
              </w:rPr>
              <w:t>Евгения</w:t>
            </w:r>
          </w:p>
          <w:p w:rsidR="00F91AC9" w:rsidRPr="008F1A9C" w:rsidRDefault="00F91AC9" w:rsidP="00F91AC9">
            <w:pPr>
              <w:rPr>
                <w:color w:val="000000"/>
                <w:sz w:val="16"/>
                <w:szCs w:val="16"/>
              </w:rPr>
            </w:pPr>
            <w:r w:rsidRPr="008F1A9C">
              <w:rPr>
                <w:color w:val="000000"/>
                <w:sz w:val="16"/>
                <w:szCs w:val="16"/>
              </w:rPr>
              <w:t>Ивановна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23.06.2007</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9</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38</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Дуботолкова</w:t>
            </w:r>
          </w:p>
          <w:p w:rsidR="00F91AC9" w:rsidRPr="008F1A9C" w:rsidRDefault="00F91AC9" w:rsidP="00F91AC9">
            <w:pPr>
              <w:rPr>
                <w:color w:val="000000"/>
                <w:sz w:val="16"/>
                <w:szCs w:val="16"/>
              </w:rPr>
            </w:pPr>
            <w:r w:rsidRPr="008F1A9C">
              <w:rPr>
                <w:color w:val="000000"/>
                <w:sz w:val="16"/>
                <w:szCs w:val="16"/>
              </w:rPr>
              <w:t>Валерия</w:t>
            </w:r>
          </w:p>
          <w:p w:rsidR="00F91AC9" w:rsidRPr="008F1A9C" w:rsidRDefault="00F91AC9" w:rsidP="00F91AC9">
            <w:pPr>
              <w:rPr>
                <w:color w:val="000000"/>
                <w:sz w:val="16"/>
                <w:szCs w:val="16"/>
              </w:rPr>
            </w:pPr>
            <w:r w:rsidRPr="008F1A9C">
              <w:rPr>
                <w:color w:val="000000"/>
                <w:sz w:val="16"/>
                <w:szCs w:val="16"/>
              </w:rPr>
              <w:t>Евгеньевна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sz w:val="16"/>
                <w:szCs w:val="16"/>
              </w:rPr>
            </w:pPr>
            <w:r w:rsidRPr="008F1A9C">
              <w:rPr>
                <w:sz w:val="16"/>
                <w:szCs w:val="16"/>
              </w:rPr>
              <w:t>21.02.2007</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9</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37</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sz w:val="16"/>
                <w:szCs w:val="16"/>
              </w:rPr>
            </w:pPr>
            <w:r w:rsidRPr="008F1A9C">
              <w:rPr>
                <w:sz w:val="16"/>
                <w:szCs w:val="16"/>
              </w:rPr>
              <w:t>Александрова</w:t>
            </w:r>
          </w:p>
          <w:p w:rsidR="00F91AC9" w:rsidRPr="008F1A9C" w:rsidRDefault="00F91AC9" w:rsidP="00F91AC9">
            <w:pPr>
              <w:rPr>
                <w:sz w:val="16"/>
                <w:szCs w:val="16"/>
              </w:rPr>
            </w:pPr>
            <w:r w:rsidRPr="008F1A9C">
              <w:rPr>
                <w:sz w:val="16"/>
                <w:szCs w:val="16"/>
              </w:rPr>
              <w:t>Анна</w:t>
            </w:r>
          </w:p>
          <w:p w:rsidR="00F91AC9" w:rsidRPr="008F1A9C" w:rsidRDefault="00F91AC9" w:rsidP="00F91AC9">
            <w:pPr>
              <w:rPr>
                <w:sz w:val="16"/>
                <w:szCs w:val="16"/>
              </w:rPr>
            </w:pPr>
            <w:r w:rsidRPr="008F1A9C">
              <w:rPr>
                <w:sz w:val="16"/>
                <w:szCs w:val="16"/>
              </w:rPr>
              <w:t>Игоревна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sz w:val="16"/>
                <w:szCs w:val="16"/>
              </w:rPr>
            </w:pPr>
            <w:r w:rsidRPr="008F1A9C">
              <w:rPr>
                <w:sz w:val="16"/>
                <w:szCs w:val="16"/>
              </w:rPr>
              <w:t>13.10.2006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sz w:val="16"/>
                <w:szCs w:val="16"/>
              </w:rPr>
            </w:pPr>
            <w:r w:rsidRPr="008F1A9C">
              <w:rPr>
                <w:sz w:val="16"/>
                <w:szCs w:val="16"/>
              </w:rPr>
              <w:t>86</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sz w:val="16"/>
                <w:szCs w:val="16"/>
              </w:rPr>
            </w:pPr>
            <w:r w:rsidRPr="008F1A9C">
              <w:rPr>
                <w:sz w:val="16"/>
                <w:szCs w:val="16"/>
              </w:rPr>
              <w:t>Негода</w:t>
            </w:r>
          </w:p>
          <w:p w:rsidR="00F91AC9" w:rsidRPr="008F1A9C" w:rsidRDefault="00F91AC9" w:rsidP="00F91AC9">
            <w:pPr>
              <w:rPr>
                <w:sz w:val="16"/>
                <w:szCs w:val="16"/>
              </w:rPr>
            </w:pPr>
            <w:r w:rsidRPr="008F1A9C">
              <w:rPr>
                <w:sz w:val="16"/>
                <w:szCs w:val="16"/>
              </w:rPr>
              <w:t>Вероника</w:t>
            </w:r>
          </w:p>
          <w:p w:rsidR="00F91AC9" w:rsidRPr="008F1A9C" w:rsidRDefault="00F91AC9" w:rsidP="00F91AC9">
            <w:pPr>
              <w:rPr>
                <w:sz w:val="16"/>
                <w:szCs w:val="16"/>
              </w:rPr>
            </w:pPr>
            <w:r w:rsidRPr="008F1A9C">
              <w:rPr>
                <w:sz w:val="16"/>
                <w:szCs w:val="16"/>
              </w:rPr>
              <w:t>Андреевна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sz w:val="16"/>
                <w:szCs w:val="16"/>
              </w:rPr>
            </w:pPr>
            <w:r w:rsidRPr="008F1A9C">
              <w:rPr>
                <w:sz w:val="16"/>
                <w:szCs w:val="16"/>
              </w:rPr>
              <w:t>13.10.2006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sz w:val="16"/>
                <w:szCs w:val="16"/>
              </w:rPr>
            </w:pPr>
            <w:r w:rsidRPr="008F1A9C">
              <w:rPr>
                <w:sz w:val="16"/>
                <w:szCs w:val="16"/>
              </w:rPr>
              <w:t>86</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sz w:val="16"/>
                <w:szCs w:val="16"/>
              </w:rPr>
            </w:pPr>
            <w:r w:rsidRPr="008F1A9C">
              <w:rPr>
                <w:sz w:val="16"/>
                <w:szCs w:val="16"/>
              </w:rPr>
              <w:t>Чернова</w:t>
            </w:r>
          </w:p>
          <w:p w:rsidR="00F91AC9" w:rsidRPr="008F1A9C" w:rsidRDefault="00F91AC9" w:rsidP="00F91AC9">
            <w:pPr>
              <w:rPr>
                <w:sz w:val="16"/>
                <w:szCs w:val="16"/>
              </w:rPr>
            </w:pPr>
            <w:r w:rsidRPr="008F1A9C">
              <w:rPr>
                <w:sz w:val="16"/>
                <w:szCs w:val="16"/>
              </w:rPr>
              <w:t>Ксения</w:t>
            </w:r>
          </w:p>
          <w:p w:rsidR="00F91AC9" w:rsidRPr="008F1A9C" w:rsidRDefault="00F91AC9" w:rsidP="00F91AC9">
            <w:pPr>
              <w:rPr>
                <w:sz w:val="16"/>
                <w:szCs w:val="16"/>
              </w:rPr>
            </w:pPr>
            <w:r w:rsidRPr="008F1A9C">
              <w:rPr>
                <w:sz w:val="16"/>
                <w:szCs w:val="16"/>
              </w:rPr>
              <w:t>Николаевна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sz w:val="16"/>
                <w:szCs w:val="16"/>
              </w:rPr>
            </w:pPr>
            <w:r w:rsidRPr="008F1A9C">
              <w:rPr>
                <w:sz w:val="16"/>
                <w:szCs w:val="16"/>
              </w:rPr>
              <w:t>12.09.2006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rPr>
                <w:sz w:val="16"/>
                <w:szCs w:val="16"/>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sz w:val="16"/>
                <w:szCs w:val="16"/>
              </w:rPr>
            </w:pPr>
            <w:r w:rsidRPr="008F1A9C">
              <w:rPr>
                <w:sz w:val="16"/>
                <w:szCs w:val="16"/>
              </w:rPr>
              <w:t>86</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lang w:eastAsia="en-US"/>
              </w:rPr>
              <w:t>призер</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sz w:val="16"/>
                <w:szCs w:val="16"/>
              </w:rPr>
            </w:pPr>
            <w:r w:rsidRPr="008F1A9C">
              <w:rPr>
                <w:sz w:val="16"/>
                <w:szCs w:val="16"/>
              </w:rPr>
              <w:t>Александрова</w:t>
            </w:r>
          </w:p>
          <w:p w:rsidR="00F91AC9" w:rsidRPr="008F1A9C" w:rsidRDefault="00F91AC9" w:rsidP="00F91AC9">
            <w:pPr>
              <w:rPr>
                <w:sz w:val="16"/>
                <w:szCs w:val="16"/>
              </w:rPr>
            </w:pPr>
            <w:r w:rsidRPr="008F1A9C">
              <w:rPr>
                <w:sz w:val="16"/>
                <w:szCs w:val="16"/>
              </w:rPr>
              <w:t>Анна</w:t>
            </w:r>
          </w:p>
          <w:p w:rsidR="00F91AC9" w:rsidRPr="008F1A9C" w:rsidRDefault="00F91AC9" w:rsidP="00F91AC9">
            <w:pPr>
              <w:rPr>
                <w:sz w:val="16"/>
                <w:szCs w:val="16"/>
              </w:rPr>
            </w:pPr>
            <w:r w:rsidRPr="008F1A9C">
              <w:rPr>
                <w:sz w:val="16"/>
                <w:szCs w:val="16"/>
              </w:rPr>
              <w:t>Игоревна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sz w:val="16"/>
                <w:szCs w:val="16"/>
              </w:rPr>
            </w:pPr>
            <w:r w:rsidRPr="008F1A9C">
              <w:rPr>
                <w:sz w:val="16"/>
                <w:szCs w:val="16"/>
              </w:rPr>
              <w:t>13.10.2006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sz w:val="16"/>
                <w:szCs w:val="16"/>
              </w:rPr>
            </w:pPr>
            <w:r w:rsidRPr="008F1A9C">
              <w:rPr>
                <w:sz w:val="16"/>
                <w:szCs w:val="16"/>
              </w:rPr>
              <w:t>86</w:t>
            </w:r>
          </w:p>
        </w:tc>
        <w:tc>
          <w:tcPr>
            <w:tcW w:w="1579" w:type="dxa"/>
            <w:tcBorders>
              <w:top w:val="single" w:sz="4" w:space="0" w:color="auto"/>
              <w:left w:val="single" w:sz="4" w:space="0" w:color="auto"/>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Химичева</w:t>
            </w:r>
          </w:p>
          <w:p w:rsidR="00F91AC9" w:rsidRPr="008F1A9C" w:rsidRDefault="00F91AC9" w:rsidP="00F91AC9">
            <w:pPr>
              <w:rPr>
                <w:color w:val="000000"/>
                <w:sz w:val="16"/>
                <w:szCs w:val="16"/>
              </w:rPr>
            </w:pPr>
            <w:r w:rsidRPr="008F1A9C">
              <w:rPr>
                <w:color w:val="000000"/>
                <w:sz w:val="16"/>
                <w:szCs w:val="16"/>
              </w:rPr>
              <w:t>Анастасия</w:t>
            </w:r>
          </w:p>
          <w:p w:rsidR="00F91AC9" w:rsidRPr="008F1A9C" w:rsidRDefault="00F91AC9" w:rsidP="00F91AC9">
            <w:pPr>
              <w:rPr>
                <w:color w:val="000000"/>
                <w:sz w:val="16"/>
                <w:szCs w:val="16"/>
              </w:rPr>
            </w:pPr>
            <w:r w:rsidRPr="008F1A9C">
              <w:rPr>
                <w:color w:val="000000"/>
                <w:sz w:val="16"/>
                <w:szCs w:val="16"/>
              </w:rPr>
              <w:t>Витальевна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13.02.2006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72</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Буханцов</w:t>
            </w:r>
          </w:p>
          <w:p w:rsidR="00F91AC9" w:rsidRPr="008F1A9C" w:rsidRDefault="00F91AC9" w:rsidP="00F91AC9">
            <w:pPr>
              <w:rPr>
                <w:color w:val="000000"/>
                <w:sz w:val="16"/>
                <w:szCs w:val="16"/>
              </w:rPr>
            </w:pPr>
            <w:r w:rsidRPr="008F1A9C">
              <w:rPr>
                <w:color w:val="000000"/>
                <w:sz w:val="16"/>
                <w:szCs w:val="16"/>
              </w:rPr>
              <w:t>Станислав</w:t>
            </w:r>
          </w:p>
          <w:p w:rsidR="00F91AC9" w:rsidRPr="008F1A9C" w:rsidRDefault="00F91AC9" w:rsidP="00F91AC9">
            <w:pPr>
              <w:rPr>
                <w:color w:val="000000"/>
                <w:sz w:val="16"/>
                <w:szCs w:val="16"/>
              </w:rPr>
            </w:pPr>
            <w:r w:rsidRPr="008F1A9C">
              <w:rPr>
                <w:color w:val="000000"/>
                <w:sz w:val="16"/>
                <w:szCs w:val="16"/>
              </w:rPr>
              <w:t>Алексеевич</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rFonts w:ascii="Calibri" w:hAnsi="Calibri" w:cs="Calibri"/>
                <w:color w:val="000000"/>
                <w:sz w:val="16"/>
                <w:szCs w:val="16"/>
              </w:rPr>
            </w:pPr>
            <w:r w:rsidRPr="008F1A9C">
              <w:rPr>
                <w:rFonts w:ascii="Calibri" w:hAnsi="Calibri" w:cs="Calibri"/>
                <w:color w:val="000000"/>
                <w:sz w:val="16"/>
                <w:szCs w:val="16"/>
              </w:rPr>
              <w:t>23.03.2006</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70</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Стрижак</w:t>
            </w:r>
          </w:p>
          <w:p w:rsidR="00F91AC9" w:rsidRPr="008F1A9C" w:rsidRDefault="00F91AC9" w:rsidP="00F91AC9">
            <w:pPr>
              <w:rPr>
                <w:color w:val="000000"/>
                <w:sz w:val="16"/>
                <w:szCs w:val="16"/>
              </w:rPr>
            </w:pPr>
            <w:r w:rsidRPr="008F1A9C">
              <w:rPr>
                <w:color w:val="000000"/>
                <w:sz w:val="16"/>
                <w:szCs w:val="16"/>
              </w:rPr>
              <w:t>Максим</w:t>
            </w:r>
          </w:p>
          <w:p w:rsidR="00F91AC9" w:rsidRPr="008F1A9C" w:rsidRDefault="00F91AC9" w:rsidP="00F91AC9">
            <w:pPr>
              <w:rPr>
                <w:color w:val="000000"/>
                <w:sz w:val="16"/>
                <w:szCs w:val="16"/>
              </w:rPr>
            </w:pPr>
            <w:r w:rsidRPr="008F1A9C">
              <w:rPr>
                <w:color w:val="000000"/>
                <w:sz w:val="16"/>
                <w:szCs w:val="16"/>
              </w:rPr>
              <w:t>Олегович</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16.07.2005</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62</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 xml:space="preserve">Валькеева </w:t>
            </w:r>
          </w:p>
          <w:p w:rsidR="00F91AC9" w:rsidRPr="008F1A9C" w:rsidRDefault="00F91AC9" w:rsidP="00F91AC9">
            <w:pPr>
              <w:rPr>
                <w:color w:val="000000"/>
                <w:sz w:val="16"/>
                <w:szCs w:val="16"/>
              </w:rPr>
            </w:pPr>
            <w:r w:rsidRPr="008F1A9C">
              <w:rPr>
                <w:color w:val="000000"/>
                <w:sz w:val="16"/>
                <w:szCs w:val="16"/>
              </w:rPr>
              <w:t>Арина</w:t>
            </w:r>
          </w:p>
          <w:p w:rsidR="00F91AC9" w:rsidRPr="008F1A9C" w:rsidRDefault="00F91AC9" w:rsidP="00F91AC9">
            <w:pPr>
              <w:rPr>
                <w:color w:val="000000"/>
                <w:sz w:val="16"/>
                <w:szCs w:val="16"/>
              </w:rPr>
            </w:pPr>
            <w:r w:rsidRPr="008F1A9C">
              <w:rPr>
                <w:color w:val="000000"/>
                <w:sz w:val="16"/>
                <w:szCs w:val="16"/>
              </w:rPr>
              <w:t>Витальевна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10.06.2005</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lang w:eastAsia="en-US"/>
              </w:rPr>
            </w:pPr>
            <w:r w:rsidRPr="008F1A9C">
              <w:rPr>
                <w:sz w:val="16"/>
                <w:szCs w:val="16"/>
                <w:lang w:eastAsia="en-US"/>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54</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r w:rsidR="00F91AC9" w:rsidRPr="008F1A9C" w:rsidTr="00F91AC9">
        <w:trPr>
          <w:trHeight w:val="389"/>
        </w:trPr>
        <w:tc>
          <w:tcPr>
            <w:tcW w:w="708" w:type="dxa"/>
            <w:tcBorders>
              <w:top w:val="single" w:sz="4" w:space="0" w:color="auto"/>
              <w:left w:val="single" w:sz="4" w:space="0" w:color="000000"/>
              <w:bottom w:val="single" w:sz="4" w:space="0" w:color="auto"/>
              <w:right w:val="single" w:sz="4" w:space="0" w:color="auto"/>
            </w:tcBorders>
          </w:tcPr>
          <w:p w:rsidR="00F91AC9" w:rsidRPr="008F1A9C" w:rsidRDefault="00F91AC9" w:rsidP="00F91AC9">
            <w:pPr>
              <w:rPr>
                <w:color w:val="000000"/>
                <w:sz w:val="16"/>
                <w:szCs w:val="16"/>
              </w:rPr>
            </w:pPr>
          </w:p>
        </w:tc>
        <w:tc>
          <w:tcPr>
            <w:tcW w:w="2217"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rPr>
                <w:color w:val="000000"/>
                <w:sz w:val="16"/>
                <w:szCs w:val="16"/>
              </w:rPr>
            </w:pPr>
            <w:r w:rsidRPr="008F1A9C">
              <w:rPr>
                <w:color w:val="000000"/>
                <w:sz w:val="16"/>
                <w:szCs w:val="16"/>
              </w:rPr>
              <w:t xml:space="preserve">Ковалевская </w:t>
            </w:r>
          </w:p>
          <w:p w:rsidR="00F91AC9" w:rsidRPr="008F1A9C" w:rsidRDefault="00F91AC9" w:rsidP="00F91AC9">
            <w:pPr>
              <w:rPr>
                <w:color w:val="000000"/>
                <w:sz w:val="16"/>
                <w:szCs w:val="16"/>
              </w:rPr>
            </w:pPr>
            <w:r w:rsidRPr="008F1A9C">
              <w:rPr>
                <w:color w:val="000000"/>
                <w:sz w:val="16"/>
                <w:szCs w:val="16"/>
              </w:rPr>
              <w:t>Дарья</w:t>
            </w:r>
          </w:p>
          <w:p w:rsidR="00F91AC9" w:rsidRPr="008F1A9C" w:rsidRDefault="00F91AC9" w:rsidP="00F91AC9">
            <w:pPr>
              <w:rPr>
                <w:color w:val="000000"/>
                <w:sz w:val="16"/>
                <w:szCs w:val="16"/>
              </w:rPr>
            </w:pPr>
            <w:r w:rsidRPr="008F1A9C">
              <w:rPr>
                <w:color w:val="000000"/>
                <w:sz w:val="16"/>
                <w:szCs w:val="16"/>
              </w:rPr>
              <w:t>Алексеевна</w:t>
            </w:r>
          </w:p>
        </w:tc>
        <w:tc>
          <w:tcPr>
            <w:tcW w:w="1476"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03.03.2005</w:t>
            </w:r>
          </w:p>
        </w:tc>
        <w:tc>
          <w:tcPr>
            <w:tcW w:w="766"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jc w:val="center"/>
              <w:rPr>
                <w:sz w:val="16"/>
                <w:szCs w:val="16"/>
              </w:rPr>
            </w:pPr>
            <w:r w:rsidRPr="008F1A9C">
              <w:rPr>
                <w:sz w:val="16"/>
                <w:szCs w:val="16"/>
              </w:rPr>
              <w:t>10</w:t>
            </w:r>
          </w:p>
        </w:tc>
        <w:tc>
          <w:tcPr>
            <w:tcW w:w="1823" w:type="dxa"/>
            <w:tcBorders>
              <w:top w:val="single" w:sz="4" w:space="0" w:color="auto"/>
              <w:left w:val="single" w:sz="4" w:space="0" w:color="000000"/>
              <w:bottom w:val="single" w:sz="4" w:space="0" w:color="auto"/>
              <w:right w:val="single" w:sz="4" w:space="0" w:color="000000"/>
            </w:tcBorders>
          </w:tcPr>
          <w:p w:rsidR="00F91AC9" w:rsidRPr="008F1A9C" w:rsidRDefault="00F91AC9" w:rsidP="00F91AC9">
            <w:pPr>
              <w:spacing w:line="276" w:lineRule="auto"/>
              <w:jc w:val="center"/>
              <w:rPr>
                <w:sz w:val="16"/>
                <w:szCs w:val="16"/>
              </w:rPr>
            </w:pPr>
            <w:r w:rsidRPr="008F1A9C">
              <w:rPr>
                <w:sz w:val="16"/>
                <w:szCs w:val="16"/>
                <w:lang w:eastAsia="en-US"/>
              </w:rPr>
              <w:t>МБОУ ЕСОШ №1</w:t>
            </w:r>
          </w:p>
        </w:tc>
        <w:tc>
          <w:tcPr>
            <w:tcW w:w="1133" w:type="dxa"/>
            <w:tcBorders>
              <w:top w:val="single" w:sz="4" w:space="0" w:color="auto"/>
              <w:left w:val="single" w:sz="4" w:space="0" w:color="000000"/>
              <w:bottom w:val="single" w:sz="4" w:space="0" w:color="auto"/>
              <w:right w:val="single" w:sz="4" w:space="0" w:color="auto"/>
            </w:tcBorders>
            <w:vAlign w:val="center"/>
          </w:tcPr>
          <w:p w:rsidR="00F91AC9" w:rsidRPr="008F1A9C" w:rsidRDefault="00F91AC9" w:rsidP="00F91AC9">
            <w:pPr>
              <w:jc w:val="center"/>
              <w:rPr>
                <w:color w:val="000000"/>
                <w:sz w:val="16"/>
                <w:szCs w:val="16"/>
              </w:rPr>
            </w:pPr>
            <w:r w:rsidRPr="008F1A9C">
              <w:rPr>
                <w:color w:val="000000"/>
                <w:sz w:val="16"/>
                <w:szCs w:val="16"/>
              </w:rPr>
              <w:t>51</w:t>
            </w:r>
          </w:p>
        </w:tc>
        <w:tc>
          <w:tcPr>
            <w:tcW w:w="1579" w:type="dxa"/>
            <w:tcBorders>
              <w:top w:val="single" w:sz="4" w:space="0" w:color="auto"/>
              <w:left w:val="single" w:sz="4" w:space="0" w:color="auto"/>
              <w:bottom w:val="single" w:sz="4" w:space="0" w:color="auto"/>
              <w:right w:val="single" w:sz="4" w:space="0" w:color="000000"/>
            </w:tcBorders>
            <w:vAlign w:val="center"/>
          </w:tcPr>
          <w:p w:rsidR="00F91AC9" w:rsidRPr="008F1A9C" w:rsidRDefault="00F91AC9" w:rsidP="00F91AC9">
            <w:pPr>
              <w:jc w:val="center"/>
              <w:rPr>
                <w:color w:val="000000"/>
                <w:sz w:val="16"/>
                <w:szCs w:val="16"/>
              </w:rPr>
            </w:pPr>
            <w:r w:rsidRPr="008F1A9C">
              <w:rPr>
                <w:color w:val="000000"/>
                <w:sz w:val="16"/>
                <w:szCs w:val="16"/>
              </w:rPr>
              <w:t>победитель</w:t>
            </w:r>
          </w:p>
        </w:tc>
      </w:tr>
    </w:tbl>
    <w:p w:rsidR="00F91AC9" w:rsidRDefault="00F91AC9" w:rsidP="00F91AC9">
      <w:pPr>
        <w:pStyle w:val="a3"/>
        <w:shd w:val="clear" w:color="auto" w:fill="FFFFFF"/>
        <w:spacing w:before="0" w:beforeAutospacing="0" w:after="0" w:afterAutospacing="0"/>
        <w:rPr>
          <w:rFonts w:ascii="Open Sans" w:hAnsi="Open Sans" w:cs="Open Sans"/>
          <w:color w:val="000000"/>
          <w:sz w:val="24"/>
          <w:szCs w:val="24"/>
        </w:rPr>
      </w:pPr>
    </w:p>
    <w:p w:rsidR="00F91AC9" w:rsidRDefault="00F91AC9" w:rsidP="00F91AC9">
      <w:pPr>
        <w:pStyle w:val="a3"/>
        <w:shd w:val="clear" w:color="auto" w:fill="FFFFFF"/>
        <w:spacing w:before="0" w:beforeAutospacing="0" w:after="0" w:afterAutospacing="0"/>
        <w:ind w:left="-851"/>
        <w:rPr>
          <w:rFonts w:ascii="Open Sans" w:hAnsi="Open Sans" w:cs="Open Sans"/>
          <w:color w:val="000000"/>
          <w:sz w:val="24"/>
          <w:szCs w:val="24"/>
        </w:rPr>
      </w:pPr>
    </w:p>
    <w:tbl>
      <w:tblPr>
        <w:tblpPr w:leftFromText="180" w:rightFromText="180" w:vertAnchor="text" w:horzAnchor="margin" w:tblpXSpec="center" w:tblpY="217"/>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239"/>
        <w:gridCol w:w="1311"/>
        <w:gridCol w:w="821"/>
        <w:gridCol w:w="1977"/>
        <w:gridCol w:w="1217"/>
        <w:gridCol w:w="1531"/>
      </w:tblGrid>
      <w:tr w:rsidR="00F91AC9" w:rsidRPr="001D28AC" w:rsidTr="00F91AC9">
        <w:trPr>
          <w:trHeight w:val="416"/>
        </w:trPr>
        <w:tc>
          <w:tcPr>
            <w:tcW w:w="541" w:type="dxa"/>
          </w:tcPr>
          <w:p w:rsidR="00F91AC9" w:rsidRPr="001D28AC" w:rsidRDefault="00F91AC9" w:rsidP="00F91AC9">
            <w:pPr>
              <w:jc w:val="center"/>
              <w:rPr>
                <w:sz w:val="16"/>
                <w:szCs w:val="16"/>
              </w:rPr>
            </w:pPr>
            <w:r w:rsidRPr="001D28AC">
              <w:rPr>
                <w:sz w:val="16"/>
                <w:szCs w:val="16"/>
              </w:rPr>
              <w:t>№ п/п</w:t>
            </w:r>
          </w:p>
        </w:tc>
        <w:tc>
          <w:tcPr>
            <w:tcW w:w="2239" w:type="dxa"/>
          </w:tcPr>
          <w:p w:rsidR="00F91AC9" w:rsidRPr="001D28AC" w:rsidRDefault="00F91AC9" w:rsidP="00F91AC9">
            <w:pPr>
              <w:jc w:val="center"/>
              <w:rPr>
                <w:sz w:val="16"/>
                <w:szCs w:val="16"/>
              </w:rPr>
            </w:pPr>
            <w:r w:rsidRPr="001D28AC">
              <w:rPr>
                <w:sz w:val="16"/>
                <w:szCs w:val="16"/>
              </w:rPr>
              <w:t>Ф.И.О. участника (полностью)</w:t>
            </w:r>
          </w:p>
        </w:tc>
        <w:tc>
          <w:tcPr>
            <w:tcW w:w="1311" w:type="dxa"/>
          </w:tcPr>
          <w:p w:rsidR="00F91AC9" w:rsidRPr="001D28AC" w:rsidRDefault="00F91AC9" w:rsidP="00F91AC9">
            <w:pPr>
              <w:jc w:val="center"/>
              <w:rPr>
                <w:sz w:val="16"/>
                <w:szCs w:val="16"/>
              </w:rPr>
            </w:pPr>
            <w:r w:rsidRPr="001D28AC">
              <w:rPr>
                <w:sz w:val="16"/>
                <w:szCs w:val="16"/>
              </w:rPr>
              <w:t>Дата рождения</w:t>
            </w:r>
          </w:p>
        </w:tc>
        <w:tc>
          <w:tcPr>
            <w:tcW w:w="821" w:type="dxa"/>
          </w:tcPr>
          <w:p w:rsidR="00F91AC9" w:rsidRPr="001D28AC" w:rsidRDefault="00F91AC9" w:rsidP="00F91AC9">
            <w:pPr>
              <w:jc w:val="center"/>
              <w:rPr>
                <w:sz w:val="16"/>
                <w:szCs w:val="16"/>
              </w:rPr>
            </w:pPr>
            <w:r w:rsidRPr="001D28AC">
              <w:rPr>
                <w:sz w:val="16"/>
                <w:szCs w:val="16"/>
              </w:rPr>
              <w:t>Класс</w:t>
            </w:r>
          </w:p>
        </w:tc>
        <w:tc>
          <w:tcPr>
            <w:tcW w:w="1977" w:type="dxa"/>
          </w:tcPr>
          <w:p w:rsidR="00F91AC9" w:rsidRPr="001D28AC" w:rsidRDefault="00F91AC9" w:rsidP="00F91AC9">
            <w:pPr>
              <w:jc w:val="center"/>
              <w:rPr>
                <w:sz w:val="16"/>
                <w:szCs w:val="16"/>
              </w:rPr>
            </w:pPr>
            <w:r w:rsidRPr="001D28AC">
              <w:rPr>
                <w:sz w:val="16"/>
                <w:szCs w:val="16"/>
              </w:rPr>
              <w:t>Образовательное учреждение</w:t>
            </w:r>
          </w:p>
        </w:tc>
        <w:tc>
          <w:tcPr>
            <w:tcW w:w="1217" w:type="dxa"/>
            <w:tcBorders>
              <w:right w:val="single" w:sz="4" w:space="0" w:color="auto"/>
            </w:tcBorders>
          </w:tcPr>
          <w:p w:rsidR="00F91AC9" w:rsidRPr="001D28AC" w:rsidRDefault="00F91AC9" w:rsidP="00F91AC9">
            <w:pPr>
              <w:jc w:val="center"/>
              <w:rPr>
                <w:sz w:val="16"/>
                <w:szCs w:val="16"/>
              </w:rPr>
            </w:pPr>
            <w:r w:rsidRPr="001D28AC">
              <w:rPr>
                <w:sz w:val="16"/>
                <w:szCs w:val="16"/>
              </w:rPr>
              <w:t xml:space="preserve">Результат </w:t>
            </w:r>
          </w:p>
          <w:p w:rsidR="00F91AC9" w:rsidRPr="001D28AC" w:rsidRDefault="00F91AC9" w:rsidP="00F91AC9">
            <w:pPr>
              <w:jc w:val="center"/>
              <w:rPr>
                <w:sz w:val="16"/>
                <w:szCs w:val="16"/>
              </w:rPr>
            </w:pPr>
            <w:r w:rsidRPr="001D28AC">
              <w:rPr>
                <w:sz w:val="16"/>
                <w:szCs w:val="16"/>
              </w:rPr>
              <w:t>(балл)</w:t>
            </w:r>
          </w:p>
        </w:tc>
        <w:tc>
          <w:tcPr>
            <w:tcW w:w="1531" w:type="dxa"/>
            <w:tcBorders>
              <w:left w:val="single" w:sz="4" w:space="0" w:color="auto"/>
            </w:tcBorders>
          </w:tcPr>
          <w:p w:rsidR="00F91AC9" w:rsidRPr="001D28AC" w:rsidRDefault="00F91AC9" w:rsidP="00F91AC9">
            <w:pPr>
              <w:jc w:val="center"/>
              <w:rPr>
                <w:sz w:val="16"/>
                <w:szCs w:val="16"/>
              </w:rPr>
            </w:pPr>
            <w:r w:rsidRPr="001D28AC">
              <w:rPr>
                <w:sz w:val="16"/>
                <w:szCs w:val="16"/>
              </w:rPr>
              <w:t>Тип диплома</w:t>
            </w:r>
          </w:p>
        </w:tc>
      </w:tr>
      <w:tr w:rsidR="00F91AC9" w:rsidRPr="001D28AC" w:rsidTr="00F91AC9">
        <w:trPr>
          <w:trHeight w:val="554"/>
        </w:trPr>
        <w:tc>
          <w:tcPr>
            <w:tcW w:w="541" w:type="dxa"/>
            <w:tcBorders>
              <w:bottom w:val="single" w:sz="4" w:space="0" w:color="auto"/>
            </w:tcBorders>
          </w:tcPr>
          <w:p w:rsidR="00F91AC9" w:rsidRPr="001D28AC" w:rsidRDefault="00F91AC9" w:rsidP="00F91AC9">
            <w:pPr>
              <w:rPr>
                <w:sz w:val="16"/>
                <w:szCs w:val="16"/>
              </w:rPr>
            </w:pPr>
            <w:r w:rsidRPr="001D28AC">
              <w:rPr>
                <w:sz w:val="16"/>
                <w:szCs w:val="16"/>
              </w:rPr>
              <w:t>1</w:t>
            </w:r>
          </w:p>
        </w:tc>
        <w:tc>
          <w:tcPr>
            <w:tcW w:w="2239" w:type="dxa"/>
            <w:vAlign w:val="center"/>
          </w:tcPr>
          <w:p w:rsidR="00F91AC9" w:rsidRPr="001D28AC" w:rsidRDefault="00F91AC9" w:rsidP="00F91AC9">
            <w:pPr>
              <w:rPr>
                <w:color w:val="000000"/>
                <w:sz w:val="16"/>
                <w:szCs w:val="16"/>
              </w:rPr>
            </w:pPr>
            <w:r w:rsidRPr="001D28AC">
              <w:rPr>
                <w:color w:val="000000"/>
                <w:sz w:val="16"/>
                <w:szCs w:val="16"/>
              </w:rPr>
              <w:t>Купина</w:t>
            </w:r>
          </w:p>
          <w:p w:rsidR="00F91AC9" w:rsidRPr="001D28AC" w:rsidRDefault="00F91AC9" w:rsidP="00F91AC9">
            <w:pPr>
              <w:rPr>
                <w:color w:val="000000"/>
                <w:sz w:val="16"/>
                <w:szCs w:val="16"/>
              </w:rPr>
            </w:pPr>
            <w:r w:rsidRPr="001D28AC">
              <w:rPr>
                <w:color w:val="000000"/>
                <w:sz w:val="16"/>
                <w:szCs w:val="16"/>
              </w:rPr>
              <w:t>Ксения</w:t>
            </w:r>
          </w:p>
          <w:p w:rsidR="00F91AC9" w:rsidRPr="001D28AC" w:rsidRDefault="00F91AC9" w:rsidP="00F91AC9">
            <w:pPr>
              <w:rPr>
                <w:color w:val="000000"/>
                <w:sz w:val="16"/>
                <w:szCs w:val="16"/>
              </w:rPr>
            </w:pPr>
            <w:r w:rsidRPr="001D28AC">
              <w:rPr>
                <w:color w:val="000000"/>
                <w:sz w:val="16"/>
                <w:szCs w:val="16"/>
              </w:rPr>
              <w:t>Ивановина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16.01.2012</w:t>
            </w:r>
          </w:p>
        </w:tc>
        <w:tc>
          <w:tcPr>
            <w:tcW w:w="821" w:type="dxa"/>
            <w:tcBorders>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30</w:t>
            </w:r>
          </w:p>
        </w:tc>
        <w:tc>
          <w:tcPr>
            <w:tcW w:w="1531" w:type="dxa"/>
            <w:tcBorders>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победитель</w:t>
            </w:r>
          </w:p>
        </w:tc>
      </w:tr>
      <w:tr w:rsidR="00F91AC9" w:rsidRPr="001D28AC" w:rsidTr="00F91AC9">
        <w:trPr>
          <w:trHeight w:val="242"/>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2</w:t>
            </w:r>
          </w:p>
        </w:tc>
        <w:tc>
          <w:tcPr>
            <w:tcW w:w="2239" w:type="dxa"/>
            <w:tcBorders>
              <w:top w:val="single" w:sz="4" w:space="0" w:color="auto"/>
              <w:bottom w:val="single" w:sz="4" w:space="0" w:color="auto"/>
            </w:tcBorders>
            <w:vAlign w:val="center"/>
          </w:tcPr>
          <w:p w:rsidR="00F91AC9" w:rsidRPr="001D28AC" w:rsidRDefault="00F91AC9" w:rsidP="00F91AC9">
            <w:pPr>
              <w:rPr>
                <w:color w:val="000000"/>
                <w:sz w:val="16"/>
                <w:szCs w:val="16"/>
              </w:rPr>
            </w:pPr>
            <w:r w:rsidRPr="001D28AC">
              <w:rPr>
                <w:color w:val="000000"/>
                <w:sz w:val="16"/>
                <w:szCs w:val="16"/>
              </w:rPr>
              <w:t>Колпикова</w:t>
            </w:r>
          </w:p>
          <w:p w:rsidR="00F91AC9" w:rsidRPr="001D28AC" w:rsidRDefault="00F91AC9" w:rsidP="00F91AC9">
            <w:pPr>
              <w:rPr>
                <w:color w:val="000000"/>
                <w:sz w:val="16"/>
                <w:szCs w:val="16"/>
              </w:rPr>
            </w:pPr>
            <w:r w:rsidRPr="001D28AC">
              <w:rPr>
                <w:color w:val="000000"/>
                <w:sz w:val="16"/>
                <w:szCs w:val="16"/>
              </w:rPr>
              <w:t>Мария</w:t>
            </w:r>
          </w:p>
          <w:p w:rsidR="00F91AC9" w:rsidRPr="001D28AC" w:rsidRDefault="00F91AC9" w:rsidP="00F91AC9">
            <w:pPr>
              <w:rPr>
                <w:color w:val="000000"/>
                <w:sz w:val="16"/>
                <w:szCs w:val="16"/>
              </w:rPr>
            </w:pPr>
            <w:r w:rsidRPr="001D28AC">
              <w:rPr>
                <w:color w:val="000000"/>
                <w:sz w:val="16"/>
                <w:szCs w:val="16"/>
              </w:rPr>
              <w:t>Антоновна</w:t>
            </w:r>
          </w:p>
        </w:tc>
        <w:tc>
          <w:tcPr>
            <w:tcW w:w="1311" w:type="dxa"/>
            <w:tcBorders>
              <w:top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31.07.2010</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28</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призер</w:t>
            </w:r>
          </w:p>
        </w:tc>
      </w:tr>
      <w:tr w:rsidR="00F91AC9" w:rsidRPr="001D28AC" w:rsidTr="00F91AC9">
        <w:trPr>
          <w:trHeight w:val="206"/>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lastRenderedPageBreak/>
              <w:t>3</w:t>
            </w:r>
          </w:p>
        </w:tc>
        <w:tc>
          <w:tcPr>
            <w:tcW w:w="2239" w:type="dxa"/>
            <w:vAlign w:val="center"/>
          </w:tcPr>
          <w:p w:rsidR="00F91AC9" w:rsidRPr="001D28AC" w:rsidRDefault="00F91AC9" w:rsidP="00F91AC9">
            <w:pPr>
              <w:rPr>
                <w:color w:val="000000"/>
                <w:sz w:val="16"/>
                <w:szCs w:val="16"/>
              </w:rPr>
            </w:pPr>
            <w:r w:rsidRPr="001D28AC">
              <w:rPr>
                <w:color w:val="000000"/>
                <w:sz w:val="16"/>
                <w:szCs w:val="16"/>
              </w:rPr>
              <w:t>Морозова</w:t>
            </w:r>
          </w:p>
          <w:p w:rsidR="00F91AC9" w:rsidRPr="001D28AC" w:rsidRDefault="00F91AC9" w:rsidP="00F91AC9">
            <w:pPr>
              <w:rPr>
                <w:color w:val="000000"/>
                <w:sz w:val="16"/>
                <w:szCs w:val="16"/>
              </w:rPr>
            </w:pPr>
            <w:r w:rsidRPr="001D28AC">
              <w:rPr>
                <w:color w:val="000000"/>
                <w:sz w:val="16"/>
                <w:szCs w:val="16"/>
              </w:rPr>
              <w:t>Елизавета</w:t>
            </w:r>
          </w:p>
          <w:p w:rsidR="00F91AC9" w:rsidRPr="001D28AC" w:rsidRDefault="00F91AC9" w:rsidP="00F91AC9">
            <w:pPr>
              <w:rPr>
                <w:color w:val="000000"/>
                <w:sz w:val="16"/>
                <w:szCs w:val="16"/>
              </w:rPr>
            </w:pPr>
            <w:r w:rsidRPr="001D28AC">
              <w:rPr>
                <w:color w:val="000000"/>
                <w:sz w:val="16"/>
                <w:szCs w:val="16"/>
              </w:rPr>
              <w:t>Николаевна</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26.08.2010</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27</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4</w:t>
            </w:r>
          </w:p>
        </w:tc>
        <w:tc>
          <w:tcPr>
            <w:tcW w:w="2239" w:type="dxa"/>
            <w:vAlign w:val="center"/>
          </w:tcPr>
          <w:p w:rsidR="00F91AC9" w:rsidRPr="001D28AC" w:rsidRDefault="00F91AC9" w:rsidP="00F91AC9">
            <w:pPr>
              <w:rPr>
                <w:color w:val="000000"/>
                <w:sz w:val="16"/>
                <w:szCs w:val="16"/>
              </w:rPr>
            </w:pPr>
            <w:r w:rsidRPr="001D28AC">
              <w:rPr>
                <w:color w:val="000000"/>
                <w:sz w:val="16"/>
                <w:szCs w:val="16"/>
              </w:rPr>
              <w:t>Камалетдинова</w:t>
            </w:r>
          </w:p>
          <w:p w:rsidR="00F91AC9" w:rsidRPr="001D28AC" w:rsidRDefault="00F91AC9" w:rsidP="00F91AC9">
            <w:pPr>
              <w:rPr>
                <w:color w:val="000000"/>
                <w:sz w:val="16"/>
                <w:szCs w:val="16"/>
              </w:rPr>
            </w:pPr>
            <w:r w:rsidRPr="001D28AC">
              <w:rPr>
                <w:color w:val="000000"/>
                <w:sz w:val="16"/>
                <w:szCs w:val="16"/>
              </w:rPr>
              <w:t>Анна</w:t>
            </w:r>
          </w:p>
          <w:p w:rsidR="00F91AC9" w:rsidRPr="001D28AC" w:rsidRDefault="00F91AC9" w:rsidP="00F91AC9">
            <w:pPr>
              <w:rPr>
                <w:color w:val="000000"/>
                <w:sz w:val="16"/>
                <w:szCs w:val="16"/>
              </w:rPr>
            </w:pPr>
            <w:r w:rsidRPr="001D28AC">
              <w:rPr>
                <w:color w:val="000000"/>
                <w:sz w:val="16"/>
                <w:szCs w:val="16"/>
              </w:rPr>
              <w:t>Артемовна</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21.07.2012</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22</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5</w:t>
            </w:r>
          </w:p>
        </w:tc>
        <w:tc>
          <w:tcPr>
            <w:tcW w:w="2239" w:type="dxa"/>
            <w:vAlign w:val="center"/>
          </w:tcPr>
          <w:p w:rsidR="00F91AC9" w:rsidRPr="001D28AC" w:rsidRDefault="00F91AC9" w:rsidP="00F91AC9">
            <w:pPr>
              <w:rPr>
                <w:color w:val="000000"/>
                <w:sz w:val="16"/>
                <w:szCs w:val="16"/>
              </w:rPr>
            </w:pPr>
            <w:r w:rsidRPr="001D28AC">
              <w:rPr>
                <w:color w:val="000000"/>
                <w:sz w:val="16"/>
                <w:szCs w:val="16"/>
              </w:rPr>
              <w:t>Пономаренко</w:t>
            </w:r>
          </w:p>
          <w:p w:rsidR="00F91AC9" w:rsidRPr="001D28AC" w:rsidRDefault="00F91AC9" w:rsidP="00F91AC9">
            <w:pPr>
              <w:rPr>
                <w:color w:val="000000"/>
                <w:sz w:val="16"/>
                <w:szCs w:val="16"/>
              </w:rPr>
            </w:pPr>
            <w:r w:rsidRPr="001D28AC">
              <w:rPr>
                <w:color w:val="000000"/>
                <w:sz w:val="16"/>
                <w:szCs w:val="16"/>
              </w:rPr>
              <w:t>Александр</w:t>
            </w:r>
          </w:p>
          <w:p w:rsidR="00F91AC9" w:rsidRPr="001D28AC" w:rsidRDefault="00F91AC9" w:rsidP="00F91AC9">
            <w:pPr>
              <w:rPr>
                <w:color w:val="000000"/>
                <w:sz w:val="16"/>
                <w:szCs w:val="16"/>
              </w:rPr>
            </w:pPr>
            <w:r w:rsidRPr="001D28AC">
              <w:rPr>
                <w:color w:val="000000"/>
                <w:sz w:val="16"/>
                <w:szCs w:val="16"/>
              </w:rPr>
              <w:t>Николаевич</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12.07.2010</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22</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6</w:t>
            </w:r>
          </w:p>
        </w:tc>
        <w:tc>
          <w:tcPr>
            <w:tcW w:w="2239" w:type="dxa"/>
            <w:vAlign w:val="center"/>
          </w:tcPr>
          <w:p w:rsidR="00F91AC9" w:rsidRPr="001D28AC" w:rsidRDefault="00F91AC9" w:rsidP="00F91AC9">
            <w:pPr>
              <w:rPr>
                <w:color w:val="000000"/>
                <w:sz w:val="16"/>
                <w:szCs w:val="16"/>
              </w:rPr>
            </w:pPr>
            <w:r w:rsidRPr="001D28AC">
              <w:rPr>
                <w:color w:val="000000"/>
                <w:sz w:val="16"/>
                <w:szCs w:val="16"/>
              </w:rPr>
              <w:t>Сторчилов</w:t>
            </w:r>
          </w:p>
          <w:p w:rsidR="00F91AC9" w:rsidRPr="001D28AC" w:rsidRDefault="00F91AC9" w:rsidP="00F91AC9">
            <w:pPr>
              <w:rPr>
                <w:color w:val="000000"/>
                <w:sz w:val="16"/>
                <w:szCs w:val="16"/>
              </w:rPr>
            </w:pPr>
            <w:r w:rsidRPr="001D28AC">
              <w:rPr>
                <w:color w:val="000000"/>
                <w:sz w:val="16"/>
                <w:szCs w:val="16"/>
              </w:rPr>
              <w:t>Семен</w:t>
            </w:r>
          </w:p>
          <w:p w:rsidR="00F91AC9" w:rsidRPr="001D28AC" w:rsidRDefault="00F91AC9" w:rsidP="00F91AC9">
            <w:pPr>
              <w:rPr>
                <w:color w:val="000000"/>
                <w:sz w:val="16"/>
                <w:szCs w:val="16"/>
              </w:rPr>
            </w:pPr>
            <w:r w:rsidRPr="001D28AC">
              <w:rPr>
                <w:color w:val="000000"/>
                <w:sz w:val="16"/>
                <w:szCs w:val="16"/>
              </w:rPr>
              <w:t>Дмитриевич</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18.02.2010</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18</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7</w:t>
            </w:r>
          </w:p>
        </w:tc>
        <w:tc>
          <w:tcPr>
            <w:tcW w:w="2239" w:type="dxa"/>
            <w:vAlign w:val="center"/>
          </w:tcPr>
          <w:p w:rsidR="00F91AC9" w:rsidRPr="001D28AC" w:rsidRDefault="00F91AC9" w:rsidP="00F91AC9">
            <w:pPr>
              <w:rPr>
                <w:color w:val="000000"/>
                <w:sz w:val="16"/>
                <w:szCs w:val="16"/>
              </w:rPr>
            </w:pPr>
            <w:r w:rsidRPr="001D28AC">
              <w:rPr>
                <w:color w:val="000000"/>
                <w:sz w:val="16"/>
                <w:szCs w:val="16"/>
              </w:rPr>
              <w:t>Ногина</w:t>
            </w:r>
          </w:p>
          <w:p w:rsidR="00F91AC9" w:rsidRPr="001D28AC" w:rsidRDefault="00F91AC9" w:rsidP="00F91AC9">
            <w:pPr>
              <w:rPr>
                <w:color w:val="000000"/>
                <w:sz w:val="16"/>
                <w:szCs w:val="16"/>
              </w:rPr>
            </w:pPr>
            <w:r w:rsidRPr="001D28AC">
              <w:rPr>
                <w:color w:val="000000"/>
                <w:sz w:val="16"/>
                <w:szCs w:val="16"/>
              </w:rPr>
              <w:t>Арина</w:t>
            </w:r>
          </w:p>
          <w:p w:rsidR="00F91AC9" w:rsidRPr="001D28AC" w:rsidRDefault="00F91AC9" w:rsidP="00F91AC9">
            <w:pPr>
              <w:rPr>
                <w:color w:val="000000"/>
                <w:sz w:val="16"/>
                <w:szCs w:val="16"/>
              </w:rPr>
            </w:pPr>
            <w:r w:rsidRPr="001D28AC">
              <w:rPr>
                <w:color w:val="000000"/>
                <w:sz w:val="16"/>
                <w:szCs w:val="16"/>
              </w:rPr>
              <w:t>Алексеевна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05.04.2010</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6</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16</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rPr>
            </w:pPr>
            <w:r w:rsidRPr="001D28AC">
              <w:rPr>
                <w:sz w:val="16"/>
                <w:szCs w:val="16"/>
              </w:rPr>
              <w:t>Акопян Гаяне Артеморвна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25.01.2009</w:t>
            </w:r>
          </w:p>
        </w:tc>
        <w:tc>
          <w:tcPr>
            <w:tcW w:w="82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8</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75</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rPr>
                <w:color w:val="000000"/>
                <w:sz w:val="16"/>
                <w:szCs w:val="16"/>
              </w:rPr>
            </w:pPr>
            <w:r w:rsidRPr="001D28AC">
              <w:rPr>
                <w:color w:val="000000"/>
                <w:sz w:val="16"/>
                <w:szCs w:val="16"/>
              </w:rPr>
              <w:t>победитель</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rPr>
            </w:pPr>
            <w:r w:rsidRPr="001D28AC">
              <w:rPr>
                <w:sz w:val="16"/>
                <w:szCs w:val="16"/>
              </w:rPr>
              <w:t>Стрельникова Виктория Денисовна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22.08.2008</w:t>
            </w:r>
          </w:p>
        </w:tc>
        <w:tc>
          <w:tcPr>
            <w:tcW w:w="82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8</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55</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rPr>
                <w:color w:val="000000"/>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lang w:eastAsia="en-US"/>
              </w:rPr>
            </w:pPr>
            <w:r w:rsidRPr="001D28AC">
              <w:rPr>
                <w:sz w:val="16"/>
                <w:szCs w:val="16"/>
                <w:lang w:eastAsia="en-US"/>
              </w:rPr>
              <w:t>Кучма Дарья Романовна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05.08.2008</w:t>
            </w:r>
          </w:p>
        </w:tc>
        <w:tc>
          <w:tcPr>
            <w:tcW w:w="82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8</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26</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bottom"/>
          </w:tcPr>
          <w:p w:rsidR="00F91AC9" w:rsidRPr="001D28AC" w:rsidRDefault="00F91AC9" w:rsidP="00F91AC9">
            <w:pPr>
              <w:rPr>
                <w:sz w:val="16"/>
                <w:szCs w:val="16"/>
              </w:rPr>
            </w:pPr>
            <w:r w:rsidRPr="001D28AC">
              <w:rPr>
                <w:sz w:val="16"/>
                <w:szCs w:val="16"/>
              </w:rPr>
              <w:t>Шевченко Татьяна Алексвандровна</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10.08.2008</w:t>
            </w:r>
          </w:p>
        </w:tc>
        <w:tc>
          <w:tcPr>
            <w:tcW w:w="821"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8</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25</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center"/>
          </w:tcPr>
          <w:p w:rsidR="00F91AC9" w:rsidRPr="001D28AC" w:rsidRDefault="00F91AC9" w:rsidP="00F91AC9">
            <w:pPr>
              <w:rPr>
                <w:color w:val="000000"/>
                <w:sz w:val="16"/>
                <w:szCs w:val="16"/>
              </w:rPr>
            </w:pPr>
            <w:r w:rsidRPr="001D28AC">
              <w:rPr>
                <w:color w:val="000000"/>
                <w:sz w:val="16"/>
                <w:szCs w:val="16"/>
              </w:rPr>
              <w:t>Органова</w:t>
            </w:r>
          </w:p>
          <w:p w:rsidR="00F91AC9" w:rsidRPr="001D28AC" w:rsidRDefault="00F91AC9" w:rsidP="00F91AC9">
            <w:pPr>
              <w:rPr>
                <w:color w:val="000000"/>
                <w:sz w:val="16"/>
                <w:szCs w:val="16"/>
              </w:rPr>
            </w:pPr>
            <w:r w:rsidRPr="001D28AC">
              <w:rPr>
                <w:color w:val="000000"/>
                <w:sz w:val="16"/>
                <w:szCs w:val="16"/>
              </w:rPr>
              <w:t>Евгения</w:t>
            </w:r>
          </w:p>
          <w:p w:rsidR="00F91AC9" w:rsidRPr="001D28AC" w:rsidRDefault="00F91AC9" w:rsidP="00F91AC9">
            <w:pPr>
              <w:rPr>
                <w:color w:val="000000"/>
                <w:sz w:val="16"/>
                <w:szCs w:val="16"/>
              </w:rPr>
            </w:pPr>
            <w:r w:rsidRPr="001D28AC">
              <w:rPr>
                <w:color w:val="000000"/>
                <w:sz w:val="16"/>
                <w:szCs w:val="16"/>
              </w:rPr>
              <w:t>Ивановна</w:t>
            </w:r>
          </w:p>
        </w:tc>
        <w:tc>
          <w:tcPr>
            <w:tcW w:w="1311" w:type="dxa"/>
            <w:vAlign w:val="bottom"/>
          </w:tcPr>
          <w:p w:rsidR="00F91AC9" w:rsidRPr="001D28AC" w:rsidRDefault="00F91AC9" w:rsidP="00F91AC9">
            <w:pPr>
              <w:rPr>
                <w:color w:val="000000"/>
                <w:sz w:val="16"/>
                <w:szCs w:val="16"/>
              </w:rPr>
            </w:pPr>
            <w:r w:rsidRPr="001D28AC">
              <w:rPr>
                <w:color w:val="000000"/>
                <w:sz w:val="16"/>
                <w:szCs w:val="16"/>
              </w:rPr>
              <w:t>23.06.2007</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9</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58</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победитель</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rPr>
            </w:pPr>
            <w:r w:rsidRPr="001D28AC">
              <w:rPr>
                <w:sz w:val="16"/>
                <w:szCs w:val="16"/>
              </w:rPr>
              <w:t>Чернова Ксения Николаевна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12.09.2006</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10</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70</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победитель</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jc w:val="center"/>
              <w:rPr>
                <w:sz w:val="16"/>
                <w:szCs w:val="16"/>
              </w:rPr>
            </w:pPr>
            <w:r w:rsidRPr="001D28AC">
              <w:rPr>
                <w:sz w:val="16"/>
                <w:szCs w:val="16"/>
              </w:rPr>
              <w:t>Ковалевская Дарья Алексеевна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03.03.2005</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11</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70</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победитель</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rPr>
            </w:pPr>
            <w:r w:rsidRPr="001D28AC">
              <w:rPr>
                <w:sz w:val="16"/>
                <w:szCs w:val="16"/>
              </w:rPr>
              <w:t>Химичева Анастасия Андреевна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13.02.2006</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11</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65</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призер,</w:t>
            </w:r>
          </w:p>
          <w:p w:rsidR="00F91AC9" w:rsidRPr="001D28AC" w:rsidRDefault="00F91AC9" w:rsidP="00F91AC9">
            <w:pPr>
              <w:jc w:val="center"/>
              <w:rPr>
                <w:color w:val="000000"/>
                <w:sz w:val="16"/>
                <w:szCs w:val="16"/>
              </w:rPr>
            </w:pPr>
            <w:r w:rsidRPr="001D28AC">
              <w:rPr>
                <w:color w:val="000000"/>
                <w:sz w:val="16"/>
                <w:szCs w:val="16"/>
              </w:rPr>
              <w:t>призер МЭ прошлого года</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tcPr>
          <w:p w:rsidR="00F91AC9" w:rsidRPr="001D28AC" w:rsidRDefault="00F91AC9" w:rsidP="00F91AC9">
            <w:pPr>
              <w:rPr>
                <w:sz w:val="16"/>
                <w:szCs w:val="16"/>
              </w:rPr>
            </w:pPr>
            <w:r w:rsidRPr="001D28AC">
              <w:rPr>
                <w:sz w:val="16"/>
                <w:szCs w:val="16"/>
              </w:rPr>
              <w:t>Смоленцева Ангелина Александровна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26.02.2006</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11</w:t>
            </w:r>
          </w:p>
        </w:tc>
        <w:tc>
          <w:tcPr>
            <w:tcW w:w="1977" w:type="dxa"/>
            <w:tcBorders>
              <w:top w:val="single" w:sz="4" w:space="0" w:color="auto"/>
              <w:bottom w:val="single" w:sz="4" w:space="0" w:color="auto"/>
            </w:tcBorders>
          </w:tcPr>
          <w:p w:rsidR="00F91AC9" w:rsidRPr="001D28AC" w:rsidRDefault="00F91AC9" w:rsidP="00F91AC9">
            <w:pP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53</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center"/>
          </w:tcPr>
          <w:p w:rsidR="00F91AC9" w:rsidRPr="001D28AC" w:rsidRDefault="00F91AC9" w:rsidP="00F91AC9">
            <w:pPr>
              <w:rPr>
                <w:color w:val="000000"/>
                <w:sz w:val="16"/>
                <w:szCs w:val="16"/>
              </w:rPr>
            </w:pPr>
            <w:r w:rsidRPr="001D28AC">
              <w:rPr>
                <w:color w:val="000000"/>
                <w:sz w:val="16"/>
                <w:szCs w:val="16"/>
              </w:rPr>
              <w:t>Буханцов</w:t>
            </w:r>
          </w:p>
          <w:p w:rsidR="00F91AC9" w:rsidRPr="001D28AC" w:rsidRDefault="00F91AC9" w:rsidP="00F91AC9">
            <w:pPr>
              <w:rPr>
                <w:color w:val="000000"/>
                <w:sz w:val="16"/>
                <w:szCs w:val="16"/>
              </w:rPr>
            </w:pPr>
            <w:r w:rsidRPr="001D28AC">
              <w:rPr>
                <w:color w:val="000000"/>
                <w:sz w:val="16"/>
                <w:szCs w:val="16"/>
              </w:rPr>
              <w:t>Михаил</w:t>
            </w:r>
          </w:p>
          <w:p w:rsidR="00F91AC9" w:rsidRPr="001D28AC" w:rsidRDefault="00F91AC9" w:rsidP="00F91AC9">
            <w:pPr>
              <w:rPr>
                <w:color w:val="000000"/>
                <w:sz w:val="16"/>
                <w:szCs w:val="16"/>
              </w:rPr>
            </w:pPr>
            <w:r w:rsidRPr="001D28AC">
              <w:rPr>
                <w:color w:val="000000"/>
                <w:sz w:val="16"/>
                <w:szCs w:val="16"/>
              </w:rPr>
              <w:t>Иванович</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16.01.2012</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5</w:t>
            </w:r>
          </w:p>
        </w:tc>
        <w:tc>
          <w:tcPr>
            <w:tcW w:w="1977"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29</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победитель</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center"/>
          </w:tcPr>
          <w:p w:rsidR="00F91AC9" w:rsidRPr="001D28AC" w:rsidRDefault="00F91AC9" w:rsidP="00F91AC9">
            <w:pPr>
              <w:rPr>
                <w:color w:val="000000"/>
                <w:sz w:val="16"/>
                <w:szCs w:val="16"/>
              </w:rPr>
            </w:pPr>
            <w:r w:rsidRPr="001D28AC">
              <w:rPr>
                <w:color w:val="000000"/>
                <w:sz w:val="16"/>
                <w:szCs w:val="16"/>
              </w:rPr>
              <w:t>Беличенко</w:t>
            </w:r>
          </w:p>
          <w:p w:rsidR="00F91AC9" w:rsidRPr="001D28AC" w:rsidRDefault="00F91AC9" w:rsidP="00F91AC9">
            <w:pPr>
              <w:rPr>
                <w:color w:val="000000"/>
                <w:sz w:val="16"/>
                <w:szCs w:val="16"/>
              </w:rPr>
            </w:pPr>
            <w:r w:rsidRPr="001D28AC">
              <w:rPr>
                <w:color w:val="000000"/>
                <w:sz w:val="16"/>
                <w:szCs w:val="16"/>
              </w:rPr>
              <w:t>Ева</w:t>
            </w:r>
          </w:p>
          <w:p w:rsidR="00F91AC9" w:rsidRPr="001D28AC" w:rsidRDefault="00F91AC9" w:rsidP="00F91AC9">
            <w:pPr>
              <w:rPr>
                <w:color w:val="000000"/>
                <w:sz w:val="16"/>
                <w:szCs w:val="16"/>
              </w:rPr>
            </w:pPr>
            <w:r w:rsidRPr="001D28AC">
              <w:rPr>
                <w:color w:val="000000"/>
                <w:sz w:val="16"/>
                <w:szCs w:val="16"/>
              </w:rPr>
              <w:t>Ромаовна</w:t>
            </w:r>
          </w:p>
        </w:tc>
        <w:tc>
          <w:tcPr>
            <w:tcW w:w="1311" w:type="dxa"/>
            <w:vAlign w:val="center"/>
          </w:tcPr>
          <w:p w:rsidR="00F91AC9" w:rsidRPr="001D28AC" w:rsidRDefault="00F91AC9" w:rsidP="00F91AC9">
            <w:pPr>
              <w:jc w:val="center"/>
              <w:rPr>
                <w:color w:val="000000"/>
                <w:sz w:val="16"/>
                <w:szCs w:val="16"/>
              </w:rPr>
            </w:pPr>
            <w:r w:rsidRPr="001D28AC">
              <w:rPr>
                <w:color w:val="000000"/>
                <w:sz w:val="16"/>
                <w:szCs w:val="16"/>
              </w:rPr>
              <w:t>07.10.2011</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5</w:t>
            </w:r>
          </w:p>
        </w:tc>
        <w:tc>
          <w:tcPr>
            <w:tcW w:w="1977"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25</w:t>
            </w:r>
          </w:p>
        </w:tc>
        <w:tc>
          <w:tcPr>
            <w:tcW w:w="1531" w:type="dxa"/>
            <w:tcBorders>
              <w:top w:val="single" w:sz="4" w:space="0" w:color="auto"/>
              <w:left w:val="single" w:sz="4" w:space="0" w:color="auto"/>
              <w:bottom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center"/>
          </w:tcPr>
          <w:p w:rsidR="00F91AC9" w:rsidRPr="001D28AC" w:rsidRDefault="00F91AC9" w:rsidP="00F91AC9">
            <w:pPr>
              <w:rPr>
                <w:color w:val="000000"/>
                <w:sz w:val="16"/>
                <w:szCs w:val="16"/>
              </w:rPr>
            </w:pPr>
            <w:r w:rsidRPr="001D28AC">
              <w:rPr>
                <w:color w:val="000000"/>
                <w:sz w:val="16"/>
                <w:szCs w:val="16"/>
              </w:rPr>
              <w:t>Камалетдинова</w:t>
            </w:r>
          </w:p>
          <w:p w:rsidR="00F91AC9" w:rsidRPr="001D28AC" w:rsidRDefault="00F91AC9" w:rsidP="00F91AC9">
            <w:pPr>
              <w:rPr>
                <w:color w:val="000000"/>
                <w:sz w:val="16"/>
                <w:szCs w:val="16"/>
              </w:rPr>
            </w:pPr>
            <w:r w:rsidRPr="001D28AC">
              <w:rPr>
                <w:color w:val="000000"/>
                <w:sz w:val="16"/>
                <w:szCs w:val="16"/>
              </w:rPr>
              <w:t>Анастасия</w:t>
            </w:r>
          </w:p>
          <w:p w:rsidR="00F91AC9" w:rsidRPr="001D28AC" w:rsidRDefault="00F91AC9" w:rsidP="00F91AC9">
            <w:pPr>
              <w:rPr>
                <w:color w:val="000000"/>
                <w:sz w:val="16"/>
                <w:szCs w:val="16"/>
              </w:rPr>
            </w:pPr>
            <w:r w:rsidRPr="001D28AC">
              <w:rPr>
                <w:color w:val="000000"/>
                <w:sz w:val="16"/>
                <w:szCs w:val="16"/>
              </w:rPr>
              <w:t>Антоновна</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14.03.2012</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5</w:t>
            </w:r>
          </w:p>
        </w:tc>
        <w:tc>
          <w:tcPr>
            <w:tcW w:w="1977"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24</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r w:rsidR="00F91AC9" w:rsidRPr="001D28AC" w:rsidTr="00F91AC9">
        <w:trPr>
          <w:trHeight w:val="158"/>
        </w:trPr>
        <w:tc>
          <w:tcPr>
            <w:tcW w:w="541" w:type="dxa"/>
            <w:tcBorders>
              <w:top w:val="single" w:sz="4" w:space="0" w:color="auto"/>
              <w:bottom w:val="single" w:sz="4" w:space="0" w:color="auto"/>
            </w:tcBorders>
          </w:tcPr>
          <w:p w:rsidR="00F91AC9" w:rsidRPr="001D28AC" w:rsidRDefault="00F91AC9" w:rsidP="00F91AC9">
            <w:pPr>
              <w:rPr>
                <w:sz w:val="16"/>
                <w:szCs w:val="16"/>
              </w:rPr>
            </w:pPr>
          </w:p>
        </w:tc>
        <w:tc>
          <w:tcPr>
            <w:tcW w:w="2239" w:type="dxa"/>
            <w:vAlign w:val="center"/>
          </w:tcPr>
          <w:p w:rsidR="00F91AC9" w:rsidRPr="001D28AC" w:rsidRDefault="00F91AC9" w:rsidP="00F91AC9">
            <w:pPr>
              <w:rPr>
                <w:color w:val="000000"/>
                <w:sz w:val="16"/>
                <w:szCs w:val="16"/>
              </w:rPr>
            </w:pPr>
            <w:r w:rsidRPr="001D28AC">
              <w:rPr>
                <w:color w:val="000000"/>
                <w:sz w:val="16"/>
                <w:szCs w:val="16"/>
              </w:rPr>
              <w:t>Камалетдинова</w:t>
            </w:r>
          </w:p>
          <w:p w:rsidR="00F91AC9" w:rsidRPr="001D28AC" w:rsidRDefault="00F91AC9" w:rsidP="00F91AC9">
            <w:pPr>
              <w:rPr>
                <w:color w:val="000000"/>
                <w:sz w:val="16"/>
                <w:szCs w:val="16"/>
              </w:rPr>
            </w:pPr>
            <w:r w:rsidRPr="001D28AC">
              <w:rPr>
                <w:color w:val="000000"/>
                <w:sz w:val="16"/>
                <w:szCs w:val="16"/>
              </w:rPr>
              <w:t>Анна</w:t>
            </w:r>
          </w:p>
          <w:p w:rsidR="00F91AC9" w:rsidRPr="001D28AC" w:rsidRDefault="00F91AC9" w:rsidP="00F91AC9">
            <w:pPr>
              <w:rPr>
                <w:color w:val="000000"/>
                <w:sz w:val="16"/>
                <w:szCs w:val="16"/>
              </w:rPr>
            </w:pPr>
            <w:r w:rsidRPr="001D28AC">
              <w:rPr>
                <w:color w:val="000000"/>
                <w:sz w:val="16"/>
                <w:szCs w:val="16"/>
              </w:rPr>
              <w:t>Артемовна</w:t>
            </w:r>
          </w:p>
        </w:tc>
        <w:tc>
          <w:tcPr>
            <w:tcW w:w="1311" w:type="dxa"/>
            <w:vAlign w:val="center"/>
          </w:tcPr>
          <w:p w:rsidR="00F91AC9" w:rsidRPr="001D28AC" w:rsidRDefault="00F91AC9" w:rsidP="00F91AC9">
            <w:pPr>
              <w:jc w:val="center"/>
              <w:rPr>
                <w:rFonts w:ascii="Calibri" w:hAnsi="Calibri" w:cs="Calibri"/>
                <w:color w:val="000000"/>
                <w:sz w:val="16"/>
                <w:szCs w:val="16"/>
              </w:rPr>
            </w:pPr>
            <w:r w:rsidRPr="001D28AC">
              <w:rPr>
                <w:rFonts w:ascii="Calibri" w:hAnsi="Calibri" w:cs="Calibri"/>
                <w:color w:val="000000"/>
                <w:sz w:val="16"/>
                <w:szCs w:val="16"/>
              </w:rPr>
              <w:t>21.07.2012</w:t>
            </w:r>
          </w:p>
        </w:tc>
        <w:tc>
          <w:tcPr>
            <w:tcW w:w="821"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5</w:t>
            </w:r>
          </w:p>
        </w:tc>
        <w:tc>
          <w:tcPr>
            <w:tcW w:w="1977" w:type="dxa"/>
            <w:tcBorders>
              <w:top w:val="single" w:sz="4" w:space="0" w:color="auto"/>
              <w:bottom w:val="single" w:sz="4" w:space="0" w:color="auto"/>
            </w:tcBorders>
          </w:tcPr>
          <w:p w:rsidR="00F91AC9" w:rsidRPr="001D28AC" w:rsidRDefault="00F91AC9" w:rsidP="00F91AC9">
            <w:pPr>
              <w:jc w:val="center"/>
              <w:rPr>
                <w:sz w:val="16"/>
                <w:szCs w:val="16"/>
              </w:rPr>
            </w:pPr>
            <w:r w:rsidRPr="001D28AC">
              <w:rPr>
                <w:sz w:val="16"/>
                <w:szCs w:val="16"/>
              </w:rPr>
              <w:t>МБОУ ЕСОШ №1</w:t>
            </w:r>
          </w:p>
        </w:tc>
        <w:tc>
          <w:tcPr>
            <w:tcW w:w="1217" w:type="dxa"/>
            <w:tcBorders>
              <w:top w:val="single" w:sz="4" w:space="0" w:color="auto"/>
              <w:bottom w:val="single" w:sz="4" w:space="0" w:color="auto"/>
              <w:right w:val="single" w:sz="4" w:space="0" w:color="auto"/>
            </w:tcBorders>
            <w:vAlign w:val="center"/>
          </w:tcPr>
          <w:p w:rsidR="00F91AC9" w:rsidRPr="001D28AC" w:rsidRDefault="00F91AC9" w:rsidP="00F91AC9">
            <w:pPr>
              <w:jc w:val="center"/>
              <w:rPr>
                <w:color w:val="000000"/>
                <w:sz w:val="16"/>
                <w:szCs w:val="16"/>
              </w:rPr>
            </w:pPr>
            <w:r w:rsidRPr="001D28AC">
              <w:rPr>
                <w:color w:val="000000"/>
                <w:sz w:val="16"/>
                <w:szCs w:val="16"/>
              </w:rPr>
              <w:t>23</w:t>
            </w:r>
          </w:p>
        </w:tc>
        <w:tc>
          <w:tcPr>
            <w:tcW w:w="1531" w:type="dxa"/>
            <w:tcBorders>
              <w:top w:val="single" w:sz="4" w:space="0" w:color="auto"/>
              <w:left w:val="single" w:sz="4" w:space="0" w:color="auto"/>
              <w:bottom w:val="single" w:sz="4" w:space="0" w:color="auto"/>
            </w:tcBorders>
          </w:tcPr>
          <w:p w:rsidR="00F91AC9" w:rsidRPr="001D28AC" w:rsidRDefault="00F91AC9" w:rsidP="00F91AC9">
            <w:pPr>
              <w:rPr>
                <w:sz w:val="16"/>
                <w:szCs w:val="16"/>
              </w:rPr>
            </w:pPr>
            <w:r w:rsidRPr="001D28AC">
              <w:rPr>
                <w:color w:val="000000"/>
                <w:sz w:val="16"/>
                <w:szCs w:val="16"/>
              </w:rPr>
              <w:t>призер</w:t>
            </w:r>
          </w:p>
        </w:tc>
      </w:tr>
    </w:tbl>
    <w:p w:rsidR="00F91AC9" w:rsidRPr="00D97031" w:rsidRDefault="00F91AC9" w:rsidP="00F91AC9">
      <w:pPr>
        <w:rPr>
          <w:sz w:val="24"/>
          <w:szCs w:val="24"/>
        </w:rPr>
      </w:pPr>
    </w:p>
    <w:p w:rsidR="00F91AC9" w:rsidRPr="00F91AC9" w:rsidRDefault="00F91AC9" w:rsidP="00F91AC9">
      <w:pPr>
        <w:pStyle w:val="a3"/>
        <w:shd w:val="clear" w:color="auto" w:fill="FFFFFF"/>
        <w:spacing w:before="0" w:beforeAutospacing="0" w:after="0" w:afterAutospacing="0"/>
        <w:ind w:left="-851"/>
        <w:rPr>
          <w:color w:val="auto"/>
          <w:sz w:val="24"/>
          <w:szCs w:val="24"/>
        </w:rPr>
      </w:pPr>
      <w:r w:rsidRPr="004836FA">
        <w:rPr>
          <w:color w:val="auto"/>
          <w:sz w:val="24"/>
          <w:szCs w:val="24"/>
        </w:rPr>
        <w:t xml:space="preserve">       Итоги муниципального этапа Всероссийской ол</w:t>
      </w:r>
      <w:r>
        <w:rPr>
          <w:color w:val="auto"/>
          <w:sz w:val="24"/>
          <w:szCs w:val="24"/>
        </w:rPr>
        <w:t>импиады школьников по литературе</w:t>
      </w:r>
    </w:p>
    <w:p w:rsidR="00F91AC9" w:rsidRPr="00EC53FE" w:rsidRDefault="00F91AC9" w:rsidP="00F91AC9">
      <w:pPr>
        <w:pStyle w:val="ae"/>
        <w:rPr>
          <w:rFonts w:ascii="Times New Roman" w:hAnsi="Times New Roman"/>
          <w:sz w:val="24"/>
          <w:szCs w:val="24"/>
          <w:u w:val="single"/>
        </w:rPr>
      </w:pPr>
      <w:r>
        <w:rPr>
          <w:rFonts w:ascii="Times New Roman" w:hAnsi="Times New Roman"/>
          <w:sz w:val="24"/>
          <w:szCs w:val="24"/>
        </w:rPr>
        <w:t xml:space="preserve">предмет </w:t>
      </w:r>
      <w:r w:rsidRPr="00EC53FE">
        <w:rPr>
          <w:rFonts w:ascii="Times New Roman" w:hAnsi="Times New Roman"/>
          <w:b/>
          <w:sz w:val="24"/>
          <w:szCs w:val="24"/>
          <w:u w:val="single"/>
        </w:rPr>
        <w:t>литература</w:t>
      </w:r>
    </w:p>
    <w:p w:rsidR="00F91AC9" w:rsidRPr="00497059" w:rsidRDefault="00F91AC9" w:rsidP="00F91AC9">
      <w:pPr>
        <w:pStyle w:val="ae"/>
        <w:jc w:val="right"/>
        <w:rPr>
          <w:rFonts w:ascii="Times New Roman" w:hAnsi="Times New Roman"/>
          <w:b/>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850"/>
        <w:gridCol w:w="4394"/>
        <w:gridCol w:w="1560"/>
      </w:tblGrid>
      <w:tr w:rsidR="00F91AC9" w:rsidRPr="00EC53FE" w:rsidTr="00F91AC9">
        <w:tc>
          <w:tcPr>
            <w:tcW w:w="568"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 п/п</w:t>
            </w:r>
          </w:p>
        </w:tc>
        <w:tc>
          <w:tcPr>
            <w:tcW w:w="2835"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 xml:space="preserve">Ф.И. участника </w:t>
            </w:r>
          </w:p>
        </w:tc>
        <w:tc>
          <w:tcPr>
            <w:tcW w:w="850"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Класс</w:t>
            </w:r>
          </w:p>
        </w:tc>
        <w:tc>
          <w:tcPr>
            <w:tcW w:w="4394"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Образовательное учреждение</w:t>
            </w:r>
          </w:p>
        </w:tc>
        <w:tc>
          <w:tcPr>
            <w:tcW w:w="1560" w:type="dxa"/>
            <w:tcBorders>
              <w:left w:val="single" w:sz="4" w:space="0" w:color="auto"/>
            </w:tcBorders>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Тип диплома</w:t>
            </w:r>
          </w:p>
        </w:tc>
      </w:tr>
      <w:tr w:rsidR="00F91AC9" w:rsidRPr="00EC53FE" w:rsidTr="00F91AC9">
        <w:trPr>
          <w:trHeight w:val="263"/>
        </w:trPr>
        <w:tc>
          <w:tcPr>
            <w:tcW w:w="568" w:type="dxa"/>
          </w:tcPr>
          <w:p w:rsidR="00F91AC9" w:rsidRPr="00EC53FE" w:rsidRDefault="00F91AC9" w:rsidP="00F91AC9">
            <w:pPr>
              <w:pStyle w:val="ae"/>
              <w:rPr>
                <w:rFonts w:ascii="Times New Roman" w:hAnsi="Times New Roman"/>
                <w:sz w:val="24"/>
                <w:szCs w:val="24"/>
              </w:rPr>
            </w:pPr>
            <w:r>
              <w:rPr>
                <w:rFonts w:ascii="Times New Roman" w:hAnsi="Times New Roman"/>
                <w:sz w:val="24"/>
                <w:szCs w:val="24"/>
              </w:rPr>
              <w:t>1.</w:t>
            </w:r>
          </w:p>
        </w:tc>
        <w:tc>
          <w:tcPr>
            <w:tcW w:w="2835"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Чернова Ксения </w:t>
            </w:r>
          </w:p>
        </w:tc>
        <w:tc>
          <w:tcPr>
            <w:tcW w:w="850"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10</w:t>
            </w:r>
          </w:p>
        </w:tc>
        <w:tc>
          <w:tcPr>
            <w:tcW w:w="4394"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МБОУ ЕСОШ №1</w:t>
            </w:r>
          </w:p>
        </w:tc>
        <w:tc>
          <w:tcPr>
            <w:tcW w:w="1560" w:type="dxa"/>
            <w:tcBorders>
              <w:left w:val="single" w:sz="4" w:space="0" w:color="auto"/>
            </w:tcBorders>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победитель</w:t>
            </w:r>
          </w:p>
        </w:tc>
      </w:tr>
      <w:tr w:rsidR="00F91AC9" w:rsidRPr="00EC53FE" w:rsidTr="00F91AC9">
        <w:trPr>
          <w:trHeight w:val="263"/>
        </w:trPr>
        <w:tc>
          <w:tcPr>
            <w:tcW w:w="568" w:type="dxa"/>
          </w:tcPr>
          <w:p w:rsidR="00F91AC9" w:rsidRDefault="00F91AC9" w:rsidP="00F91AC9">
            <w:pPr>
              <w:pStyle w:val="ae"/>
              <w:rPr>
                <w:rFonts w:ascii="Times New Roman" w:hAnsi="Times New Roman"/>
                <w:sz w:val="24"/>
                <w:szCs w:val="24"/>
              </w:rPr>
            </w:pPr>
            <w:r>
              <w:rPr>
                <w:rFonts w:ascii="Times New Roman" w:hAnsi="Times New Roman"/>
                <w:sz w:val="24"/>
                <w:szCs w:val="24"/>
              </w:rPr>
              <w:t>2.</w:t>
            </w:r>
          </w:p>
        </w:tc>
        <w:tc>
          <w:tcPr>
            <w:tcW w:w="2835"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Александрова Анна </w:t>
            </w:r>
          </w:p>
        </w:tc>
        <w:tc>
          <w:tcPr>
            <w:tcW w:w="850"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10</w:t>
            </w:r>
          </w:p>
        </w:tc>
        <w:tc>
          <w:tcPr>
            <w:tcW w:w="4394"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МБОУ ЕСОШ №1</w:t>
            </w:r>
          </w:p>
        </w:tc>
        <w:tc>
          <w:tcPr>
            <w:tcW w:w="1560" w:type="dxa"/>
            <w:tcBorders>
              <w:left w:val="single" w:sz="4" w:space="0" w:color="auto"/>
            </w:tcBorders>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призер</w:t>
            </w:r>
          </w:p>
        </w:tc>
      </w:tr>
      <w:tr w:rsidR="00F91AC9" w:rsidRPr="00EC53FE" w:rsidTr="00F91AC9">
        <w:trPr>
          <w:trHeight w:val="263"/>
        </w:trPr>
        <w:tc>
          <w:tcPr>
            <w:tcW w:w="568" w:type="dxa"/>
          </w:tcPr>
          <w:p w:rsidR="00F91AC9" w:rsidRDefault="00F91AC9" w:rsidP="00F91AC9">
            <w:pPr>
              <w:pStyle w:val="ae"/>
              <w:rPr>
                <w:rFonts w:ascii="Times New Roman" w:hAnsi="Times New Roman"/>
                <w:sz w:val="24"/>
                <w:szCs w:val="24"/>
              </w:rPr>
            </w:pPr>
            <w:r>
              <w:rPr>
                <w:rFonts w:ascii="Times New Roman" w:hAnsi="Times New Roman"/>
                <w:sz w:val="24"/>
                <w:szCs w:val="24"/>
              </w:rPr>
              <w:t>3.</w:t>
            </w:r>
          </w:p>
        </w:tc>
        <w:tc>
          <w:tcPr>
            <w:tcW w:w="2835"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Ковалевская Дарья </w:t>
            </w:r>
          </w:p>
        </w:tc>
        <w:tc>
          <w:tcPr>
            <w:tcW w:w="850"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11</w:t>
            </w:r>
          </w:p>
        </w:tc>
        <w:tc>
          <w:tcPr>
            <w:tcW w:w="4394"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МБОУ ЕСОШ №1</w:t>
            </w:r>
          </w:p>
        </w:tc>
        <w:tc>
          <w:tcPr>
            <w:tcW w:w="1560" w:type="dxa"/>
            <w:tcBorders>
              <w:left w:val="single" w:sz="4" w:space="0" w:color="auto"/>
            </w:tcBorders>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призер</w:t>
            </w:r>
          </w:p>
        </w:tc>
      </w:tr>
    </w:tbl>
    <w:p w:rsidR="00F91AC9" w:rsidRDefault="00F91AC9" w:rsidP="00F91AC9">
      <w:pPr>
        <w:pStyle w:val="ae"/>
        <w:rPr>
          <w:rFonts w:ascii="Times New Roman" w:hAnsi="Times New Roman"/>
          <w:sz w:val="24"/>
          <w:szCs w:val="24"/>
        </w:rPr>
      </w:pPr>
    </w:p>
    <w:p w:rsidR="00F91AC9" w:rsidRPr="00EC53FE" w:rsidRDefault="00F91AC9" w:rsidP="00F91AC9">
      <w:pPr>
        <w:pStyle w:val="ae"/>
        <w:rPr>
          <w:rFonts w:ascii="Times New Roman" w:hAnsi="Times New Roman"/>
          <w:b/>
          <w:sz w:val="24"/>
          <w:szCs w:val="24"/>
          <w:u w:val="single"/>
        </w:rPr>
      </w:pPr>
      <w:r>
        <w:rPr>
          <w:rFonts w:ascii="Times New Roman" w:hAnsi="Times New Roman"/>
          <w:sz w:val="24"/>
          <w:szCs w:val="24"/>
        </w:rPr>
        <w:t>п</w:t>
      </w:r>
      <w:r w:rsidRPr="00EC53FE">
        <w:rPr>
          <w:rFonts w:ascii="Times New Roman" w:hAnsi="Times New Roman"/>
          <w:sz w:val="24"/>
          <w:szCs w:val="24"/>
        </w:rPr>
        <w:t>редмет</w:t>
      </w:r>
      <w:r>
        <w:rPr>
          <w:rFonts w:ascii="Times New Roman" w:hAnsi="Times New Roman"/>
          <w:sz w:val="24"/>
          <w:szCs w:val="24"/>
        </w:rPr>
        <w:t xml:space="preserve"> </w:t>
      </w:r>
      <w:r>
        <w:rPr>
          <w:rFonts w:ascii="Times New Roman" w:hAnsi="Times New Roman"/>
          <w:b/>
          <w:sz w:val="24"/>
          <w:szCs w:val="24"/>
          <w:u w:val="single"/>
        </w:rPr>
        <w:t>русский язык</w:t>
      </w:r>
    </w:p>
    <w:p w:rsidR="00F91AC9" w:rsidRPr="00EC53FE" w:rsidRDefault="00F91AC9" w:rsidP="00F91AC9">
      <w:pPr>
        <w:pStyle w:val="ae"/>
        <w:tabs>
          <w:tab w:val="left" w:pos="1741"/>
        </w:tabs>
        <w:rPr>
          <w:rFonts w:ascii="Times New Roman" w:hAnsi="Times New Roman"/>
          <w:sz w:val="24"/>
          <w:szCs w:val="24"/>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05"/>
        <w:gridCol w:w="849"/>
        <w:gridCol w:w="4351"/>
        <w:gridCol w:w="1628"/>
      </w:tblGrid>
      <w:tr w:rsidR="00F91AC9" w:rsidRPr="00EC53FE" w:rsidTr="00F91AC9">
        <w:trPr>
          <w:jc w:val="center"/>
        </w:trPr>
        <w:tc>
          <w:tcPr>
            <w:tcW w:w="540"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 п/п</w:t>
            </w:r>
          </w:p>
        </w:tc>
        <w:tc>
          <w:tcPr>
            <w:tcW w:w="2805"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 xml:space="preserve">Ф.И. участника </w:t>
            </w:r>
          </w:p>
        </w:tc>
        <w:tc>
          <w:tcPr>
            <w:tcW w:w="849"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Класс</w:t>
            </w:r>
          </w:p>
        </w:tc>
        <w:tc>
          <w:tcPr>
            <w:tcW w:w="4351" w:type="dxa"/>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Образовательное учреждение</w:t>
            </w:r>
          </w:p>
        </w:tc>
        <w:tc>
          <w:tcPr>
            <w:tcW w:w="1628" w:type="dxa"/>
            <w:tcBorders>
              <w:left w:val="single" w:sz="4" w:space="0" w:color="auto"/>
            </w:tcBorders>
          </w:tcPr>
          <w:p w:rsidR="00F91AC9" w:rsidRPr="00EC53FE" w:rsidRDefault="00F91AC9" w:rsidP="00F91AC9">
            <w:pPr>
              <w:pStyle w:val="ae"/>
              <w:jc w:val="center"/>
              <w:rPr>
                <w:rFonts w:ascii="Times New Roman" w:hAnsi="Times New Roman"/>
                <w:sz w:val="24"/>
                <w:szCs w:val="24"/>
              </w:rPr>
            </w:pPr>
            <w:r w:rsidRPr="00EC53FE">
              <w:rPr>
                <w:rFonts w:ascii="Times New Roman" w:hAnsi="Times New Roman"/>
                <w:sz w:val="24"/>
                <w:szCs w:val="24"/>
              </w:rPr>
              <w:t>Тип диплома</w:t>
            </w:r>
          </w:p>
        </w:tc>
      </w:tr>
      <w:tr w:rsidR="00F91AC9" w:rsidRPr="00EC53FE" w:rsidTr="00F91AC9">
        <w:trPr>
          <w:jc w:val="center"/>
        </w:trPr>
        <w:tc>
          <w:tcPr>
            <w:tcW w:w="540" w:type="dxa"/>
          </w:tcPr>
          <w:p w:rsidR="00F91AC9" w:rsidRPr="00EC53FE" w:rsidRDefault="00F91AC9" w:rsidP="00F91AC9">
            <w:pPr>
              <w:pStyle w:val="ae"/>
              <w:rPr>
                <w:rFonts w:ascii="Times New Roman" w:hAnsi="Times New Roman"/>
                <w:sz w:val="24"/>
                <w:szCs w:val="24"/>
              </w:rPr>
            </w:pPr>
            <w:r w:rsidRPr="00EC53FE">
              <w:rPr>
                <w:rFonts w:ascii="Times New Roman" w:hAnsi="Times New Roman"/>
                <w:sz w:val="24"/>
                <w:szCs w:val="24"/>
              </w:rPr>
              <w:t>1.</w:t>
            </w:r>
          </w:p>
        </w:tc>
        <w:tc>
          <w:tcPr>
            <w:tcW w:w="2805"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Химичева Анастасия </w:t>
            </w:r>
          </w:p>
        </w:tc>
        <w:tc>
          <w:tcPr>
            <w:tcW w:w="849"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11</w:t>
            </w:r>
          </w:p>
        </w:tc>
        <w:tc>
          <w:tcPr>
            <w:tcW w:w="4351"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МБОУ ЕСОШ №1</w:t>
            </w:r>
          </w:p>
        </w:tc>
        <w:tc>
          <w:tcPr>
            <w:tcW w:w="1628" w:type="dxa"/>
            <w:tcBorders>
              <w:left w:val="single" w:sz="4" w:space="0" w:color="auto"/>
            </w:tcBorders>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призер</w:t>
            </w:r>
          </w:p>
        </w:tc>
      </w:tr>
      <w:tr w:rsidR="00F91AC9" w:rsidRPr="00EC53FE" w:rsidTr="00F91AC9">
        <w:trPr>
          <w:jc w:val="center"/>
        </w:trPr>
        <w:tc>
          <w:tcPr>
            <w:tcW w:w="540" w:type="dxa"/>
          </w:tcPr>
          <w:p w:rsidR="00F91AC9" w:rsidRPr="00EC53FE" w:rsidRDefault="00F91AC9" w:rsidP="00F91AC9">
            <w:pPr>
              <w:pStyle w:val="ae"/>
              <w:rPr>
                <w:rFonts w:ascii="Times New Roman" w:hAnsi="Times New Roman"/>
                <w:sz w:val="24"/>
                <w:szCs w:val="24"/>
              </w:rPr>
            </w:pPr>
            <w:r w:rsidRPr="00EC53FE">
              <w:rPr>
                <w:rFonts w:ascii="Times New Roman" w:hAnsi="Times New Roman"/>
                <w:sz w:val="24"/>
                <w:szCs w:val="24"/>
              </w:rPr>
              <w:t>2.</w:t>
            </w:r>
          </w:p>
        </w:tc>
        <w:tc>
          <w:tcPr>
            <w:tcW w:w="2805"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Чернова Ксения </w:t>
            </w:r>
          </w:p>
        </w:tc>
        <w:tc>
          <w:tcPr>
            <w:tcW w:w="849"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10</w:t>
            </w:r>
          </w:p>
        </w:tc>
        <w:tc>
          <w:tcPr>
            <w:tcW w:w="4351"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МБОУ ЕСОШ №1</w:t>
            </w:r>
          </w:p>
        </w:tc>
        <w:tc>
          <w:tcPr>
            <w:tcW w:w="1628" w:type="dxa"/>
            <w:tcBorders>
              <w:left w:val="single" w:sz="4" w:space="0" w:color="auto"/>
            </w:tcBorders>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призер</w:t>
            </w:r>
          </w:p>
        </w:tc>
      </w:tr>
    </w:tbl>
    <w:p w:rsidR="00F91AC9" w:rsidRPr="00D97031" w:rsidRDefault="00F91AC9" w:rsidP="00F91AC9">
      <w:pPr>
        <w:pStyle w:val="a3"/>
        <w:shd w:val="clear" w:color="auto" w:fill="FFFFFF"/>
        <w:spacing w:before="0" w:beforeAutospacing="0" w:after="0" w:afterAutospacing="0"/>
        <w:rPr>
          <w:rFonts w:ascii="Open Sans" w:hAnsi="Open Sans" w:cs="Open Sans"/>
          <w:color w:val="000000"/>
          <w:sz w:val="24"/>
          <w:szCs w:val="24"/>
        </w:rPr>
      </w:pPr>
    </w:p>
    <w:p w:rsidR="00F91AC9" w:rsidRPr="00D97031" w:rsidRDefault="00F91AC9" w:rsidP="00F91AC9">
      <w:pPr>
        <w:jc w:val="both"/>
        <w:rPr>
          <w:sz w:val="24"/>
          <w:szCs w:val="24"/>
        </w:rPr>
      </w:pPr>
      <w:r w:rsidRPr="00D97031">
        <w:rPr>
          <w:sz w:val="24"/>
          <w:szCs w:val="24"/>
        </w:rPr>
        <w:t xml:space="preserve">   Обсуждался вопрос о подготовке к экзамену ОГЭ по русскому языку. Все участники пришли с наработками </w:t>
      </w:r>
      <w:r w:rsidRPr="00D97031">
        <w:rPr>
          <w:color w:val="000000" w:themeColor="text1"/>
          <w:sz w:val="24"/>
          <w:szCs w:val="24"/>
        </w:rPr>
        <w:t xml:space="preserve">по подготовке учащихся к написанию </w:t>
      </w:r>
      <w:r w:rsidRPr="00D97031">
        <w:rPr>
          <w:b/>
          <w:color w:val="000000" w:themeColor="text1"/>
          <w:sz w:val="24"/>
          <w:szCs w:val="24"/>
        </w:rPr>
        <w:t>сочинения- рассуждения</w:t>
      </w:r>
      <w:r w:rsidRPr="00D97031">
        <w:rPr>
          <w:color w:val="000000" w:themeColor="text1"/>
          <w:sz w:val="24"/>
          <w:szCs w:val="24"/>
        </w:rPr>
        <w:t xml:space="preserve"> по  тексту в формате ОГЭ для обучающихся в 8-9 классах и сочинения-рассуждения по тексту в формате ЕГЭ для обучающихся в 11 классах к сочинению в формате ЕГЭ по русскому языку, </w:t>
      </w:r>
      <w:r w:rsidRPr="00D97031">
        <w:rPr>
          <w:sz w:val="24"/>
          <w:szCs w:val="24"/>
        </w:rPr>
        <w:t xml:space="preserve">развитию у уч-ся самостоятельности в приобретении знаний., использовались Интернет-ресурсы, проведен обзор презентаций по проблеме разработки и накопления деятельностных компонентов учебного </w:t>
      </w:r>
      <w:r w:rsidRPr="00D97031">
        <w:rPr>
          <w:sz w:val="24"/>
          <w:szCs w:val="24"/>
        </w:rPr>
        <w:lastRenderedPageBreak/>
        <w:t>процесса в соответствии с требованиями  ФГОС. Больше всего учителя заинтересовались материалами, представленными коллективом кабинета №9.</w:t>
      </w:r>
    </w:p>
    <w:p w:rsidR="00F91AC9" w:rsidRPr="00D97031" w:rsidRDefault="00F91AC9" w:rsidP="00F91AC9">
      <w:pPr>
        <w:pStyle w:val="ae"/>
        <w:ind w:right="-143"/>
        <w:jc w:val="both"/>
        <w:rPr>
          <w:rFonts w:ascii="Times New Roman" w:hAnsi="Times New Roman"/>
          <w:color w:val="000000"/>
          <w:sz w:val="24"/>
          <w:szCs w:val="24"/>
        </w:rPr>
      </w:pPr>
    </w:p>
    <w:p w:rsidR="00F91AC9" w:rsidRPr="00D97031" w:rsidRDefault="00F91AC9" w:rsidP="00F91AC9">
      <w:pPr>
        <w:pStyle w:val="ae"/>
        <w:jc w:val="both"/>
        <w:rPr>
          <w:rFonts w:ascii="Times New Roman" w:eastAsia="Times New Roman" w:hAnsi="Times New Roman"/>
          <w:b/>
          <w:iCs/>
          <w:sz w:val="24"/>
          <w:szCs w:val="24"/>
        </w:rPr>
      </w:pPr>
      <w:r w:rsidRPr="00D97031">
        <w:rPr>
          <w:rFonts w:ascii="Times New Roman" w:eastAsia="Times New Roman" w:hAnsi="Times New Roman"/>
          <w:b/>
          <w:iCs/>
          <w:sz w:val="24"/>
          <w:szCs w:val="24"/>
        </w:rPr>
        <w:t>3.Диагностика качества знаний учащихся.</w:t>
      </w:r>
    </w:p>
    <w:p w:rsidR="00F91AC9" w:rsidRPr="00D97031" w:rsidRDefault="00F91AC9" w:rsidP="00F91AC9">
      <w:pPr>
        <w:pStyle w:val="ae"/>
        <w:jc w:val="both"/>
        <w:rPr>
          <w:rFonts w:ascii="Times New Roman" w:eastAsia="Times New Roman" w:hAnsi="Times New Roman"/>
          <w:b/>
          <w:iCs/>
          <w:sz w:val="24"/>
          <w:szCs w:val="24"/>
        </w:rPr>
      </w:pPr>
      <w:r w:rsidRPr="00D97031">
        <w:rPr>
          <w:rFonts w:ascii="Times New Roman" w:hAnsi="Times New Roman"/>
          <w:color w:val="000000"/>
          <w:sz w:val="24"/>
          <w:szCs w:val="24"/>
        </w:rPr>
        <w:t xml:space="preserve">На </w:t>
      </w:r>
      <w:r w:rsidRPr="00D97031">
        <w:rPr>
          <w:rFonts w:ascii="Times New Roman" w:hAnsi="Times New Roman"/>
          <w:sz w:val="24"/>
          <w:szCs w:val="24"/>
        </w:rPr>
        <w:t>заседаниях МО много внимания было уделено вопросам по профилактике и ликвидации</w:t>
      </w:r>
      <w:r w:rsidRPr="00D97031">
        <w:rPr>
          <w:rFonts w:ascii="Times New Roman" w:hAnsi="Times New Roman"/>
          <w:color w:val="000000"/>
          <w:sz w:val="24"/>
          <w:szCs w:val="24"/>
        </w:rPr>
        <w:t xml:space="preserve"> неуспеваемости, Разработаны графики индивидуальных и групповых консультаций для категории уч-ся «группы риска».</w:t>
      </w:r>
    </w:p>
    <w:p w:rsidR="00F91AC9" w:rsidRPr="00D97031" w:rsidRDefault="00F91AC9" w:rsidP="00F91AC9">
      <w:pPr>
        <w:overflowPunct w:val="0"/>
        <w:autoSpaceDE w:val="0"/>
        <w:autoSpaceDN w:val="0"/>
        <w:adjustRightInd w:val="0"/>
        <w:ind w:firstLine="709"/>
        <w:jc w:val="both"/>
        <w:rPr>
          <w:sz w:val="24"/>
          <w:szCs w:val="24"/>
        </w:rPr>
      </w:pPr>
      <w:r w:rsidRPr="00D97031">
        <w:rPr>
          <w:sz w:val="24"/>
          <w:szCs w:val="24"/>
        </w:rPr>
        <w:t>В соответствии с планом внутришкольного контроля, с целью диагностики знаний, умений и навыков учащихся 5,7,8,10,9, 11-х классов по русскому языку проведены пробные экзамены по русскому языку в 9-х, 11 классах. Тексты для проведения пробных тестирований были подготовлены по материалам ОГЭ и ЕГЭ с использованием ре</w:t>
      </w:r>
      <w:r>
        <w:rPr>
          <w:sz w:val="24"/>
          <w:szCs w:val="24"/>
        </w:rPr>
        <w:t>сурсов открытого банка заданий.</w:t>
      </w:r>
    </w:p>
    <w:p w:rsidR="00F91AC9" w:rsidRPr="00D97031" w:rsidRDefault="00F91AC9" w:rsidP="00F91AC9">
      <w:pPr>
        <w:overflowPunct w:val="0"/>
        <w:autoSpaceDE w:val="0"/>
        <w:autoSpaceDN w:val="0"/>
        <w:adjustRightInd w:val="0"/>
        <w:jc w:val="both"/>
        <w:rPr>
          <w:sz w:val="24"/>
          <w:szCs w:val="24"/>
        </w:rPr>
      </w:pPr>
    </w:p>
    <w:p w:rsidR="00F91AC9" w:rsidRPr="00D97031" w:rsidRDefault="00F91AC9" w:rsidP="00F91AC9">
      <w:pPr>
        <w:overflowPunct w:val="0"/>
        <w:autoSpaceDE w:val="0"/>
        <w:autoSpaceDN w:val="0"/>
        <w:adjustRightInd w:val="0"/>
        <w:jc w:val="both"/>
        <w:rPr>
          <w:sz w:val="24"/>
          <w:szCs w:val="24"/>
        </w:rPr>
      </w:pPr>
      <w:r w:rsidRPr="00D97031">
        <w:rPr>
          <w:sz w:val="24"/>
          <w:szCs w:val="24"/>
        </w:rPr>
        <w:t xml:space="preserve">  И в 8, и в 10 классах срезы проводились в формате тестовых заданий ОГЭ и ЕГЭ.  Учащиеся показали достаточные умения при их выполнении.  Данные уч-ся еще не выработали у себя чувство времени, из- за этого  не успевают сделать  часть заданий, есть и такие, кто к учебе относится легкомысленно, пробуют списывать ответы. 8-классники часто допускают ошибки, т.к. не до конца овладели умением  правильно прочитывать задание, поэтому неправильно оформляют ответы.</w:t>
      </w:r>
    </w:p>
    <w:p w:rsidR="00F91AC9" w:rsidRPr="00790ACC" w:rsidRDefault="00F91AC9" w:rsidP="00F91AC9">
      <w:pPr>
        <w:overflowPunct w:val="0"/>
        <w:autoSpaceDE w:val="0"/>
        <w:autoSpaceDN w:val="0"/>
        <w:adjustRightInd w:val="0"/>
        <w:jc w:val="both"/>
        <w:rPr>
          <w:sz w:val="24"/>
          <w:szCs w:val="24"/>
        </w:rPr>
      </w:pPr>
    </w:p>
    <w:p w:rsidR="00F91AC9" w:rsidRPr="00790ACC" w:rsidRDefault="00F91AC9" w:rsidP="00F91AC9">
      <w:pPr>
        <w:overflowPunct w:val="0"/>
        <w:autoSpaceDE w:val="0"/>
        <w:autoSpaceDN w:val="0"/>
        <w:adjustRightInd w:val="0"/>
        <w:ind w:firstLine="709"/>
        <w:jc w:val="both"/>
        <w:rPr>
          <w:sz w:val="24"/>
          <w:szCs w:val="24"/>
        </w:rPr>
      </w:pPr>
      <w:r w:rsidRPr="00790ACC">
        <w:rPr>
          <w:sz w:val="24"/>
          <w:szCs w:val="24"/>
        </w:rPr>
        <w:t>В соответствии с планом внутришкольного контроля, с целью диагностики знаний, умений и навыков учащихся 9-х, 11-х классов по русскому языку и математике, а также в целях контроля качества подготовки выпускников 9-х, 11-х классов к ОГЭ и ЕГЭ в 2023 году  проведены пробные экзамены по русскому языку и математике (13.12.2022г и 15.12.2022г) в 9-х, 11 классах.  Тексты для проведения пробных тестирований были подготовлены по материалам ОГЭ и ЕГЭ с использованием ресурсов открытого банка заданий.</w:t>
      </w:r>
    </w:p>
    <w:p w:rsidR="00F91AC9" w:rsidRPr="00790ACC" w:rsidRDefault="00F91AC9" w:rsidP="00F91AC9">
      <w:pPr>
        <w:overflowPunct w:val="0"/>
        <w:autoSpaceDE w:val="0"/>
        <w:autoSpaceDN w:val="0"/>
        <w:adjustRightInd w:val="0"/>
        <w:jc w:val="both"/>
        <w:rPr>
          <w:sz w:val="24"/>
          <w:szCs w:val="24"/>
        </w:rPr>
      </w:pPr>
    </w:p>
    <w:p w:rsidR="00F91AC9" w:rsidRPr="00790ACC" w:rsidRDefault="00F91AC9" w:rsidP="00F91AC9">
      <w:pPr>
        <w:overflowPunct w:val="0"/>
        <w:autoSpaceDE w:val="0"/>
        <w:autoSpaceDN w:val="0"/>
        <w:adjustRightInd w:val="0"/>
        <w:ind w:firstLine="709"/>
        <w:jc w:val="both"/>
        <w:rPr>
          <w:sz w:val="24"/>
          <w:szCs w:val="24"/>
        </w:rPr>
      </w:pPr>
      <w:r w:rsidRPr="00790ACC">
        <w:rPr>
          <w:sz w:val="24"/>
          <w:szCs w:val="24"/>
        </w:rPr>
        <w:t>В ходе проверки были получены следующие результаты:</w:t>
      </w:r>
    </w:p>
    <w:p w:rsidR="00F91AC9" w:rsidRPr="00790ACC" w:rsidRDefault="00F91AC9" w:rsidP="00F91AC9">
      <w:pPr>
        <w:overflowPunct w:val="0"/>
        <w:autoSpaceDE w:val="0"/>
        <w:autoSpaceDN w:val="0"/>
        <w:adjustRightInd w:val="0"/>
        <w:jc w:val="both"/>
        <w:rPr>
          <w:sz w:val="24"/>
          <w:szCs w:val="24"/>
        </w:rPr>
      </w:pPr>
    </w:p>
    <w:p w:rsidR="00F91AC9" w:rsidRPr="00790ACC" w:rsidRDefault="00F91AC9" w:rsidP="00F91AC9">
      <w:pPr>
        <w:overflowPunct w:val="0"/>
        <w:autoSpaceDE w:val="0"/>
        <w:autoSpaceDN w:val="0"/>
        <w:adjustRightInd w:val="0"/>
        <w:ind w:firstLine="709"/>
        <w:jc w:val="center"/>
        <w:rPr>
          <w:i/>
          <w:sz w:val="24"/>
          <w:szCs w:val="24"/>
        </w:rPr>
      </w:pPr>
      <w:r w:rsidRPr="00790ACC">
        <w:rPr>
          <w:i/>
          <w:sz w:val="24"/>
          <w:szCs w:val="24"/>
        </w:rPr>
        <w:t>Пробные экзамены  в 9-х классах:</w:t>
      </w:r>
    </w:p>
    <w:tbl>
      <w:tblPr>
        <w:tblW w:w="1117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17"/>
        <w:gridCol w:w="1005"/>
        <w:gridCol w:w="1134"/>
        <w:gridCol w:w="576"/>
        <w:gridCol w:w="576"/>
        <w:gridCol w:w="576"/>
        <w:gridCol w:w="576"/>
        <w:gridCol w:w="814"/>
        <w:gridCol w:w="956"/>
        <w:gridCol w:w="2374"/>
      </w:tblGrid>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класс</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Предмет</w:t>
            </w:r>
          </w:p>
        </w:tc>
        <w:tc>
          <w:tcPr>
            <w:tcW w:w="1005"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уч-ся</w:t>
            </w:r>
          </w:p>
        </w:tc>
        <w:tc>
          <w:tcPr>
            <w:tcW w:w="113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вып-х работу</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«5»</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«4»</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«3»</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«2»</w:t>
            </w:r>
          </w:p>
        </w:tc>
        <w:tc>
          <w:tcPr>
            <w:tcW w:w="81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 (%)</w:t>
            </w:r>
          </w:p>
        </w:tc>
        <w:tc>
          <w:tcPr>
            <w:tcW w:w="95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УО (%)</w:t>
            </w:r>
          </w:p>
        </w:tc>
        <w:tc>
          <w:tcPr>
            <w:tcW w:w="237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Учитель</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9а</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25</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13</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4</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28</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84</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9б</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26</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24</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10</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66</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91</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Брайко Т.Т.</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9в</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25</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24</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7</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11</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5</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33</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79</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r w:rsidR="00F91AC9" w:rsidRPr="00790ACC" w:rsidTr="00F91AC9">
        <w:tc>
          <w:tcPr>
            <w:tcW w:w="772" w:type="dxa"/>
            <w:tcBorders>
              <w:top w:val="single" w:sz="4" w:space="0" w:color="auto"/>
              <w:left w:val="single" w:sz="4" w:space="0" w:color="auto"/>
              <w:right w:val="single" w:sz="4" w:space="0" w:color="auto"/>
            </w:tcBorders>
            <w:vAlign w:val="center"/>
          </w:tcPr>
          <w:p w:rsidR="00F91AC9" w:rsidRPr="00790ACC" w:rsidRDefault="00F91AC9" w:rsidP="00F91AC9">
            <w:pPr>
              <w:jc w:val="center"/>
              <w:rPr>
                <w:sz w:val="16"/>
                <w:szCs w:val="16"/>
              </w:rPr>
            </w:pPr>
            <w:r w:rsidRPr="00790ACC">
              <w:rPr>
                <w:sz w:val="16"/>
                <w:szCs w:val="16"/>
              </w:rPr>
              <w:t>9г</w:t>
            </w:r>
          </w:p>
        </w:tc>
        <w:tc>
          <w:tcPr>
            <w:tcW w:w="1817"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3</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8</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9</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7</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40</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74</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Брайко Т.Т.</w:t>
            </w:r>
          </w:p>
        </w:tc>
      </w:tr>
    </w:tbl>
    <w:p w:rsidR="00F91AC9" w:rsidRPr="00790ACC" w:rsidRDefault="00F91AC9" w:rsidP="00F91AC9">
      <w:pPr>
        <w:overflowPunct w:val="0"/>
        <w:autoSpaceDE w:val="0"/>
        <w:autoSpaceDN w:val="0"/>
        <w:adjustRightInd w:val="0"/>
        <w:rPr>
          <w:i/>
          <w:sz w:val="24"/>
          <w:szCs w:val="24"/>
        </w:rPr>
      </w:pPr>
    </w:p>
    <w:p w:rsidR="00F91AC9" w:rsidRPr="00790ACC" w:rsidRDefault="00F91AC9" w:rsidP="00F91AC9">
      <w:pPr>
        <w:overflowPunct w:val="0"/>
        <w:autoSpaceDE w:val="0"/>
        <w:autoSpaceDN w:val="0"/>
        <w:adjustRightInd w:val="0"/>
        <w:ind w:firstLine="709"/>
        <w:jc w:val="center"/>
        <w:rPr>
          <w:i/>
          <w:sz w:val="24"/>
          <w:szCs w:val="24"/>
        </w:rPr>
      </w:pPr>
      <w:r w:rsidRPr="00790ACC">
        <w:rPr>
          <w:i/>
          <w:sz w:val="24"/>
          <w:szCs w:val="24"/>
        </w:rPr>
        <w:t>Пробные экзамены в 11-х классах:</w:t>
      </w:r>
    </w:p>
    <w:tbl>
      <w:tblPr>
        <w:tblW w:w="1091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672"/>
        <w:gridCol w:w="696"/>
        <w:gridCol w:w="931"/>
        <w:gridCol w:w="1706"/>
        <w:gridCol w:w="1453"/>
        <w:gridCol w:w="1559"/>
        <w:gridCol w:w="2126"/>
      </w:tblGrid>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класс</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Предмет</w:t>
            </w:r>
          </w:p>
        </w:tc>
        <w:tc>
          <w:tcPr>
            <w:tcW w:w="69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уч-ся</w:t>
            </w:r>
          </w:p>
        </w:tc>
        <w:tc>
          <w:tcPr>
            <w:tcW w:w="931"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вып-х работу</w:t>
            </w:r>
          </w:p>
        </w:tc>
        <w:tc>
          <w:tcPr>
            <w:tcW w:w="170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учащихся,</w:t>
            </w:r>
          </w:p>
          <w:p w:rsidR="00F91AC9" w:rsidRPr="00790ACC" w:rsidRDefault="00F91AC9" w:rsidP="00F91AC9">
            <w:pPr>
              <w:overflowPunct w:val="0"/>
              <w:autoSpaceDE w:val="0"/>
              <w:autoSpaceDN w:val="0"/>
              <w:adjustRightInd w:val="0"/>
              <w:jc w:val="center"/>
              <w:rPr>
                <w:sz w:val="16"/>
                <w:szCs w:val="16"/>
              </w:rPr>
            </w:pPr>
            <w:r w:rsidRPr="00790ACC">
              <w:rPr>
                <w:sz w:val="16"/>
                <w:szCs w:val="16"/>
              </w:rPr>
              <w:t xml:space="preserve">не преодолевших минимальную границу </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lang w:val="en-US"/>
              </w:rPr>
            </w:pPr>
            <w:r w:rsidRPr="00790ACC">
              <w:rPr>
                <w:sz w:val="16"/>
                <w:szCs w:val="16"/>
                <w:lang w:val="en-US"/>
              </w:rPr>
              <w:t>Min</w:t>
            </w:r>
          </w:p>
          <w:p w:rsidR="00F91AC9" w:rsidRPr="00790ACC" w:rsidRDefault="00F91AC9" w:rsidP="00F91AC9">
            <w:pPr>
              <w:overflowPunct w:val="0"/>
              <w:autoSpaceDE w:val="0"/>
              <w:autoSpaceDN w:val="0"/>
              <w:adjustRightInd w:val="0"/>
              <w:jc w:val="center"/>
              <w:rPr>
                <w:sz w:val="16"/>
                <w:szCs w:val="16"/>
              </w:rPr>
            </w:pPr>
            <w:r w:rsidRPr="00790ACC">
              <w:rPr>
                <w:sz w:val="16"/>
                <w:szCs w:val="16"/>
              </w:rPr>
              <w:t>балл</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lang w:val="en-US"/>
              </w:rPr>
              <w:t>Max</w:t>
            </w:r>
          </w:p>
          <w:p w:rsidR="00F91AC9" w:rsidRPr="00790ACC" w:rsidRDefault="00F91AC9" w:rsidP="00F91AC9">
            <w:pPr>
              <w:overflowPunct w:val="0"/>
              <w:autoSpaceDE w:val="0"/>
              <w:autoSpaceDN w:val="0"/>
              <w:adjustRightInd w:val="0"/>
              <w:jc w:val="center"/>
              <w:rPr>
                <w:sz w:val="16"/>
                <w:szCs w:val="16"/>
              </w:rPr>
            </w:pPr>
            <w:r w:rsidRPr="00790ACC">
              <w:rPr>
                <w:sz w:val="16"/>
                <w:szCs w:val="16"/>
              </w:rPr>
              <w:t>балл</w:t>
            </w:r>
          </w:p>
        </w:tc>
        <w:tc>
          <w:tcPr>
            <w:tcW w:w="212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Учитель</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11а</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69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22</w:t>
            </w:r>
          </w:p>
        </w:tc>
        <w:tc>
          <w:tcPr>
            <w:tcW w:w="931"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20</w:t>
            </w:r>
          </w:p>
        </w:tc>
        <w:tc>
          <w:tcPr>
            <w:tcW w:w="170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43</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98</w:t>
            </w:r>
          </w:p>
        </w:tc>
        <w:tc>
          <w:tcPr>
            <w:tcW w:w="212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Ермак Т.В.</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11б</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69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11</w:t>
            </w:r>
          </w:p>
        </w:tc>
        <w:tc>
          <w:tcPr>
            <w:tcW w:w="931"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11</w:t>
            </w:r>
          </w:p>
        </w:tc>
        <w:tc>
          <w:tcPr>
            <w:tcW w:w="170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19</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77</w:t>
            </w:r>
          </w:p>
        </w:tc>
        <w:tc>
          <w:tcPr>
            <w:tcW w:w="212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bl>
    <w:p w:rsidR="00F91AC9" w:rsidRPr="00790ACC" w:rsidRDefault="00F91AC9" w:rsidP="00F91AC9">
      <w:pPr>
        <w:overflowPunct w:val="0"/>
        <w:autoSpaceDE w:val="0"/>
        <w:autoSpaceDN w:val="0"/>
        <w:adjustRightInd w:val="0"/>
        <w:rPr>
          <w:b/>
          <w:sz w:val="24"/>
          <w:szCs w:val="24"/>
          <w:u w:val="single"/>
        </w:rPr>
      </w:pPr>
    </w:p>
    <w:p w:rsidR="00F91AC9" w:rsidRPr="0089687A" w:rsidRDefault="00F91AC9" w:rsidP="00F91AC9">
      <w:pPr>
        <w:overflowPunct w:val="0"/>
        <w:autoSpaceDE w:val="0"/>
        <w:autoSpaceDN w:val="0"/>
        <w:adjustRightInd w:val="0"/>
        <w:ind w:firstLine="709"/>
        <w:jc w:val="both"/>
        <w:rPr>
          <w:sz w:val="28"/>
          <w:szCs w:val="28"/>
        </w:rPr>
      </w:pPr>
      <w:r w:rsidRPr="0089687A">
        <w:rPr>
          <w:sz w:val="28"/>
          <w:szCs w:val="28"/>
        </w:rPr>
        <w:t>В соответствии с планом внутришкольного контроля, с целью диагностики знаний, умений и навыков учащихся 9-х, 11-х классов по русскому языку и математике, а также в целях контроля качества подготовки выпускников 9-х, 11-х классов к ОГЭ и ЕГЭ в 202</w:t>
      </w:r>
      <w:r>
        <w:rPr>
          <w:sz w:val="28"/>
          <w:szCs w:val="28"/>
        </w:rPr>
        <w:t>3</w:t>
      </w:r>
      <w:r w:rsidRPr="0089687A">
        <w:rPr>
          <w:sz w:val="28"/>
          <w:szCs w:val="28"/>
        </w:rPr>
        <w:t xml:space="preserve"> году  проведены пробные экзамены по русскому языку и математике (1</w:t>
      </w:r>
      <w:r>
        <w:rPr>
          <w:sz w:val="28"/>
          <w:szCs w:val="28"/>
        </w:rPr>
        <w:t>4</w:t>
      </w:r>
      <w:r w:rsidRPr="0089687A">
        <w:rPr>
          <w:sz w:val="28"/>
          <w:szCs w:val="28"/>
        </w:rPr>
        <w:t>.</w:t>
      </w:r>
      <w:r>
        <w:rPr>
          <w:sz w:val="28"/>
          <w:szCs w:val="28"/>
        </w:rPr>
        <w:t>0</w:t>
      </w:r>
      <w:r w:rsidRPr="0089687A">
        <w:rPr>
          <w:sz w:val="28"/>
          <w:szCs w:val="28"/>
        </w:rPr>
        <w:t>2.202</w:t>
      </w:r>
      <w:r>
        <w:rPr>
          <w:sz w:val="28"/>
          <w:szCs w:val="28"/>
        </w:rPr>
        <w:t>3</w:t>
      </w:r>
      <w:r w:rsidRPr="0089687A">
        <w:rPr>
          <w:sz w:val="28"/>
          <w:szCs w:val="28"/>
        </w:rPr>
        <w:t>г и 1</w:t>
      </w:r>
      <w:r>
        <w:rPr>
          <w:sz w:val="28"/>
          <w:szCs w:val="28"/>
        </w:rPr>
        <w:t>6</w:t>
      </w:r>
      <w:r w:rsidRPr="0089687A">
        <w:rPr>
          <w:sz w:val="28"/>
          <w:szCs w:val="28"/>
        </w:rPr>
        <w:t>.</w:t>
      </w:r>
      <w:r>
        <w:rPr>
          <w:sz w:val="28"/>
          <w:szCs w:val="28"/>
        </w:rPr>
        <w:t>0</w:t>
      </w:r>
      <w:r w:rsidRPr="0089687A">
        <w:rPr>
          <w:sz w:val="28"/>
          <w:szCs w:val="28"/>
        </w:rPr>
        <w:t>2.202</w:t>
      </w:r>
      <w:r>
        <w:rPr>
          <w:sz w:val="28"/>
          <w:szCs w:val="28"/>
        </w:rPr>
        <w:t>3</w:t>
      </w:r>
      <w:r w:rsidRPr="0089687A">
        <w:rPr>
          <w:sz w:val="28"/>
          <w:szCs w:val="28"/>
        </w:rPr>
        <w:t>г) в 9-х, 11 классах.  Тексты для проведения пробных тестирований были подготовлены по материалам ОГЭ и ЕГЭ с использованием ресурсов открытого банка заданий.</w:t>
      </w:r>
    </w:p>
    <w:p w:rsidR="00F91AC9" w:rsidRPr="00C62853" w:rsidRDefault="00F91AC9" w:rsidP="00F91AC9">
      <w:pPr>
        <w:overflowPunct w:val="0"/>
        <w:autoSpaceDE w:val="0"/>
        <w:autoSpaceDN w:val="0"/>
        <w:adjustRightInd w:val="0"/>
        <w:jc w:val="both"/>
        <w:rPr>
          <w:sz w:val="28"/>
          <w:szCs w:val="28"/>
        </w:rPr>
      </w:pPr>
    </w:p>
    <w:p w:rsidR="00F91AC9" w:rsidRPr="00C62853" w:rsidRDefault="00F91AC9" w:rsidP="00F91AC9">
      <w:pPr>
        <w:overflowPunct w:val="0"/>
        <w:autoSpaceDE w:val="0"/>
        <w:autoSpaceDN w:val="0"/>
        <w:adjustRightInd w:val="0"/>
        <w:ind w:firstLine="709"/>
        <w:jc w:val="both"/>
        <w:rPr>
          <w:sz w:val="28"/>
          <w:szCs w:val="28"/>
        </w:rPr>
      </w:pPr>
      <w:r w:rsidRPr="00C62853">
        <w:rPr>
          <w:sz w:val="28"/>
          <w:szCs w:val="28"/>
        </w:rPr>
        <w:t>В ходе проверки были получены следующие результаты:</w:t>
      </w:r>
    </w:p>
    <w:p w:rsidR="00F91AC9" w:rsidRDefault="00F91AC9" w:rsidP="00F91AC9">
      <w:pPr>
        <w:overflowPunct w:val="0"/>
        <w:autoSpaceDE w:val="0"/>
        <w:autoSpaceDN w:val="0"/>
        <w:adjustRightInd w:val="0"/>
        <w:jc w:val="both"/>
        <w:rPr>
          <w:sz w:val="28"/>
          <w:szCs w:val="28"/>
        </w:rPr>
      </w:pPr>
    </w:p>
    <w:p w:rsidR="00F91AC9" w:rsidRPr="00E35717" w:rsidRDefault="00F91AC9" w:rsidP="00F91AC9">
      <w:pPr>
        <w:overflowPunct w:val="0"/>
        <w:autoSpaceDE w:val="0"/>
        <w:autoSpaceDN w:val="0"/>
        <w:adjustRightInd w:val="0"/>
        <w:ind w:firstLine="709"/>
        <w:jc w:val="center"/>
        <w:rPr>
          <w:i/>
          <w:sz w:val="28"/>
          <w:szCs w:val="28"/>
        </w:rPr>
      </w:pPr>
      <w:r w:rsidRPr="00E35717">
        <w:rPr>
          <w:i/>
          <w:sz w:val="28"/>
          <w:szCs w:val="28"/>
        </w:rPr>
        <w:t xml:space="preserve">Пробные </w:t>
      </w:r>
      <w:r>
        <w:rPr>
          <w:i/>
          <w:sz w:val="28"/>
          <w:szCs w:val="28"/>
        </w:rPr>
        <w:t xml:space="preserve">экзамены </w:t>
      </w:r>
      <w:r w:rsidRPr="00E35717">
        <w:rPr>
          <w:i/>
          <w:sz w:val="28"/>
          <w:szCs w:val="28"/>
        </w:rPr>
        <w:t xml:space="preserve"> в 9-х </w:t>
      </w:r>
      <w:r>
        <w:rPr>
          <w:i/>
          <w:sz w:val="28"/>
          <w:szCs w:val="28"/>
        </w:rPr>
        <w:t>классах:</w:t>
      </w:r>
    </w:p>
    <w:tbl>
      <w:tblPr>
        <w:tblW w:w="1117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17"/>
        <w:gridCol w:w="1005"/>
        <w:gridCol w:w="1134"/>
        <w:gridCol w:w="576"/>
        <w:gridCol w:w="576"/>
        <w:gridCol w:w="576"/>
        <w:gridCol w:w="576"/>
        <w:gridCol w:w="814"/>
        <w:gridCol w:w="956"/>
        <w:gridCol w:w="2374"/>
      </w:tblGrid>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класс</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Предмет</w:t>
            </w:r>
          </w:p>
        </w:tc>
        <w:tc>
          <w:tcPr>
            <w:tcW w:w="1005"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уч-ся</w:t>
            </w:r>
          </w:p>
        </w:tc>
        <w:tc>
          <w:tcPr>
            <w:tcW w:w="113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вып-х работу</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«5»</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«4»</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«3»</w:t>
            </w:r>
          </w:p>
        </w:tc>
        <w:tc>
          <w:tcPr>
            <w:tcW w:w="57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«2»</w:t>
            </w:r>
          </w:p>
        </w:tc>
        <w:tc>
          <w:tcPr>
            <w:tcW w:w="81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 (%)</w:t>
            </w:r>
          </w:p>
        </w:tc>
        <w:tc>
          <w:tcPr>
            <w:tcW w:w="95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УО (%)</w:t>
            </w:r>
          </w:p>
        </w:tc>
        <w:tc>
          <w:tcPr>
            <w:tcW w:w="2374"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Учитель</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lastRenderedPageBreak/>
              <w:t>9а</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3</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8</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12</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3</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42</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88</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9б</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26</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10</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9</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6</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73</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96</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Брайко Т.Т.</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vAlign w:val="center"/>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9в</w:t>
            </w:r>
          </w:p>
        </w:tc>
        <w:tc>
          <w:tcPr>
            <w:tcW w:w="1817"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25</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25</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4</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15</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5</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20</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80</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r w:rsidR="00F91AC9" w:rsidRPr="00790ACC" w:rsidTr="00F91AC9">
        <w:tc>
          <w:tcPr>
            <w:tcW w:w="772" w:type="dxa"/>
            <w:tcBorders>
              <w:top w:val="single" w:sz="4" w:space="0" w:color="auto"/>
              <w:left w:val="single" w:sz="4" w:space="0" w:color="auto"/>
              <w:right w:val="single" w:sz="4" w:space="0" w:color="auto"/>
            </w:tcBorders>
            <w:vAlign w:val="center"/>
          </w:tcPr>
          <w:p w:rsidR="00F91AC9" w:rsidRPr="00790ACC" w:rsidRDefault="00F91AC9" w:rsidP="00F91AC9">
            <w:pPr>
              <w:jc w:val="center"/>
              <w:rPr>
                <w:sz w:val="16"/>
                <w:szCs w:val="16"/>
              </w:rPr>
            </w:pPr>
            <w:r w:rsidRPr="00790ACC">
              <w:rPr>
                <w:sz w:val="16"/>
                <w:szCs w:val="16"/>
              </w:rPr>
              <w:t>9г</w:t>
            </w:r>
          </w:p>
        </w:tc>
        <w:tc>
          <w:tcPr>
            <w:tcW w:w="1817"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1005"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113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27</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7</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15</w:t>
            </w:r>
          </w:p>
        </w:tc>
        <w:tc>
          <w:tcPr>
            <w:tcW w:w="57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4</w:t>
            </w:r>
          </w:p>
        </w:tc>
        <w:tc>
          <w:tcPr>
            <w:tcW w:w="81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30</w:t>
            </w:r>
          </w:p>
        </w:tc>
        <w:tc>
          <w:tcPr>
            <w:tcW w:w="95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85</w:t>
            </w:r>
          </w:p>
        </w:tc>
        <w:tc>
          <w:tcPr>
            <w:tcW w:w="2374"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Брайко Т.Т.</w:t>
            </w:r>
          </w:p>
        </w:tc>
      </w:tr>
    </w:tbl>
    <w:p w:rsidR="00F91AC9" w:rsidRPr="00E35717" w:rsidRDefault="00F91AC9" w:rsidP="00F91AC9">
      <w:pPr>
        <w:overflowPunct w:val="0"/>
        <w:autoSpaceDE w:val="0"/>
        <w:autoSpaceDN w:val="0"/>
        <w:adjustRightInd w:val="0"/>
        <w:ind w:firstLine="709"/>
        <w:jc w:val="center"/>
        <w:rPr>
          <w:i/>
          <w:sz w:val="28"/>
          <w:szCs w:val="28"/>
        </w:rPr>
      </w:pPr>
      <w:r w:rsidRPr="00E35717">
        <w:rPr>
          <w:i/>
          <w:sz w:val="28"/>
          <w:szCs w:val="28"/>
        </w:rPr>
        <w:t xml:space="preserve">Пробные </w:t>
      </w:r>
      <w:r>
        <w:rPr>
          <w:i/>
          <w:sz w:val="28"/>
          <w:szCs w:val="28"/>
        </w:rPr>
        <w:t>экзамены в 11-х классах:</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672"/>
        <w:gridCol w:w="696"/>
        <w:gridCol w:w="931"/>
        <w:gridCol w:w="1706"/>
        <w:gridCol w:w="1453"/>
        <w:gridCol w:w="1559"/>
        <w:gridCol w:w="2126"/>
      </w:tblGrid>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класс</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Предмет</w:t>
            </w:r>
          </w:p>
        </w:tc>
        <w:tc>
          <w:tcPr>
            <w:tcW w:w="69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уч-ся</w:t>
            </w:r>
          </w:p>
        </w:tc>
        <w:tc>
          <w:tcPr>
            <w:tcW w:w="931"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вып-х работу</w:t>
            </w:r>
          </w:p>
        </w:tc>
        <w:tc>
          <w:tcPr>
            <w:tcW w:w="170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Кол-во учащихся,</w:t>
            </w:r>
          </w:p>
          <w:p w:rsidR="00F91AC9" w:rsidRPr="00790ACC" w:rsidRDefault="00F91AC9" w:rsidP="00F91AC9">
            <w:pPr>
              <w:overflowPunct w:val="0"/>
              <w:autoSpaceDE w:val="0"/>
              <w:autoSpaceDN w:val="0"/>
              <w:adjustRightInd w:val="0"/>
              <w:jc w:val="center"/>
              <w:rPr>
                <w:sz w:val="16"/>
                <w:szCs w:val="16"/>
              </w:rPr>
            </w:pPr>
            <w:r w:rsidRPr="00790ACC">
              <w:rPr>
                <w:sz w:val="16"/>
                <w:szCs w:val="16"/>
              </w:rPr>
              <w:t xml:space="preserve">не преодолевших минимальную границу </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lang w:val="en-US"/>
              </w:rPr>
            </w:pPr>
            <w:r w:rsidRPr="00790ACC">
              <w:rPr>
                <w:sz w:val="16"/>
                <w:szCs w:val="16"/>
                <w:lang w:val="en-US"/>
              </w:rPr>
              <w:t>Min</w:t>
            </w:r>
          </w:p>
          <w:p w:rsidR="00F91AC9" w:rsidRPr="00790ACC" w:rsidRDefault="00F91AC9" w:rsidP="00F91AC9">
            <w:pPr>
              <w:overflowPunct w:val="0"/>
              <w:autoSpaceDE w:val="0"/>
              <w:autoSpaceDN w:val="0"/>
              <w:adjustRightInd w:val="0"/>
              <w:jc w:val="center"/>
              <w:rPr>
                <w:sz w:val="16"/>
                <w:szCs w:val="16"/>
              </w:rPr>
            </w:pPr>
            <w:r w:rsidRPr="00790ACC">
              <w:rPr>
                <w:sz w:val="16"/>
                <w:szCs w:val="16"/>
              </w:rPr>
              <w:t>балл</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lang w:val="en-US"/>
              </w:rPr>
              <w:t>Max</w:t>
            </w:r>
          </w:p>
          <w:p w:rsidR="00F91AC9" w:rsidRPr="00790ACC" w:rsidRDefault="00F91AC9" w:rsidP="00F91AC9">
            <w:pPr>
              <w:overflowPunct w:val="0"/>
              <w:autoSpaceDE w:val="0"/>
              <w:autoSpaceDN w:val="0"/>
              <w:adjustRightInd w:val="0"/>
              <w:jc w:val="center"/>
              <w:rPr>
                <w:sz w:val="16"/>
                <w:szCs w:val="16"/>
              </w:rPr>
            </w:pPr>
            <w:r w:rsidRPr="00790ACC">
              <w:rPr>
                <w:sz w:val="16"/>
                <w:szCs w:val="16"/>
              </w:rPr>
              <w:t>балл</w:t>
            </w:r>
          </w:p>
        </w:tc>
        <w:tc>
          <w:tcPr>
            <w:tcW w:w="2126"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Учитель</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11а</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69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22</w:t>
            </w:r>
          </w:p>
        </w:tc>
        <w:tc>
          <w:tcPr>
            <w:tcW w:w="931"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19</w:t>
            </w:r>
          </w:p>
        </w:tc>
        <w:tc>
          <w:tcPr>
            <w:tcW w:w="170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44</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93</w:t>
            </w:r>
          </w:p>
        </w:tc>
        <w:tc>
          <w:tcPr>
            <w:tcW w:w="212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Ермак Т.В.</w:t>
            </w:r>
          </w:p>
        </w:tc>
      </w:tr>
      <w:tr w:rsidR="00F91AC9" w:rsidRPr="00790ACC" w:rsidTr="00F91AC9">
        <w:tc>
          <w:tcPr>
            <w:tcW w:w="7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11б</w:t>
            </w:r>
          </w:p>
        </w:tc>
        <w:tc>
          <w:tcPr>
            <w:tcW w:w="1672" w:type="dxa"/>
            <w:tcBorders>
              <w:top w:val="single" w:sz="4" w:space="0" w:color="auto"/>
              <w:left w:val="single" w:sz="4" w:space="0" w:color="auto"/>
              <w:bottom w:val="single" w:sz="4" w:space="0" w:color="auto"/>
              <w:right w:val="single" w:sz="4" w:space="0" w:color="auto"/>
            </w:tcBorders>
            <w:hideMark/>
          </w:tcPr>
          <w:p w:rsidR="00F91AC9" w:rsidRPr="00790ACC" w:rsidRDefault="00F91AC9" w:rsidP="00F91AC9">
            <w:pPr>
              <w:overflowPunct w:val="0"/>
              <w:autoSpaceDE w:val="0"/>
              <w:autoSpaceDN w:val="0"/>
              <w:adjustRightInd w:val="0"/>
              <w:jc w:val="center"/>
              <w:rPr>
                <w:sz w:val="16"/>
                <w:szCs w:val="16"/>
              </w:rPr>
            </w:pPr>
            <w:r w:rsidRPr="00790ACC">
              <w:rPr>
                <w:sz w:val="16"/>
                <w:szCs w:val="16"/>
              </w:rPr>
              <w:t>русский язык</w:t>
            </w:r>
          </w:p>
        </w:tc>
        <w:tc>
          <w:tcPr>
            <w:tcW w:w="69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11</w:t>
            </w:r>
          </w:p>
        </w:tc>
        <w:tc>
          <w:tcPr>
            <w:tcW w:w="931"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9</w:t>
            </w:r>
          </w:p>
        </w:tc>
        <w:tc>
          <w:tcPr>
            <w:tcW w:w="170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w:t>
            </w:r>
          </w:p>
        </w:tc>
        <w:tc>
          <w:tcPr>
            <w:tcW w:w="1453"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37</w:t>
            </w:r>
          </w:p>
        </w:tc>
        <w:tc>
          <w:tcPr>
            <w:tcW w:w="1559"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i/>
                <w:sz w:val="16"/>
                <w:szCs w:val="16"/>
              </w:rPr>
            </w:pPr>
            <w:r w:rsidRPr="00790ACC">
              <w:rPr>
                <w:i/>
                <w:sz w:val="16"/>
                <w:szCs w:val="16"/>
              </w:rPr>
              <w:t>78</w:t>
            </w:r>
          </w:p>
        </w:tc>
        <w:tc>
          <w:tcPr>
            <w:tcW w:w="2126" w:type="dxa"/>
            <w:tcBorders>
              <w:top w:val="single" w:sz="4" w:space="0" w:color="auto"/>
              <w:left w:val="single" w:sz="4" w:space="0" w:color="auto"/>
              <w:bottom w:val="single" w:sz="4" w:space="0" w:color="auto"/>
              <w:right w:val="single" w:sz="4" w:space="0" w:color="auto"/>
            </w:tcBorders>
          </w:tcPr>
          <w:p w:rsidR="00F91AC9" w:rsidRPr="00790ACC" w:rsidRDefault="00F91AC9" w:rsidP="00F91AC9">
            <w:pPr>
              <w:overflowPunct w:val="0"/>
              <w:autoSpaceDE w:val="0"/>
              <w:autoSpaceDN w:val="0"/>
              <w:adjustRightInd w:val="0"/>
              <w:jc w:val="center"/>
              <w:rPr>
                <w:sz w:val="16"/>
                <w:szCs w:val="16"/>
              </w:rPr>
            </w:pPr>
            <w:r w:rsidRPr="00790ACC">
              <w:rPr>
                <w:sz w:val="16"/>
                <w:szCs w:val="16"/>
              </w:rPr>
              <w:t>Ромащенко Л.Т.</w:t>
            </w:r>
          </w:p>
        </w:tc>
      </w:tr>
    </w:tbl>
    <w:p w:rsidR="00F91AC9" w:rsidRPr="00790ACC" w:rsidRDefault="00F91AC9" w:rsidP="00F91AC9">
      <w:pPr>
        <w:overflowPunct w:val="0"/>
        <w:autoSpaceDE w:val="0"/>
        <w:autoSpaceDN w:val="0"/>
        <w:adjustRightInd w:val="0"/>
        <w:jc w:val="both"/>
        <w:rPr>
          <w:sz w:val="24"/>
          <w:szCs w:val="24"/>
        </w:rPr>
      </w:pPr>
    </w:p>
    <w:p w:rsidR="00F91AC9" w:rsidRPr="00D97031" w:rsidRDefault="00F91AC9" w:rsidP="00F91AC9">
      <w:pPr>
        <w:overflowPunct w:val="0"/>
        <w:autoSpaceDE w:val="0"/>
        <w:autoSpaceDN w:val="0"/>
        <w:adjustRightInd w:val="0"/>
        <w:jc w:val="both"/>
        <w:rPr>
          <w:sz w:val="24"/>
          <w:szCs w:val="24"/>
        </w:rPr>
      </w:pPr>
      <w:r w:rsidRPr="00D97031">
        <w:rPr>
          <w:sz w:val="24"/>
          <w:szCs w:val="24"/>
        </w:rPr>
        <w:t>Учителя русского языка проанализировали результаты работы пробных экзаменов и наметили пути по устранению пробелов в знаниях учащихся, продумали систему работы со слабоуспевающими учащимися с целью недопущения повторных неудовлетворительных результатов.</w:t>
      </w:r>
    </w:p>
    <w:p w:rsidR="00F91AC9" w:rsidRPr="00D97031" w:rsidRDefault="00F91AC9" w:rsidP="00F91AC9">
      <w:pPr>
        <w:rPr>
          <w:sz w:val="24"/>
          <w:szCs w:val="24"/>
        </w:rPr>
      </w:pPr>
      <w:r w:rsidRPr="00D97031">
        <w:rPr>
          <w:sz w:val="24"/>
          <w:szCs w:val="24"/>
        </w:rPr>
        <w:t>Проведя анализ результатов, можно сделать выводы:</w:t>
      </w:r>
    </w:p>
    <w:p w:rsidR="00F91AC9" w:rsidRPr="00D97031" w:rsidRDefault="00F91AC9" w:rsidP="00F91AC9">
      <w:pPr>
        <w:rPr>
          <w:sz w:val="24"/>
          <w:szCs w:val="24"/>
        </w:rPr>
      </w:pPr>
      <w:r w:rsidRPr="00D97031">
        <w:rPr>
          <w:sz w:val="24"/>
          <w:szCs w:val="24"/>
        </w:rPr>
        <w:t>Результаты промежуточной аттестации считать удовлетворительными. При планировании работы МО  на следующий учебный год учесть снижение результатов по литературе и наметить план по ликвидации пробелов в знаниях и умениях обучаемых, особое внимание, уделяя заданиям аналитического и сопоставительного характера.</w:t>
      </w:r>
    </w:p>
    <w:p w:rsidR="00F91AC9" w:rsidRPr="00D97031" w:rsidRDefault="00F91AC9" w:rsidP="00F91AC9">
      <w:pPr>
        <w:overflowPunct w:val="0"/>
        <w:autoSpaceDE w:val="0"/>
        <w:autoSpaceDN w:val="0"/>
        <w:adjustRightInd w:val="0"/>
        <w:jc w:val="both"/>
        <w:rPr>
          <w:sz w:val="24"/>
          <w:szCs w:val="24"/>
        </w:rPr>
      </w:pPr>
    </w:p>
    <w:p w:rsidR="00F91AC9" w:rsidRPr="00D97031" w:rsidRDefault="00F91AC9" w:rsidP="00F91AC9">
      <w:pPr>
        <w:pStyle w:val="ae"/>
        <w:tabs>
          <w:tab w:val="left" w:pos="1824"/>
        </w:tabs>
        <w:jc w:val="both"/>
        <w:rPr>
          <w:rFonts w:ascii="Times New Roman" w:eastAsia="SimSun" w:hAnsi="Times New Roman" w:cs="Mangal"/>
          <w:b/>
          <w:sz w:val="24"/>
          <w:szCs w:val="24"/>
          <w:lang w:eastAsia="zh-CN" w:bidi="hi-IN"/>
        </w:rPr>
      </w:pPr>
      <w:r w:rsidRPr="00D97031">
        <w:rPr>
          <w:rFonts w:ascii="Times New Roman" w:hAnsi="Times New Roman"/>
          <w:b/>
          <w:iCs/>
          <w:sz w:val="24"/>
          <w:szCs w:val="24"/>
        </w:rPr>
        <w:t xml:space="preserve">4.  </w:t>
      </w:r>
      <w:r w:rsidRPr="00D97031">
        <w:rPr>
          <w:rFonts w:ascii="Times New Roman" w:eastAsia="Times New Roman" w:hAnsi="Times New Roman"/>
          <w:b/>
          <w:iCs/>
          <w:sz w:val="24"/>
          <w:szCs w:val="24"/>
        </w:rPr>
        <w:t xml:space="preserve">4.1.Накопление материала по теме самообразования  в папке и портфолио учителя. </w:t>
      </w:r>
      <w:r w:rsidRPr="00D97031">
        <w:rPr>
          <w:rFonts w:ascii="Times New Roman" w:eastAsia="SimSun" w:hAnsi="Times New Roman" w:cs="Mangal"/>
          <w:b/>
          <w:sz w:val="24"/>
          <w:szCs w:val="24"/>
          <w:lang w:eastAsia="zh-CN" w:bidi="hi-IN"/>
        </w:rPr>
        <w:t>Индивидуальная работа по самообразованию:</w:t>
      </w:r>
    </w:p>
    <w:p w:rsidR="00F91AC9" w:rsidRPr="00D97031" w:rsidRDefault="00F91AC9" w:rsidP="00F91AC9">
      <w:pPr>
        <w:pStyle w:val="ae"/>
        <w:tabs>
          <w:tab w:val="left" w:pos="1824"/>
        </w:tabs>
        <w:jc w:val="both"/>
        <w:rPr>
          <w:rFonts w:ascii="Times New Roman" w:hAnsi="Times New Roman"/>
          <w:sz w:val="24"/>
          <w:szCs w:val="24"/>
        </w:rPr>
      </w:pPr>
    </w:p>
    <w:p w:rsidR="00F91AC9" w:rsidRPr="00D97031" w:rsidRDefault="00F91AC9" w:rsidP="00F91AC9">
      <w:pPr>
        <w:numPr>
          <w:ilvl w:val="0"/>
          <w:numId w:val="22"/>
        </w:numPr>
        <w:tabs>
          <w:tab w:val="num" w:pos="284"/>
        </w:tabs>
        <w:ind w:left="284" w:hanging="284"/>
        <w:jc w:val="both"/>
        <w:rPr>
          <w:sz w:val="24"/>
          <w:szCs w:val="24"/>
        </w:rPr>
      </w:pPr>
      <w:r>
        <w:rPr>
          <w:sz w:val="24"/>
          <w:szCs w:val="24"/>
        </w:rPr>
        <w:t>На уроках Жаркова Л.П.</w:t>
      </w:r>
      <w:r w:rsidRPr="00D97031">
        <w:rPr>
          <w:sz w:val="24"/>
          <w:szCs w:val="24"/>
        </w:rPr>
        <w:t>., Мирошкина Т.А., используются разнообразные виды самостоятельной деятельности учащихся: составление словосочетаний, предложений с данными словами, ответов на вопросы к тексту, предложений по данному началу. Они осуществляют дифференцированный подход в обучении, используя разноуровневые задачи. Учителя Терещенко О.Ю., Ермак Т.В. видят свою главную задачу в том, чтобы  использовать разнообразные формы работы для успешной реализации ФГОС: работу в парах, групповую, индивидуальную; виды контроля знаний учащихся: самоконтроль, взаимоконтроль; наглядно-иллюстративный и поисковый методы обучения. Практикуют нестандартные формы уроков.</w:t>
      </w:r>
    </w:p>
    <w:p w:rsidR="00F91AC9" w:rsidRPr="00D97031" w:rsidRDefault="00F91AC9" w:rsidP="00F91AC9">
      <w:pPr>
        <w:numPr>
          <w:ilvl w:val="0"/>
          <w:numId w:val="22"/>
        </w:numPr>
        <w:tabs>
          <w:tab w:val="num" w:pos="284"/>
        </w:tabs>
        <w:ind w:left="284" w:hanging="284"/>
        <w:jc w:val="both"/>
        <w:rPr>
          <w:sz w:val="24"/>
          <w:szCs w:val="24"/>
        </w:rPr>
      </w:pPr>
      <w:r w:rsidRPr="00D97031">
        <w:rPr>
          <w:sz w:val="24"/>
          <w:szCs w:val="24"/>
        </w:rPr>
        <w:t>На уроках русского языка учителя Ромащенко Л.Т., Брайко Т.Т., Хрестина Е.Л., Жаркова Л.П. используют различные формы программированного контроля, тестовые технологии, творческие задания, стимулирующие познавательную деятельность учащихся, их интерес к предмету. Уроки литературы отличаются цельностью, научностью, полнотой, глубиной разбора художественного текста, осуществлением межпредметных связей с разными видами искусства. воспитывается интерес к предмету, Развиваются творческие способности в разных жанрах сочинения.</w:t>
      </w:r>
    </w:p>
    <w:p w:rsidR="00F91AC9" w:rsidRPr="00F91AC9" w:rsidRDefault="00F91AC9" w:rsidP="00F91AC9">
      <w:pPr>
        <w:numPr>
          <w:ilvl w:val="0"/>
          <w:numId w:val="22"/>
        </w:numPr>
        <w:tabs>
          <w:tab w:val="num" w:pos="284"/>
        </w:tabs>
        <w:ind w:left="284" w:hanging="284"/>
        <w:jc w:val="both"/>
        <w:rPr>
          <w:sz w:val="24"/>
          <w:szCs w:val="24"/>
        </w:rPr>
      </w:pPr>
      <w:r w:rsidRPr="00D97031">
        <w:rPr>
          <w:sz w:val="24"/>
          <w:szCs w:val="24"/>
        </w:rPr>
        <w:t>Все учителя принимают участие в работе сетевых образовательных сообществ («Сеть творчес</w:t>
      </w:r>
      <w:r>
        <w:rPr>
          <w:sz w:val="24"/>
          <w:szCs w:val="24"/>
        </w:rPr>
        <w:t>ких учителей», сайт Фестиваля «</w:t>
      </w:r>
      <w:r w:rsidRPr="00D97031">
        <w:rPr>
          <w:sz w:val="24"/>
          <w:szCs w:val="24"/>
        </w:rPr>
        <w:t>Открытый урок», порталЫ ФИПИ,  «Прошколу.ру», «Капканы ОГЭ и ЕГЭ», сообщество «Открытый класс», «Дневник.ру», «Якласс»).</w:t>
      </w:r>
    </w:p>
    <w:p w:rsidR="00F91AC9" w:rsidRPr="00D97031" w:rsidRDefault="00F91AC9" w:rsidP="00F91AC9">
      <w:pPr>
        <w:pStyle w:val="af0"/>
        <w:tabs>
          <w:tab w:val="left" w:pos="0"/>
          <w:tab w:val="left" w:pos="851"/>
        </w:tabs>
        <w:spacing w:line="240" w:lineRule="auto"/>
        <w:ind w:left="0" w:right="-284"/>
        <w:jc w:val="both"/>
        <w:rPr>
          <w:rFonts w:ascii="Times New Roman" w:hAnsi="Times New Roman"/>
          <w:iCs/>
          <w:sz w:val="24"/>
          <w:szCs w:val="24"/>
        </w:rPr>
      </w:pPr>
      <w:r w:rsidRPr="00D97031">
        <w:rPr>
          <w:rFonts w:ascii="Times New Roman" w:hAnsi="Times New Roman"/>
          <w:b/>
          <w:iCs/>
          <w:sz w:val="24"/>
          <w:szCs w:val="24"/>
        </w:rPr>
        <w:t>5.</w:t>
      </w:r>
      <w:r w:rsidRPr="00D97031">
        <w:rPr>
          <w:rFonts w:ascii="Times New Roman" w:hAnsi="Times New Roman"/>
          <w:b/>
          <w:sz w:val="24"/>
          <w:szCs w:val="24"/>
        </w:rPr>
        <w:t>Блок проблем и недостатков по методическому обеспечению образовательного процесса.</w:t>
      </w:r>
    </w:p>
    <w:p w:rsidR="00F91AC9" w:rsidRPr="00D97031" w:rsidRDefault="00F91AC9" w:rsidP="00F91AC9">
      <w:pPr>
        <w:tabs>
          <w:tab w:val="left" w:pos="684"/>
        </w:tabs>
        <w:ind w:firstLine="570"/>
        <w:jc w:val="both"/>
        <w:rPr>
          <w:color w:val="000000"/>
          <w:sz w:val="24"/>
          <w:szCs w:val="24"/>
        </w:rPr>
      </w:pPr>
      <w:r w:rsidRPr="00D97031">
        <w:rPr>
          <w:color w:val="000000"/>
          <w:sz w:val="24"/>
          <w:szCs w:val="24"/>
        </w:rPr>
        <w:t>Большое внимание  учителя уделяли работе по созданию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Причем подготовку к ОГЭ и ЕГЭ преподаватели начинают с пятого класса. Дети овладевают навыками работы с заданиями тестового характера, тестами, пишут сочинения – рассуждения на лингвистические темы.    Большое внимание уделяется работе с текстом. Эта работа проводится и в игровой форме на внеурочных занятиях (в деятельность детей вводятся отдельные элементы из предполагаемой устной формы ОГЭ).</w:t>
      </w:r>
    </w:p>
    <w:p w:rsidR="00F91AC9" w:rsidRPr="00D97031" w:rsidRDefault="00F91AC9" w:rsidP="00F91AC9">
      <w:pPr>
        <w:tabs>
          <w:tab w:val="left" w:pos="684"/>
        </w:tabs>
        <w:ind w:firstLine="570"/>
        <w:jc w:val="both"/>
        <w:rPr>
          <w:color w:val="000000"/>
          <w:sz w:val="24"/>
          <w:szCs w:val="24"/>
        </w:rPr>
      </w:pPr>
      <w:r w:rsidRPr="00D97031">
        <w:rPr>
          <w:color w:val="000000"/>
          <w:sz w:val="24"/>
          <w:szCs w:val="24"/>
        </w:rPr>
        <w:t xml:space="preserve">Однако все это не уменьшает количество проблем. В этом году словесники за три месяца подготовили обучаемых 11 классов к допускному экзамену по литературе, все выпускники получили зачет. Работы отличались самостоятельностью, неординарным подходом к раскрытию тем. Но это потребовало от словесников много времени и сил на проверку огромного количества </w:t>
      </w:r>
      <w:r w:rsidRPr="00D97031">
        <w:rPr>
          <w:color w:val="000000"/>
          <w:sz w:val="24"/>
          <w:szCs w:val="24"/>
        </w:rPr>
        <w:lastRenderedPageBreak/>
        <w:t>дополнительных письменных работ как по литературе, так и по русскому языку, разработку тестовых  материалов, создание банка аргументов. Кроме этого, подготовка к ОГЭ и ЕГЭ кардинально изменилась в связи с изменениями в демоверсиях: появилась устная часть, оформленная как допуск к ОГЭ в 9 классе, добавлено одно задание в КИМах ЕГЭ. Учителя – словесники, кроме этого, готовят уч-ся к огромному количеству конкурсов, что увеличивает объем их работы.</w:t>
      </w:r>
    </w:p>
    <w:p w:rsidR="00F91AC9" w:rsidRPr="00D97031" w:rsidRDefault="00F91AC9" w:rsidP="00F91AC9">
      <w:pPr>
        <w:tabs>
          <w:tab w:val="left" w:pos="0"/>
          <w:tab w:val="left" w:pos="851"/>
        </w:tabs>
        <w:ind w:right="-284"/>
        <w:jc w:val="both"/>
        <w:rPr>
          <w:color w:val="000000"/>
          <w:sz w:val="24"/>
          <w:szCs w:val="24"/>
        </w:rPr>
      </w:pPr>
      <w:r w:rsidRPr="00D97031">
        <w:rPr>
          <w:b/>
          <w:iCs/>
          <w:sz w:val="24"/>
          <w:szCs w:val="24"/>
        </w:rPr>
        <w:t>6. Участие в творческих конкурсах учителей</w:t>
      </w:r>
      <w:r w:rsidRPr="00D97031">
        <w:rPr>
          <w:b/>
          <w:color w:val="000000"/>
          <w:sz w:val="24"/>
          <w:szCs w:val="24"/>
        </w:rPr>
        <w:t xml:space="preserve">. </w:t>
      </w:r>
      <w:r w:rsidRPr="00D97031">
        <w:rPr>
          <w:color w:val="000000"/>
          <w:sz w:val="24"/>
          <w:szCs w:val="24"/>
        </w:rPr>
        <w:t xml:space="preserve">Жаркова Л.П., Терещенко О.Ю. стали дипломантами ряда Всероссийских и международных конкурсов, весь состав МО стал участником </w:t>
      </w:r>
      <w:r w:rsidRPr="00D97031">
        <w:rPr>
          <w:sz w:val="24"/>
          <w:szCs w:val="24"/>
        </w:rPr>
        <w:t xml:space="preserve">всероссийского тестирования на портале «Единый урок». </w:t>
      </w:r>
    </w:p>
    <w:p w:rsidR="00F91AC9" w:rsidRPr="00D97031" w:rsidRDefault="00F91AC9" w:rsidP="00F91AC9">
      <w:pPr>
        <w:pStyle w:val="af0"/>
        <w:tabs>
          <w:tab w:val="left" w:pos="0"/>
          <w:tab w:val="left" w:pos="851"/>
        </w:tabs>
        <w:spacing w:line="240" w:lineRule="auto"/>
        <w:ind w:left="0" w:right="-284"/>
        <w:jc w:val="both"/>
        <w:rPr>
          <w:rFonts w:ascii="Times New Roman" w:hAnsi="Times New Roman"/>
          <w:iCs/>
          <w:sz w:val="24"/>
          <w:szCs w:val="24"/>
        </w:rPr>
      </w:pPr>
      <w:r w:rsidRPr="00D97031">
        <w:rPr>
          <w:rFonts w:ascii="Times New Roman" w:hAnsi="Times New Roman"/>
          <w:b/>
          <w:iCs/>
          <w:sz w:val="24"/>
          <w:szCs w:val="24"/>
        </w:rPr>
        <w:t xml:space="preserve">7. Диагностика уровня подготовленности учителя. </w:t>
      </w:r>
    </w:p>
    <w:p w:rsidR="00F91AC9" w:rsidRPr="00D97031" w:rsidRDefault="00F91AC9" w:rsidP="00F91AC9">
      <w:pPr>
        <w:pStyle w:val="ae"/>
        <w:ind w:right="-143"/>
        <w:jc w:val="both"/>
        <w:rPr>
          <w:rFonts w:ascii="Times New Roman" w:hAnsi="Times New Roman"/>
          <w:color w:val="000000"/>
          <w:sz w:val="24"/>
          <w:szCs w:val="24"/>
        </w:rPr>
      </w:pPr>
      <w:r w:rsidRPr="00D97031">
        <w:rPr>
          <w:rFonts w:ascii="Times New Roman" w:hAnsi="Times New Roman"/>
          <w:color w:val="000000"/>
          <w:sz w:val="24"/>
          <w:szCs w:val="24"/>
        </w:rPr>
        <w:t>МО  учителей  русского языка  и литературы состоит из 8 человек: 7 человек имеют высшую квалификационную категорию (Терещенко О.Ю., Жаркова Л.П., Мирошкина Т.А., Хрестина Е.Л. Ромащен</w:t>
      </w:r>
      <w:r>
        <w:rPr>
          <w:rFonts w:ascii="Times New Roman" w:hAnsi="Times New Roman"/>
          <w:color w:val="000000"/>
          <w:sz w:val="24"/>
          <w:szCs w:val="24"/>
        </w:rPr>
        <w:t xml:space="preserve">ко Л.Т, Ермак Т.В., </w:t>
      </w:r>
      <w:r w:rsidRPr="00D97031">
        <w:rPr>
          <w:rFonts w:ascii="Times New Roman" w:hAnsi="Times New Roman"/>
          <w:color w:val="000000"/>
          <w:sz w:val="24"/>
          <w:szCs w:val="24"/>
        </w:rPr>
        <w:t xml:space="preserve">), 1 человек – первую Брайко Т.Т., </w:t>
      </w:r>
      <w:r>
        <w:rPr>
          <w:rFonts w:ascii="Times New Roman" w:hAnsi="Times New Roman"/>
          <w:color w:val="000000"/>
          <w:sz w:val="24"/>
          <w:szCs w:val="24"/>
          <w:lang w:val="ru-RU"/>
        </w:rPr>
        <w:t>Гогитидзе И.Д.-соответствие.</w:t>
      </w:r>
      <w:r w:rsidRPr="00D97031">
        <w:rPr>
          <w:rFonts w:ascii="Times New Roman" w:hAnsi="Times New Roman"/>
          <w:color w:val="000000"/>
          <w:sz w:val="24"/>
          <w:szCs w:val="24"/>
        </w:rPr>
        <w:t xml:space="preserve"> Все имеют высшее образование. </w:t>
      </w:r>
    </w:p>
    <w:p w:rsidR="00F91AC9" w:rsidRPr="00D97031" w:rsidRDefault="00F91AC9" w:rsidP="00F91AC9">
      <w:pPr>
        <w:tabs>
          <w:tab w:val="left" w:pos="684"/>
        </w:tabs>
        <w:ind w:firstLine="570"/>
        <w:jc w:val="both"/>
        <w:rPr>
          <w:color w:val="000000"/>
          <w:sz w:val="24"/>
          <w:szCs w:val="24"/>
        </w:rPr>
      </w:pPr>
    </w:p>
    <w:p w:rsidR="00F91AC9" w:rsidRPr="00D97031" w:rsidRDefault="00F91AC9" w:rsidP="00F91AC9">
      <w:pPr>
        <w:pStyle w:val="af0"/>
        <w:spacing w:after="0" w:line="240" w:lineRule="auto"/>
        <w:ind w:left="0"/>
        <w:jc w:val="both"/>
        <w:rPr>
          <w:rFonts w:ascii="Times New Roman" w:hAnsi="Times New Roman"/>
          <w:b/>
          <w:color w:val="000000"/>
          <w:sz w:val="24"/>
          <w:szCs w:val="24"/>
        </w:rPr>
      </w:pPr>
      <w:r w:rsidRPr="00D97031">
        <w:rPr>
          <w:rFonts w:ascii="Times New Roman" w:hAnsi="Times New Roman"/>
          <w:b/>
          <w:color w:val="000000"/>
          <w:sz w:val="24"/>
          <w:szCs w:val="24"/>
        </w:rPr>
        <w:t>8. Работа с одаренными и мотивированными детьми.</w:t>
      </w:r>
    </w:p>
    <w:p w:rsidR="00F91AC9" w:rsidRPr="00D97031" w:rsidRDefault="00F91AC9" w:rsidP="00F91AC9">
      <w:pPr>
        <w:pStyle w:val="af0"/>
        <w:spacing w:after="0" w:line="240" w:lineRule="auto"/>
        <w:ind w:left="0"/>
        <w:jc w:val="both"/>
        <w:rPr>
          <w:rFonts w:ascii="Times New Roman" w:hAnsi="Times New Roman"/>
          <w:color w:val="000000"/>
          <w:sz w:val="24"/>
          <w:szCs w:val="24"/>
        </w:rPr>
      </w:pPr>
      <w:r w:rsidRPr="00D97031">
        <w:rPr>
          <w:rFonts w:ascii="Times New Roman" w:hAnsi="Times New Roman"/>
          <w:color w:val="000000"/>
          <w:sz w:val="24"/>
          <w:szCs w:val="24"/>
        </w:rPr>
        <w:t>Учителями-словесниками была проведена большая работа по подготовке обучаемых к школьной, а затем и ра</w:t>
      </w:r>
      <w:r>
        <w:rPr>
          <w:rFonts w:ascii="Times New Roman" w:hAnsi="Times New Roman"/>
          <w:color w:val="000000"/>
          <w:sz w:val="24"/>
          <w:szCs w:val="24"/>
        </w:rPr>
        <w:t>йонной олимпиадам. В январе 2023</w:t>
      </w:r>
      <w:r w:rsidRPr="00D97031">
        <w:rPr>
          <w:rFonts w:ascii="Times New Roman" w:hAnsi="Times New Roman"/>
          <w:color w:val="000000"/>
          <w:sz w:val="24"/>
          <w:szCs w:val="24"/>
        </w:rPr>
        <w:t>г. был проведен Региональный этап ВсОШ  по литературе для 5-11 классов,</w:t>
      </w:r>
      <w:r>
        <w:rPr>
          <w:rFonts w:ascii="Times New Roman" w:hAnsi="Times New Roman"/>
          <w:color w:val="000000"/>
          <w:sz w:val="24"/>
          <w:szCs w:val="24"/>
        </w:rPr>
        <w:t xml:space="preserve"> по  литературе  Чернова Ксения (учитель Терещенко О.Ю.)  стала участником</w:t>
      </w:r>
      <w:r w:rsidRPr="00D97031">
        <w:rPr>
          <w:rFonts w:ascii="Times New Roman" w:hAnsi="Times New Roman"/>
          <w:color w:val="000000"/>
          <w:sz w:val="24"/>
          <w:szCs w:val="24"/>
        </w:rPr>
        <w:t xml:space="preserve"> Регионального этапа олимпиады.</w:t>
      </w:r>
    </w:p>
    <w:p w:rsidR="00F91AC9" w:rsidRPr="00D97031" w:rsidRDefault="00F91AC9" w:rsidP="00F91AC9">
      <w:pPr>
        <w:jc w:val="both"/>
        <w:rPr>
          <w:color w:val="000000"/>
          <w:sz w:val="24"/>
          <w:szCs w:val="24"/>
        </w:rPr>
      </w:pPr>
      <w:r w:rsidRPr="00D97031">
        <w:rPr>
          <w:color w:val="000000"/>
          <w:sz w:val="24"/>
          <w:szCs w:val="24"/>
        </w:rPr>
        <w:t xml:space="preserve">         Учащиеся принимали участие в районных, областных и всероссийских конкурсах творческих работ. (Лучшие работы были отправлены в РОО). Участие в во всероссийском конкурсе «Живая классика» принесло свои плоды: победителем муниципального этапа Всероссийского конк</w:t>
      </w:r>
      <w:r>
        <w:rPr>
          <w:color w:val="000000"/>
          <w:sz w:val="24"/>
          <w:szCs w:val="24"/>
        </w:rPr>
        <w:t>урса юных чтецов стала ученица 10 класса Чернова Ксения (Терещегко О.Ю</w:t>
      </w:r>
      <w:r w:rsidRPr="00D97031">
        <w:rPr>
          <w:color w:val="000000"/>
          <w:sz w:val="24"/>
          <w:szCs w:val="24"/>
        </w:rPr>
        <w:t>.), во Всероссийском конкурсе сочинений «Без срока давности»» приняли участие учителя русского языка и литературы  сов</w:t>
      </w:r>
      <w:r>
        <w:rPr>
          <w:color w:val="000000"/>
          <w:sz w:val="24"/>
          <w:szCs w:val="24"/>
        </w:rPr>
        <w:t>местно с учащимися (Ермак Т.В..), где п</w:t>
      </w:r>
      <w:r w:rsidRPr="00D97031">
        <w:rPr>
          <w:color w:val="000000"/>
          <w:sz w:val="24"/>
          <w:szCs w:val="24"/>
        </w:rPr>
        <w:t xml:space="preserve"> призером </w:t>
      </w:r>
      <w:r>
        <w:rPr>
          <w:color w:val="000000"/>
          <w:sz w:val="24"/>
          <w:szCs w:val="24"/>
        </w:rPr>
        <w:t>стала Андрусенко Маргарита  (учитель Ермак Т.В.).</w:t>
      </w:r>
      <w:r w:rsidRPr="00D97031">
        <w:rPr>
          <w:color w:val="000000"/>
          <w:sz w:val="24"/>
          <w:szCs w:val="24"/>
        </w:rPr>
        <w:t xml:space="preserve"> </w:t>
      </w:r>
    </w:p>
    <w:p w:rsidR="00F91AC9" w:rsidRPr="00D97031" w:rsidRDefault="00F91AC9" w:rsidP="00F91AC9">
      <w:pPr>
        <w:spacing w:line="0" w:lineRule="atLeast"/>
        <w:rPr>
          <w:color w:val="000000"/>
          <w:sz w:val="24"/>
          <w:szCs w:val="24"/>
        </w:rPr>
      </w:pPr>
      <w:r w:rsidRPr="00D97031">
        <w:rPr>
          <w:sz w:val="24"/>
          <w:szCs w:val="24"/>
        </w:rPr>
        <w:t xml:space="preserve">      Внеклассная работа по русскому языку и литературе органически входит в учебно - воспитательный процесс и необходима для развития и поддержания интереса к изучению предметов, для развития творческих способностей, общего развития кругозора учащихся. </w:t>
      </w:r>
      <w:r w:rsidRPr="00D97031">
        <w:rPr>
          <w:color w:val="000000"/>
          <w:sz w:val="24"/>
          <w:szCs w:val="24"/>
        </w:rPr>
        <w:t>Учителями нашей школы были проведены внеклассные мероприятия, посвященные Международному дню  родного языка: «Анекдот  как жанр разговорной речи», (Мирошкина Т.А.); «Живой язык, родное слово», « Тайны родного языка» (Ермак Т.В.); «Мой родной язык – моя гордость» (лекторий), «Знатоки родного языка» (урок-игра), « Великое русское слово» (круглый стол) Терещенко О.Ю.; «Путешествуя по станицам родного языка», конкурс на лучший почерк класса, конкурс стихов «Строки опаленные войной» Жаркова Л.П.</w:t>
      </w:r>
    </w:p>
    <w:p w:rsidR="00F91AC9" w:rsidRPr="00D97031" w:rsidRDefault="00F91AC9" w:rsidP="00F91AC9">
      <w:pPr>
        <w:spacing w:line="0" w:lineRule="atLeast"/>
        <w:rPr>
          <w:sz w:val="24"/>
          <w:szCs w:val="24"/>
        </w:rPr>
      </w:pPr>
      <w:r w:rsidRPr="00D97031">
        <w:rPr>
          <w:sz w:val="24"/>
          <w:szCs w:val="24"/>
        </w:rPr>
        <w:t xml:space="preserve">     В соответствии с Графиком проведе</w:t>
      </w:r>
      <w:r>
        <w:rPr>
          <w:sz w:val="24"/>
          <w:szCs w:val="24"/>
        </w:rPr>
        <w:t xml:space="preserve">ния открытых уроков </w:t>
      </w:r>
      <w:r w:rsidRPr="00D97031">
        <w:rPr>
          <w:sz w:val="24"/>
          <w:szCs w:val="24"/>
        </w:rPr>
        <w:t>Жарковой  Л.П.  был поведен открытый урок литературы «Осень в стихах русских поэто</w:t>
      </w:r>
      <w:r>
        <w:rPr>
          <w:sz w:val="24"/>
          <w:szCs w:val="24"/>
        </w:rPr>
        <w:t>в» в 8</w:t>
      </w:r>
      <w:r w:rsidRPr="00D97031">
        <w:rPr>
          <w:sz w:val="24"/>
          <w:szCs w:val="24"/>
        </w:rPr>
        <w:t xml:space="preserve"> б классе; образовательный лекторий по параллелям «Певец страны березового ситца» , посвященный 125-летию со дня рождения С.Есенина. </w:t>
      </w:r>
      <w:r w:rsidRPr="00D97031">
        <w:rPr>
          <w:color w:val="000000"/>
          <w:sz w:val="24"/>
          <w:szCs w:val="24"/>
        </w:rPr>
        <w:t>«Путешествие по лабиринтам родног</w:t>
      </w:r>
      <w:r>
        <w:rPr>
          <w:color w:val="000000"/>
          <w:sz w:val="24"/>
          <w:szCs w:val="24"/>
        </w:rPr>
        <w:t>о языка»  урок родного языка в 6</w:t>
      </w:r>
      <w:r w:rsidRPr="00D97031">
        <w:rPr>
          <w:color w:val="000000"/>
          <w:sz w:val="24"/>
          <w:szCs w:val="24"/>
        </w:rPr>
        <w:t xml:space="preserve"> в классе провела Мирошкина Т.А. </w:t>
      </w:r>
      <w:r w:rsidRPr="00D97031">
        <w:rPr>
          <w:sz w:val="24"/>
          <w:szCs w:val="24"/>
        </w:rPr>
        <w:t>Проведенные мероприятия помогли  учащимся узнать много нового, интересного об необыкновенных поэтах и писателях, героях, произведениях, что помогает сформировать устойчивый интерес к изучению предмета.</w:t>
      </w:r>
    </w:p>
    <w:p w:rsidR="00F91AC9" w:rsidRPr="00D97031" w:rsidRDefault="00F91AC9" w:rsidP="00F91AC9">
      <w:pPr>
        <w:rPr>
          <w:color w:val="2C2D2E"/>
          <w:sz w:val="24"/>
          <w:szCs w:val="24"/>
        </w:rPr>
      </w:pPr>
      <w:r w:rsidRPr="00D97031">
        <w:rPr>
          <w:sz w:val="24"/>
          <w:szCs w:val="24"/>
        </w:rPr>
        <w:t xml:space="preserve">    Терещенко О.Ю., Хрестина Е.Л., Жаркова Л.П. стали участниками  </w:t>
      </w:r>
      <w:r w:rsidRPr="00D97031">
        <w:rPr>
          <w:color w:val="000000"/>
          <w:sz w:val="24"/>
          <w:szCs w:val="24"/>
          <w:shd w:val="clear" w:color="auto" w:fill="FFFFFF"/>
        </w:rPr>
        <w:t> курсов дистанционного проекта "</w:t>
      </w:r>
      <w:r w:rsidRPr="00D97031">
        <w:rPr>
          <w:color w:val="2C2D2E"/>
          <w:sz w:val="24"/>
          <w:szCs w:val="24"/>
        </w:rPr>
        <w:t xml:space="preserve"> Реализация требований обновлённых ФГОС</w:t>
      </w:r>
      <w:r>
        <w:rPr>
          <w:color w:val="000000"/>
          <w:sz w:val="24"/>
          <w:szCs w:val="24"/>
          <w:shd w:val="clear" w:color="auto" w:fill="FFFFFF"/>
        </w:rPr>
        <w:t xml:space="preserve"> ".</w:t>
      </w:r>
      <w:r w:rsidRPr="00D97031">
        <w:rPr>
          <w:color w:val="000000"/>
          <w:sz w:val="24"/>
          <w:szCs w:val="24"/>
        </w:rPr>
        <w:t>Следует отметить, что вся работа словесников направлена на развитие творческих способностей обучаемых и на выполнение «Целевой программы «Русский язык». Таким образом, прошлогодние рекомендации по улучшению данной работы были учтены.</w:t>
      </w:r>
    </w:p>
    <w:p w:rsidR="00F91AC9" w:rsidRPr="00D97031" w:rsidRDefault="00F91AC9" w:rsidP="00F91AC9">
      <w:pPr>
        <w:tabs>
          <w:tab w:val="left" w:pos="684"/>
        </w:tabs>
        <w:ind w:firstLine="570"/>
        <w:jc w:val="both"/>
        <w:rPr>
          <w:color w:val="000000"/>
          <w:sz w:val="24"/>
          <w:szCs w:val="24"/>
        </w:rPr>
      </w:pPr>
    </w:p>
    <w:p w:rsidR="00F91AC9" w:rsidRPr="00D97031" w:rsidRDefault="00F91AC9" w:rsidP="00F91AC9">
      <w:pPr>
        <w:tabs>
          <w:tab w:val="left" w:pos="684"/>
        </w:tabs>
        <w:jc w:val="both"/>
        <w:rPr>
          <w:b/>
          <w:color w:val="000000"/>
          <w:sz w:val="24"/>
          <w:szCs w:val="24"/>
        </w:rPr>
      </w:pPr>
      <w:r w:rsidRPr="00D97031">
        <w:rPr>
          <w:b/>
          <w:sz w:val="24"/>
          <w:szCs w:val="24"/>
        </w:rPr>
        <w:t>9.  Выводы и предложения по совершенствованию методической работы.</w:t>
      </w:r>
    </w:p>
    <w:p w:rsidR="00F91AC9" w:rsidRPr="00D97031" w:rsidRDefault="00F91AC9" w:rsidP="00F91AC9">
      <w:pPr>
        <w:pStyle w:val="ae"/>
        <w:jc w:val="both"/>
        <w:rPr>
          <w:rFonts w:ascii="Times New Roman" w:hAnsi="Times New Roman"/>
          <w:color w:val="000000"/>
          <w:sz w:val="24"/>
          <w:szCs w:val="24"/>
        </w:rPr>
      </w:pPr>
      <w:r w:rsidRPr="00D97031">
        <w:rPr>
          <w:rFonts w:ascii="Times New Roman" w:hAnsi="Times New Roman"/>
          <w:color w:val="000000"/>
          <w:sz w:val="24"/>
          <w:szCs w:val="24"/>
        </w:rPr>
        <w:t>1. Считать в целом работу МО учителей русского языка удовлетворительной.</w:t>
      </w:r>
    </w:p>
    <w:p w:rsidR="00F91AC9" w:rsidRPr="00D97031" w:rsidRDefault="00F91AC9" w:rsidP="00F91AC9">
      <w:pPr>
        <w:pStyle w:val="ae"/>
        <w:jc w:val="both"/>
        <w:rPr>
          <w:rFonts w:ascii="Times New Roman" w:hAnsi="Times New Roman"/>
          <w:color w:val="000000"/>
          <w:sz w:val="24"/>
          <w:szCs w:val="24"/>
        </w:rPr>
      </w:pPr>
      <w:r w:rsidRPr="00D97031">
        <w:rPr>
          <w:rFonts w:ascii="Times New Roman" w:hAnsi="Times New Roman"/>
          <w:color w:val="000000"/>
          <w:sz w:val="24"/>
          <w:szCs w:val="24"/>
        </w:rPr>
        <w:t>2. Отметить активное участие в общественной  жизни школы большинства членов МО, плодотворную работу в организации и проведении олимпиад по предметам и творческих  ученических конкурсов.</w:t>
      </w:r>
    </w:p>
    <w:p w:rsidR="00F91AC9" w:rsidRPr="00D97031" w:rsidRDefault="00F91AC9" w:rsidP="00F91AC9">
      <w:pPr>
        <w:pStyle w:val="ae"/>
        <w:jc w:val="both"/>
        <w:rPr>
          <w:rFonts w:ascii="Times New Roman" w:hAnsi="Times New Roman"/>
          <w:color w:val="000000"/>
          <w:sz w:val="24"/>
          <w:szCs w:val="24"/>
        </w:rPr>
      </w:pPr>
      <w:r w:rsidRPr="00D97031">
        <w:rPr>
          <w:rFonts w:ascii="Times New Roman" w:hAnsi="Times New Roman"/>
          <w:color w:val="000000"/>
          <w:sz w:val="24"/>
          <w:szCs w:val="24"/>
        </w:rPr>
        <w:lastRenderedPageBreak/>
        <w:t xml:space="preserve">3 Признать удовлетворительную  подготовку учащихся к ЕГЭ в 11 классе и частично удовлетворительной  к ОГЭ в 9 классах. </w:t>
      </w:r>
    </w:p>
    <w:p w:rsidR="00F91AC9" w:rsidRPr="00D97031" w:rsidRDefault="00F91AC9" w:rsidP="00F91AC9">
      <w:pPr>
        <w:tabs>
          <w:tab w:val="left" w:pos="0"/>
          <w:tab w:val="left" w:pos="851"/>
        </w:tabs>
        <w:ind w:right="-284"/>
        <w:jc w:val="both"/>
        <w:rPr>
          <w:color w:val="000000"/>
          <w:sz w:val="24"/>
          <w:szCs w:val="24"/>
        </w:rPr>
      </w:pPr>
      <w:r w:rsidRPr="00D97031">
        <w:rPr>
          <w:color w:val="000000"/>
          <w:sz w:val="24"/>
          <w:szCs w:val="24"/>
        </w:rPr>
        <w:t xml:space="preserve">4. Методическое объединение решает поставленные в начале учебного года задачи. </w:t>
      </w:r>
    </w:p>
    <w:p w:rsidR="00F91AC9" w:rsidRPr="00D97031" w:rsidRDefault="00F91AC9" w:rsidP="00F91AC9">
      <w:pPr>
        <w:pStyle w:val="ae"/>
        <w:spacing w:line="0" w:lineRule="atLeast"/>
        <w:ind w:firstLine="851"/>
        <w:jc w:val="both"/>
        <w:rPr>
          <w:rFonts w:ascii="Times New Roman" w:hAnsi="Times New Roman"/>
          <w:color w:val="000000"/>
          <w:sz w:val="24"/>
          <w:szCs w:val="24"/>
        </w:rPr>
      </w:pPr>
      <w:r w:rsidRPr="00D97031">
        <w:rPr>
          <w:rFonts w:ascii="Times New Roman" w:hAnsi="Times New Roman"/>
          <w:color w:val="000000"/>
          <w:sz w:val="24"/>
          <w:szCs w:val="24"/>
        </w:rPr>
        <w:tab/>
        <w:t xml:space="preserve">Исходя из выводов, можно сформулировать новые </w:t>
      </w:r>
      <w:r w:rsidRPr="00D97031">
        <w:rPr>
          <w:rFonts w:ascii="Times New Roman" w:hAnsi="Times New Roman"/>
          <w:b/>
          <w:color w:val="000000"/>
          <w:sz w:val="24"/>
          <w:szCs w:val="24"/>
        </w:rPr>
        <w:t>задачи</w:t>
      </w:r>
      <w:r>
        <w:rPr>
          <w:rFonts w:ascii="Times New Roman" w:hAnsi="Times New Roman"/>
          <w:color w:val="000000"/>
          <w:sz w:val="24"/>
          <w:szCs w:val="24"/>
        </w:rPr>
        <w:t xml:space="preserve">  на 2023– 2024</w:t>
      </w:r>
      <w:r w:rsidRPr="00D97031">
        <w:rPr>
          <w:rFonts w:ascii="Times New Roman" w:hAnsi="Times New Roman"/>
          <w:color w:val="000000"/>
          <w:sz w:val="24"/>
          <w:szCs w:val="24"/>
        </w:rPr>
        <w:t xml:space="preserve">  учебный год: </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Обеспечить рост профессиональной компетентности учителей-филологов  как условие совершенствования учебно-воспитательного процесса;</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 xml:space="preserve">Повысить уровень профессионального мастерства путем совершенствования работы учителя-словесника, активного участия педагогов  в районных и региональных научно-практических конференциях и  профессиональных  конкурсах, семинарах-практикумах и т.п. </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Приобщить педагогов к осуществлению опытно-экспериментальной работы в ходе освоения педагогических новаций.</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Внедрять в работу современные информационно-коммуникационные технологии.</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91AC9" w:rsidRPr="00D97031" w:rsidRDefault="00F91AC9" w:rsidP="00F91AC9">
      <w:pPr>
        <w:pStyle w:val="ae"/>
        <w:numPr>
          <w:ilvl w:val="0"/>
          <w:numId w:val="23"/>
        </w:numPr>
        <w:spacing w:line="0" w:lineRule="atLeast"/>
        <w:ind w:left="426" w:firstLine="785"/>
        <w:jc w:val="both"/>
        <w:rPr>
          <w:rFonts w:ascii="Times New Roman" w:hAnsi="Times New Roman"/>
          <w:color w:val="000000"/>
          <w:sz w:val="24"/>
          <w:szCs w:val="24"/>
        </w:rPr>
      </w:pPr>
      <w:r w:rsidRPr="00D97031">
        <w:rPr>
          <w:rFonts w:ascii="Times New Roman" w:hAnsi="Times New Roman"/>
          <w:color w:val="000000"/>
          <w:sz w:val="24"/>
          <w:szCs w:val="24"/>
        </w:rPr>
        <w:t>Продолжить работу с одаренными учащимися; включить  школьников в активную познавательную исследовательскую  деятельность.</w:t>
      </w:r>
    </w:p>
    <w:p w:rsidR="00F91AC9" w:rsidRPr="00937104" w:rsidRDefault="00F91AC9" w:rsidP="00F91AC9">
      <w:pPr>
        <w:jc w:val="center"/>
        <w:rPr>
          <w:b/>
          <w:color w:val="0070C0"/>
          <w:sz w:val="24"/>
          <w:szCs w:val="24"/>
        </w:rPr>
      </w:pPr>
    </w:p>
    <w:p w:rsidR="00F91AC9" w:rsidRDefault="00F91AC9" w:rsidP="00F91AC9">
      <w:pPr>
        <w:jc w:val="center"/>
        <w:rPr>
          <w:b/>
          <w:sz w:val="24"/>
          <w:szCs w:val="24"/>
        </w:rPr>
      </w:pPr>
      <w:r w:rsidRPr="00937104">
        <w:rPr>
          <w:b/>
          <w:sz w:val="24"/>
          <w:szCs w:val="24"/>
        </w:rPr>
        <w:t>3.МО физики, химии и биологии</w:t>
      </w:r>
    </w:p>
    <w:p w:rsidR="00F91AC9" w:rsidRPr="00F91AC9" w:rsidRDefault="00F91AC9" w:rsidP="00F91AC9">
      <w:pPr>
        <w:jc w:val="both"/>
        <w:rPr>
          <w:sz w:val="24"/>
          <w:szCs w:val="24"/>
        </w:rPr>
      </w:pPr>
      <w:r w:rsidRPr="00F91AC9">
        <w:rPr>
          <w:b/>
          <w:sz w:val="24"/>
          <w:szCs w:val="24"/>
        </w:rPr>
        <w:t xml:space="preserve">1.Методическая тема МО: </w:t>
      </w:r>
      <w:r w:rsidRPr="00F91AC9">
        <w:rPr>
          <w:sz w:val="24"/>
          <w:szCs w:val="24"/>
        </w:rPr>
        <w:t>« Проектно-исследовательская деятельность в современном образовательном пространстве школы - средство повышения качества обучения».</w:t>
      </w:r>
    </w:p>
    <w:p w:rsidR="00F91AC9" w:rsidRPr="00F91AC9" w:rsidRDefault="00F91AC9" w:rsidP="00F91AC9">
      <w:pPr>
        <w:jc w:val="both"/>
        <w:rPr>
          <w:sz w:val="24"/>
          <w:szCs w:val="24"/>
        </w:rPr>
      </w:pPr>
      <w:r w:rsidRPr="00F91AC9">
        <w:rPr>
          <w:b/>
          <w:sz w:val="24"/>
          <w:szCs w:val="24"/>
        </w:rPr>
        <w:t xml:space="preserve">Цель работы МО: </w:t>
      </w:r>
      <w:r w:rsidRPr="00F91AC9">
        <w:rPr>
          <w:sz w:val="24"/>
          <w:szCs w:val="24"/>
        </w:rPr>
        <w:t>« Создать образовательную среду, обеспечивающую широкие возможности творческой самореализации личности, приобретение опыта жизненного созидательного успеха и чувства комфортности в стенах образовательного учреждения, направленную на повышение качества образования».</w:t>
      </w:r>
    </w:p>
    <w:p w:rsidR="00F91AC9" w:rsidRPr="00F91AC9" w:rsidRDefault="00F91AC9" w:rsidP="00F91AC9">
      <w:pPr>
        <w:jc w:val="both"/>
        <w:rPr>
          <w:b/>
          <w:sz w:val="24"/>
          <w:szCs w:val="24"/>
        </w:rPr>
      </w:pPr>
      <w:r w:rsidRPr="00F91AC9">
        <w:rPr>
          <w:b/>
          <w:sz w:val="24"/>
          <w:szCs w:val="24"/>
        </w:rPr>
        <w:t>Задачи МО:</w:t>
      </w:r>
    </w:p>
    <w:p w:rsidR="00F91AC9" w:rsidRPr="00F91AC9" w:rsidRDefault="00F91AC9" w:rsidP="00B276AC">
      <w:pPr>
        <w:pStyle w:val="af0"/>
        <w:numPr>
          <w:ilvl w:val="0"/>
          <w:numId w:val="47"/>
        </w:numPr>
        <w:spacing w:after="0" w:line="240" w:lineRule="auto"/>
        <w:jc w:val="both"/>
        <w:rPr>
          <w:rFonts w:ascii="Times New Roman" w:hAnsi="Times New Roman"/>
          <w:sz w:val="24"/>
          <w:szCs w:val="24"/>
        </w:rPr>
      </w:pPr>
      <w:r w:rsidRPr="00F91AC9">
        <w:rPr>
          <w:rFonts w:ascii="Times New Roman" w:hAnsi="Times New Roman"/>
          <w:sz w:val="24"/>
          <w:szCs w:val="24"/>
        </w:rPr>
        <w:t>Осваивать и внедрять информационно- коммуникативные технологии в процессе обучения.</w:t>
      </w:r>
    </w:p>
    <w:p w:rsidR="00F91AC9" w:rsidRPr="00F91AC9" w:rsidRDefault="00F91AC9" w:rsidP="00B276AC">
      <w:pPr>
        <w:pStyle w:val="af0"/>
        <w:numPr>
          <w:ilvl w:val="0"/>
          <w:numId w:val="47"/>
        </w:numPr>
        <w:spacing w:after="0" w:line="240" w:lineRule="auto"/>
        <w:jc w:val="both"/>
        <w:rPr>
          <w:rFonts w:ascii="Times New Roman" w:hAnsi="Times New Roman"/>
          <w:sz w:val="24"/>
          <w:szCs w:val="24"/>
        </w:rPr>
      </w:pPr>
      <w:r w:rsidRPr="00F91AC9">
        <w:rPr>
          <w:rFonts w:ascii="Times New Roman" w:hAnsi="Times New Roman"/>
          <w:sz w:val="24"/>
          <w:szCs w:val="24"/>
        </w:rPr>
        <w:t>Организовывать, изучать и обобщать исследовательскую деятельность учащихся на каждом этапе обучения.</w:t>
      </w:r>
    </w:p>
    <w:p w:rsidR="00F91AC9" w:rsidRPr="00F91AC9" w:rsidRDefault="00F91AC9" w:rsidP="00B276AC">
      <w:pPr>
        <w:pStyle w:val="af0"/>
        <w:numPr>
          <w:ilvl w:val="0"/>
          <w:numId w:val="47"/>
        </w:numPr>
        <w:spacing w:after="0" w:line="240" w:lineRule="auto"/>
        <w:jc w:val="both"/>
        <w:rPr>
          <w:rFonts w:ascii="Times New Roman" w:hAnsi="Times New Roman"/>
          <w:sz w:val="24"/>
          <w:szCs w:val="24"/>
        </w:rPr>
      </w:pPr>
      <w:r w:rsidRPr="00F91AC9">
        <w:rPr>
          <w:rFonts w:ascii="Times New Roman" w:hAnsi="Times New Roman"/>
          <w:sz w:val="24"/>
          <w:szCs w:val="24"/>
        </w:rPr>
        <w:t>Осуществлять индивидуальный подход в работе с мотивированными учащимися.</w:t>
      </w:r>
    </w:p>
    <w:p w:rsidR="00F91AC9" w:rsidRPr="00F91AC9" w:rsidRDefault="00F91AC9" w:rsidP="00B276AC">
      <w:pPr>
        <w:pStyle w:val="af0"/>
        <w:numPr>
          <w:ilvl w:val="0"/>
          <w:numId w:val="47"/>
        </w:numPr>
        <w:spacing w:after="0" w:line="240" w:lineRule="auto"/>
        <w:jc w:val="both"/>
        <w:rPr>
          <w:rFonts w:ascii="Times New Roman" w:hAnsi="Times New Roman"/>
          <w:sz w:val="24"/>
          <w:szCs w:val="24"/>
        </w:rPr>
      </w:pPr>
      <w:r w:rsidRPr="00F91AC9">
        <w:rPr>
          <w:rFonts w:ascii="Times New Roman" w:hAnsi="Times New Roman"/>
          <w:sz w:val="24"/>
          <w:szCs w:val="24"/>
        </w:rPr>
        <w:t>Совершенствовать методический опыт в осуществлении профильного и предпрофильного обучения.</w:t>
      </w:r>
    </w:p>
    <w:p w:rsidR="00F91AC9" w:rsidRPr="00F91AC9" w:rsidRDefault="00F91AC9" w:rsidP="00B276AC">
      <w:pPr>
        <w:pStyle w:val="af0"/>
        <w:numPr>
          <w:ilvl w:val="0"/>
          <w:numId w:val="47"/>
        </w:numPr>
        <w:spacing w:after="0" w:line="240" w:lineRule="auto"/>
        <w:jc w:val="both"/>
        <w:rPr>
          <w:rFonts w:ascii="Times New Roman" w:hAnsi="Times New Roman"/>
          <w:sz w:val="24"/>
          <w:szCs w:val="24"/>
        </w:rPr>
      </w:pPr>
      <w:r w:rsidRPr="00F91AC9">
        <w:rPr>
          <w:rFonts w:ascii="Times New Roman" w:hAnsi="Times New Roman"/>
          <w:sz w:val="24"/>
          <w:szCs w:val="24"/>
        </w:rPr>
        <w:t>Использовать возможность обмена опытом с коллегами как средства самосовершенствования.</w:t>
      </w:r>
    </w:p>
    <w:p w:rsidR="00F91AC9" w:rsidRPr="00F91AC9" w:rsidRDefault="00F91AC9" w:rsidP="00F91AC9">
      <w:pPr>
        <w:jc w:val="both"/>
        <w:rPr>
          <w:sz w:val="24"/>
          <w:szCs w:val="24"/>
        </w:rPr>
      </w:pPr>
      <w:r w:rsidRPr="00F91AC9">
        <w:rPr>
          <w:sz w:val="24"/>
          <w:szCs w:val="24"/>
        </w:rPr>
        <w:t xml:space="preserve">За истекший период было проведено 2 заседания МО( плановых) </w:t>
      </w:r>
    </w:p>
    <w:p w:rsidR="00F91AC9" w:rsidRPr="00F91AC9" w:rsidRDefault="00F91AC9" w:rsidP="00F91AC9">
      <w:pPr>
        <w:jc w:val="both"/>
        <w:rPr>
          <w:sz w:val="24"/>
          <w:szCs w:val="24"/>
        </w:rPr>
      </w:pPr>
      <w:r w:rsidRPr="00F91AC9">
        <w:rPr>
          <w:b/>
          <w:sz w:val="24"/>
          <w:szCs w:val="24"/>
        </w:rPr>
        <w:t>2.</w:t>
      </w:r>
      <w:r w:rsidRPr="00F91AC9">
        <w:rPr>
          <w:sz w:val="24"/>
          <w:szCs w:val="24"/>
        </w:rPr>
        <w:t>Заседания МО:</w:t>
      </w:r>
    </w:p>
    <w:p w:rsidR="00F91AC9" w:rsidRPr="00F91AC9" w:rsidRDefault="00F91AC9" w:rsidP="00F91AC9">
      <w:pPr>
        <w:rPr>
          <w:b/>
          <w:i/>
          <w:sz w:val="24"/>
          <w:szCs w:val="24"/>
        </w:rPr>
      </w:pPr>
      <w:r w:rsidRPr="00F91AC9">
        <w:rPr>
          <w:b/>
          <w:i/>
          <w:sz w:val="24"/>
          <w:szCs w:val="24"/>
        </w:rPr>
        <w:t>Заседание №1« Организационное» 24.08.2022г.</w:t>
      </w:r>
    </w:p>
    <w:p w:rsidR="00F91AC9" w:rsidRPr="00F91AC9" w:rsidRDefault="00F91AC9" w:rsidP="00F91AC9">
      <w:pPr>
        <w:pStyle w:val="af0"/>
        <w:numPr>
          <w:ilvl w:val="0"/>
          <w:numId w:val="24"/>
        </w:numPr>
        <w:rPr>
          <w:rFonts w:ascii="Times New Roman" w:hAnsi="Times New Roman"/>
          <w:sz w:val="24"/>
          <w:szCs w:val="24"/>
        </w:rPr>
      </w:pPr>
      <w:r w:rsidRPr="00F91AC9">
        <w:rPr>
          <w:rFonts w:ascii="Times New Roman" w:hAnsi="Times New Roman"/>
          <w:sz w:val="24"/>
          <w:szCs w:val="24"/>
        </w:rPr>
        <w:t>Анализ работы МО за прошедший учебный год. / Колодина И.Г./</w:t>
      </w:r>
    </w:p>
    <w:p w:rsidR="00F91AC9" w:rsidRPr="00F91AC9" w:rsidRDefault="00F91AC9" w:rsidP="00F91AC9">
      <w:pPr>
        <w:pStyle w:val="af0"/>
        <w:numPr>
          <w:ilvl w:val="0"/>
          <w:numId w:val="24"/>
        </w:numPr>
        <w:rPr>
          <w:rFonts w:ascii="Times New Roman" w:hAnsi="Times New Roman"/>
          <w:sz w:val="24"/>
          <w:szCs w:val="24"/>
        </w:rPr>
      </w:pPr>
      <w:r w:rsidRPr="00F91AC9">
        <w:rPr>
          <w:rFonts w:ascii="Times New Roman" w:hAnsi="Times New Roman"/>
          <w:sz w:val="24"/>
          <w:szCs w:val="24"/>
        </w:rPr>
        <w:t>Планирование работы МО на 2022-2023 учебный год./Колодина И.Г./</w:t>
      </w:r>
    </w:p>
    <w:p w:rsidR="00F91AC9" w:rsidRPr="00F91AC9" w:rsidRDefault="00F91AC9" w:rsidP="00F91AC9">
      <w:pPr>
        <w:pStyle w:val="af0"/>
        <w:numPr>
          <w:ilvl w:val="0"/>
          <w:numId w:val="24"/>
        </w:numPr>
        <w:rPr>
          <w:rFonts w:ascii="Times New Roman" w:hAnsi="Times New Roman"/>
          <w:sz w:val="24"/>
          <w:szCs w:val="24"/>
        </w:rPr>
      </w:pPr>
      <w:r w:rsidRPr="00F91AC9">
        <w:rPr>
          <w:rFonts w:ascii="Times New Roman" w:hAnsi="Times New Roman"/>
          <w:sz w:val="24"/>
          <w:szCs w:val="24"/>
        </w:rPr>
        <w:t>Анализ результатов ЕГЭ по биологии, физике и химии. / Иликаева           М.В., Беленко В.В., Полякова С.В./</w:t>
      </w:r>
    </w:p>
    <w:p w:rsidR="00F91AC9" w:rsidRPr="00F91AC9" w:rsidRDefault="00F91AC9" w:rsidP="00F91AC9">
      <w:pPr>
        <w:pStyle w:val="af0"/>
        <w:numPr>
          <w:ilvl w:val="0"/>
          <w:numId w:val="24"/>
        </w:numPr>
        <w:rPr>
          <w:rFonts w:ascii="Times New Roman" w:hAnsi="Times New Roman"/>
          <w:sz w:val="24"/>
          <w:szCs w:val="24"/>
        </w:rPr>
      </w:pPr>
      <w:r w:rsidRPr="00F91AC9">
        <w:rPr>
          <w:rFonts w:ascii="Times New Roman" w:hAnsi="Times New Roman"/>
          <w:sz w:val="24"/>
          <w:szCs w:val="24"/>
        </w:rPr>
        <w:t>Планирование графика проведения открытых уроков, открытых мероприятий и предметной недели на 2022-2023 учебный год./ члены МО/</w:t>
      </w:r>
    </w:p>
    <w:p w:rsidR="00F91AC9" w:rsidRPr="00F91AC9" w:rsidRDefault="00F91AC9" w:rsidP="00F91AC9">
      <w:pPr>
        <w:pStyle w:val="af0"/>
        <w:numPr>
          <w:ilvl w:val="0"/>
          <w:numId w:val="24"/>
        </w:numPr>
        <w:rPr>
          <w:rFonts w:ascii="Times New Roman" w:hAnsi="Times New Roman"/>
          <w:sz w:val="24"/>
          <w:szCs w:val="24"/>
        </w:rPr>
      </w:pPr>
      <w:r w:rsidRPr="00F91AC9">
        <w:rPr>
          <w:rFonts w:ascii="Times New Roman" w:hAnsi="Times New Roman"/>
          <w:sz w:val="24"/>
          <w:szCs w:val="24"/>
        </w:rPr>
        <w:t>Изучение требований, предъявляемым к  разработке рабочих программ в условия на обновленные ФГОС . / Колодина И.Г./</w:t>
      </w:r>
    </w:p>
    <w:p w:rsidR="00F91AC9" w:rsidRPr="00F91AC9" w:rsidRDefault="00F91AC9" w:rsidP="00F91AC9">
      <w:pPr>
        <w:rPr>
          <w:b/>
          <w:i/>
          <w:sz w:val="24"/>
          <w:szCs w:val="24"/>
        </w:rPr>
      </w:pPr>
      <w:r w:rsidRPr="00F91AC9">
        <w:rPr>
          <w:b/>
          <w:i/>
          <w:sz w:val="24"/>
          <w:szCs w:val="24"/>
        </w:rPr>
        <w:t>Заседание №2 «Развитие предметно-методических компетенций в условиях реализации обновленного содержания образования»  28.10.2022г</w:t>
      </w:r>
    </w:p>
    <w:p w:rsidR="00F91AC9" w:rsidRPr="00F91AC9" w:rsidRDefault="00F91AC9" w:rsidP="00F91AC9">
      <w:pPr>
        <w:pStyle w:val="af0"/>
        <w:numPr>
          <w:ilvl w:val="0"/>
          <w:numId w:val="25"/>
        </w:numPr>
        <w:rPr>
          <w:rFonts w:ascii="Times New Roman" w:hAnsi="Times New Roman"/>
          <w:sz w:val="24"/>
          <w:szCs w:val="24"/>
        </w:rPr>
      </w:pPr>
      <w:r w:rsidRPr="00F91AC9">
        <w:rPr>
          <w:rFonts w:ascii="Times New Roman" w:hAnsi="Times New Roman"/>
          <w:sz w:val="24"/>
          <w:szCs w:val="24"/>
        </w:rPr>
        <w:lastRenderedPageBreak/>
        <w:t>Планирование научно-исследовательской деятельности педагогов и учащихся в НОУ « Академия»./ Колодина И.Г./</w:t>
      </w:r>
    </w:p>
    <w:p w:rsidR="00F91AC9" w:rsidRPr="00F91AC9" w:rsidRDefault="00F91AC9" w:rsidP="00F91AC9">
      <w:pPr>
        <w:pStyle w:val="af0"/>
        <w:numPr>
          <w:ilvl w:val="0"/>
          <w:numId w:val="25"/>
        </w:numPr>
        <w:rPr>
          <w:rFonts w:ascii="Times New Roman" w:hAnsi="Times New Roman"/>
          <w:sz w:val="24"/>
          <w:szCs w:val="24"/>
        </w:rPr>
      </w:pPr>
      <w:r w:rsidRPr="00F91AC9">
        <w:rPr>
          <w:rFonts w:ascii="Times New Roman" w:hAnsi="Times New Roman"/>
          <w:sz w:val="24"/>
          <w:szCs w:val="24"/>
        </w:rPr>
        <w:t xml:space="preserve"> Анализ проверки рабочих тетрадей: соблюдение единого орфографического режима в рабочих тетрадях учащихся, качество проверки тетрадей, соответствие сроков проведения контрольных работ, организация работы над ошибками./ Полякова С.В./</w:t>
      </w:r>
    </w:p>
    <w:p w:rsidR="00F91AC9" w:rsidRPr="00F91AC9" w:rsidRDefault="00F91AC9" w:rsidP="00F91AC9">
      <w:pPr>
        <w:pStyle w:val="af0"/>
        <w:numPr>
          <w:ilvl w:val="0"/>
          <w:numId w:val="25"/>
        </w:numPr>
        <w:rPr>
          <w:rFonts w:ascii="Times New Roman" w:hAnsi="Times New Roman"/>
          <w:sz w:val="24"/>
          <w:szCs w:val="24"/>
        </w:rPr>
      </w:pPr>
      <w:r w:rsidRPr="00F91AC9">
        <w:rPr>
          <w:rFonts w:ascii="Times New Roman" w:hAnsi="Times New Roman"/>
          <w:sz w:val="24"/>
          <w:szCs w:val="24"/>
        </w:rPr>
        <w:t>Участие педагогов и учащихся в олимпиадах и конкурсах различного уровня./Учителя предметники/</w:t>
      </w:r>
    </w:p>
    <w:p w:rsidR="00F91AC9" w:rsidRPr="00F91AC9" w:rsidRDefault="00F91AC9" w:rsidP="00F91AC9">
      <w:pPr>
        <w:pStyle w:val="af0"/>
        <w:numPr>
          <w:ilvl w:val="0"/>
          <w:numId w:val="25"/>
        </w:numPr>
        <w:rPr>
          <w:rFonts w:ascii="Times New Roman" w:hAnsi="Times New Roman"/>
          <w:sz w:val="24"/>
          <w:szCs w:val="24"/>
        </w:rPr>
      </w:pPr>
      <w:r w:rsidRPr="00F91AC9">
        <w:rPr>
          <w:rFonts w:ascii="Times New Roman" w:hAnsi="Times New Roman"/>
          <w:sz w:val="24"/>
          <w:szCs w:val="24"/>
        </w:rPr>
        <w:t>Анализ результатов школьного этапа Всероссийской олимпиады школьников по биологии, химии и физике./ Колодина И.Г./</w:t>
      </w:r>
    </w:p>
    <w:p w:rsidR="00F91AC9" w:rsidRPr="00F91AC9" w:rsidRDefault="00F91AC9" w:rsidP="00F91AC9">
      <w:pPr>
        <w:pStyle w:val="af0"/>
        <w:numPr>
          <w:ilvl w:val="0"/>
          <w:numId w:val="25"/>
        </w:numPr>
        <w:rPr>
          <w:rFonts w:ascii="Times New Roman" w:hAnsi="Times New Roman"/>
          <w:sz w:val="24"/>
          <w:szCs w:val="24"/>
        </w:rPr>
      </w:pPr>
      <w:r w:rsidRPr="00F91AC9">
        <w:rPr>
          <w:rFonts w:ascii="Times New Roman" w:hAnsi="Times New Roman"/>
          <w:sz w:val="24"/>
          <w:szCs w:val="24"/>
        </w:rPr>
        <w:t>Взаимопосещение уроков с целью наблюдения за совершенствованием педагогического мастерства для усиления мотивации изучения предметов / Учителя предметники/</w:t>
      </w:r>
    </w:p>
    <w:p w:rsidR="00F91AC9" w:rsidRPr="00F91AC9" w:rsidRDefault="00F91AC9" w:rsidP="00F91AC9">
      <w:pPr>
        <w:rPr>
          <w:b/>
          <w:i/>
          <w:sz w:val="24"/>
          <w:szCs w:val="24"/>
        </w:rPr>
      </w:pPr>
      <w:r w:rsidRPr="00F91AC9">
        <w:rPr>
          <w:b/>
          <w:i/>
          <w:sz w:val="24"/>
          <w:szCs w:val="24"/>
        </w:rPr>
        <w:t>Заседание №3</w:t>
      </w:r>
    </w:p>
    <w:p w:rsidR="00F91AC9" w:rsidRPr="00F91AC9" w:rsidRDefault="00F91AC9" w:rsidP="00F91AC9">
      <w:pPr>
        <w:rPr>
          <w:b/>
          <w:i/>
          <w:sz w:val="24"/>
          <w:szCs w:val="24"/>
        </w:rPr>
      </w:pPr>
      <w:r w:rsidRPr="00F91AC9">
        <w:rPr>
          <w:b/>
          <w:i/>
          <w:sz w:val="24"/>
          <w:szCs w:val="24"/>
        </w:rPr>
        <w:t>« Системно - деятельностный подход в преподавании естественных предметов в условиях введения обновленных  ФГОС»12.01.2023г</w:t>
      </w:r>
    </w:p>
    <w:p w:rsidR="00F91AC9" w:rsidRPr="00F91AC9" w:rsidRDefault="00F91AC9" w:rsidP="00F91AC9">
      <w:pPr>
        <w:pStyle w:val="af0"/>
        <w:numPr>
          <w:ilvl w:val="0"/>
          <w:numId w:val="26"/>
        </w:numPr>
        <w:rPr>
          <w:rFonts w:ascii="Times New Roman" w:hAnsi="Times New Roman"/>
          <w:sz w:val="24"/>
          <w:szCs w:val="24"/>
        </w:rPr>
      </w:pPr>
      <w:r w:rsidRPr="00F91AC9">
        <w:rPr>
          <w:rFonts w:ascii="Times New Roman" w:hAnsi="Times New Roman"/>
          <w:sz w:val="24"/>
          <w:szCs w:val="24"/>
        </w:rPr>
        <w:t xml:space="preserve">Анализ работы МО за </w:t>
      </w:r>
      <w:r w:rsidRPr="00F91AC9">
        <w:rPr>
          <w:rFonts w:ascii="Times New Roman" w:hAnsi="Times New Roman"/>
          <w:sz w:val="24"/>
          <w:szCs w:val="24"/>
          <w:lang w:val="en-US"/>
        </w:rPr>
        <w:t>I</w:t>
      </w:r>
      <w:r w:rsidRPr="00F91AC9">
        <w:rPr>
          <w:rFonts w:ascii="Times New Roman" w:hAnsi="Times New Roman"/>
          <w:sz w:val="24"/>
          <w:szCs w:val="24"/>
        </w:rPr>
        <w:t xml:space="preserve"> полугодье 2022-2023 учебного года./Колодина И.Г./</w:t>
      </w:r>
    </w:p>
    <w:p w:rsidR="00F91AC9" w:rsidRPr="00F91AC9" w:rsidRDefault="00F91AC9" w:rsidP="00F91AC9">
      <w:pPr>
        <w:pStyle w:val="af0"/>
        <w:numPr>
          <w:ilvl w:val="0"/>
          <w:numId w:val="26"/>
        </w:numPr>
        <w:rPr>
          <w:rFonts w:ascii="Times New Roman" w:hAnsi="Times New Roman"/>
          <w:sz w:val="24"/>
          <w:szCs w:val="24"/>
        </w:rPr>
      </w:pPr>
      <w:r w:rsidRPr="00F91AC9">
        <w:rPr>
          <w:rFonts w:ascii="Times New Roman" w:hAnsi="Times New Roman"/>
          <w:sz w:val="24"/>
          <w:szCs w:val="24"/>
        </w:rPr>
        <w:t>Анализ срезовых контрольных работ и ВПР./Колодина И.Г./</w:t>
      </w:r>
    </w:p>
    <w:p w:rsidR="00F91AC9" w:rsidRPr="00F91AC9" w:rsidRDefault="00F91AC9" w:rsidP="00F91AC9">
      <w:pPr>
        <w:pStyle w:val="af0"/>
        <w:numPr>
          <w:ilvl w:val="0"/>
          <w:numId w:val="26"/>
        </w:numPr>
        <w:rPr>
          <w:rFonts w:ascii="Times New Roman" w:hAnsi="Times New Roman"/>
          <w:sz w:val="24"/>
          <w:szCs w:val="24"/>
        </w:rPr>
      </w:pPr>
      <w:r w:rsidRPr="00F91AC9">
        <w:rPr>
          <w:rFonts w:ascii="Times New Roman" w:hAnsi="Times New Roman"/>
          <w:sz w:val="24"/>
          <w:szCs w:val="24"/>
        </w:rPr>
        <w:t>Современный урок в рамках  обновленных ФГОС. / Полякова С.В./</w:t>
      </w:r>
    </w:p>
    <w:p w:rsidR="00F91AC9" w:rsidRPr="00F91AC9" w:rsidRDefault="00F91AC9" w:rsidP="00F91AC9">
      <w:pPr>
        <w:pStyle w:val="af0"/>
        <w:numPr>
          <w:ilvl w:val="0"/>
          <w:numId w:val="26"/>
        </w:numPr>
        <w:rPr>
          <w:rFonts w:ascii="Times New Roman" w:hAnsi="Times New Roman"/>
          <w:sz w:val="24"/>
          <w:szCs w:val="24"/>
        </w:rPr>
      </w:pPr>
      <w:r w:rsidRPr="00F91AC9">
        <w:rPr>
          <w:rFonts w:ascii="Times New Roman" w:hAnsi="Times New Roman"/>
          <w:sz w:val="24"/>
          <w:szCs w:val="24"/>
        </w:rPr>
        <w:t>Изучение регламентов проведения экзаменов. Обмен опытом по подготовке обучающихся к экзаменам в форме ГИА и ЕГЭ./ Иликаева М.В., Беленко В.В., Полякова С.В./</w:t>
      </w:r>
    </w:p>
    <w:p w:rsidR="00F91AC9" w:rsidRPr="00F91AC9" w:rsidRDefault="00F91AC9" w:rsidP="00F91AC9">
      <w:pPr>
        <w:pStyle w:val="af0"/>
        <w:numPr>
          <w:ilvl w:val="0"/>
          <w:numId w:val="26"/>
        </w:numPr>
        <w:rPr>
          <w:rFonts w:ascii="Times New Roman" w:hAnsi="Times New Roman"/>
          <w:sz w:val="24"/>
          <w:szCs w:val="24"/>
        </w:rPr>
      </w:pPr>
      <w:r w:rsidRPr="00F91AC9">
        <w:rPr>
          <w:rFonts w:ascii="Times New Roman" w:hAnsi="Times New Roman"/>
          <w:sz w:val="24"/>
          <w:szCs w:val="24"/>
        </w:rPr>
        <w:t>Анализ результатов школьного и муниципального этапов Всероссийских этапов олимпиад по биологии, химии, физике и экологии. / Колодина И.Г./</w:t>
      </w:r>
    </w:p>
    <w:p w:rsidR="00F91AC9" w:rsidRPr="00F91AC9" w:rsidRDefault="00F91AC9" w:rsidP="00F91AC9">
      <w:pPr>
        <w:rPr>
          <w:sz w:val="24"/>
          <w:szCs w:val="24"/>
        </w:rPr>
      </w:pPr>
    </w:p>
    <w:p w:rsidR="00F91AC9" w:rsidRPr="00F91AC9" w:rsidRDefault="00F91AC9" w:rsidP="00F91AC9">
      <w:pPr>
        <w:rPr>
          <w:b/>
          <w:i/>
          <w:sz w:val="24"/>
          <w:szCs w:val="24"/>
        </w:rPr>
      </w:pPr>
      <w:r w:rsidRPr="00F91AC9">
        <w:rPr>
          <w:b/>
          <w:i/>
          <w:sz w:val="24"/>
          <w:szCs w:val="24"/>
        </w:rPr>
        <w:t>Заседание №4</w:t>
      </w:r>
    </w:p>
    <w:p w:rsidR="00F91AC9" w:rsidRPr="00F91AC9" w:rsidRDefault="00F91AC9" w:rsidP="00F91AC9">
      <w:pPr>
        <w:rPr>
          <w:b/>
          <w:i/>
          <w:sz w:val="24"/>
          <w:szCs w:val="24"/>
        </w:rPr>
      </w:pPr>
      <w:r w:rsidRPr="00F91AC9">
        <w:rPr>
          <w:b/>
          <w:i/>
          <w:sz w:val="24"/>
          <w:szCs w:val="24"/>
        </w:rPr>
        <w:t>« Современные требования к  качеству урока –ориентиры на обновление содержания образования»  23.03.2023г</w:t>
      </w:r>
    </w:p>
    <w:p w:rsidR="00F91AC9" w:rsidRPr="00F91AC9" w:rsidRDefault="00F91AC9" w:rsidP="00F91AC9">
      <w:pPr>
        <w:pStyle w:val="af0"/>
        <w:numPr>
          <w:ilvl w:val="0"/>
          <w:numId w:val="27"/>
        </w:numPr>
        <w:rPr>
          <w:rFonts w:ascii="Times New Roman" w:hAnsi="Times New Roman"/>
          <w:sz w:val="24"/>
          <w:szCs w:val="24"/>
        </w:rPr>
      </w:pPr>
      <w:r w:rsidRPr="00F91AC9">
        <w:rPr>
          <w:rFonts w:ascii="Times New Roman" w:hAnsi="Times New Roman"/>
          <w:sz w:val="24"/>
          <w:szCs w:val="24"/>
        </w:rPr>
        <w:t>Современные образовательные технологии на уроках физики./Беленко В.В/</w:t>
      </w:r>
    </w:p>
    <w:p w:rsidR="00F91AC9" w:rsidRPr="00F91AC9" w:rsidRDefault="00F91AC9" w:rsidP="00F91AC9">
      <w:pPr>
        <w:pStyle w:val="af0"/>
        <w:numPr>
          <w:ilvl w:val="0"/>
          <w:numId w:val="27"/>
        </w:numPr>
        <w:rPr>
          <w:rFonts w:ascii="Times New Roman" w:hAnsi="Times New Roman"/>
          <w:sz w:val="24"/>
          <w:szCs w:val="24"/>
        </w:rPr>
      </w:pPr>
      <w:r w:rsidRPr="00F91AC9">
        <w:rPr>
          <w:rFonts w:ascii="Times New Roman" w:hAnsi="Times New Roman"/>
          <w:sz w:val="24"/>
          <w:szCs w:val="24"/>
        </w:rPr>
        <w:t>Работа с демоверсиями по подготовке 9,11 классов к ГИА. Итоги пробного тестирования по предметам  (проверка степени готовности выпускников 9-х и 11 –х классов)./ Учителя предметники/</w:t>
      </w:r>
    </w:p>
    <w:p w:rsidR="00F91AC9" w:rsidRPr="00F91AC9" w:rsidRDefault="00F91AC9" w:rsidP="00F91AC9">
      <w:pPr>
        <w:pStyle w:val="af0"/>
        <w:numPr>
          <w:ilvl w:val="0"/>
          <w:numId w:val="27"/>
        </w:numPr>
        <w:rPr>
          <w:rFonts w:ascii="Times New Roman" w:hAnsi="Times New Roman"/>
          <w:sz w:val="24"/>
          <w:szCs w:val="24"/>
        </w:rPr>
      </w:pPr>
      <w:r w:rsidRPr="00F91AC9">
        <w:rPr>
          <w:rFonts w:ascii="Times New Roman" w:hAnsi="Times New Roman"/>
          <w:sz w:val="24"/>
          <w:szCs w:val="24"/>
        </w:rPr>
        <w:t>Подготовка к  промежуточной аттестации  по химии, биологии и физике в 5- 8, 10 классах. / Учителя предметники/</w:t>
      </w:r>
    </w:p>
    <w:p w:rsidR="00F91AC9" w:rsidRPr="00F91AC9" w:rsidRDefault="00F91AC9" w:rsidP="00F91AC9">
      <w:pPr>
        <w:pStyle w:val="af0"/>
        <w:numPr>
          <w:ilvl w:val="0"/>
          <w:numId w:val="27"/>
        </w:numPr>
        <w:rPr>
          <w:rFonts w:ascii="Times New Roman" w:hAnsi="Times New Roman"/>
          <w:sz w:val="24"/>
          <w:szCs w:val="24"/>
        </w:rPr>
      </w:pPr>
      <w:r w:rsidRPr="00F91AC9">
        <w:rPr>
          <w:rFonts w:ascii="Times New Roman" w:hAnsi="Times New Roman"/>
          <w:sz w:val="24"/>
          <w:szCs w:val="24"/>
        </w:rPr>
        <w:t>Взаимопосещение уроков с целью повышения эффективности преподавания и обмена опытом преподавания с последующим анализом. / Учителя предметники/</w:t>
      </w:r>
    </w:p>
    <w:p w:rsidR="00F91AC9" w:rsidRPr="00F91AC9" w:rsidRDefault="00F91AC9" w:rsidP="00F91AC9">
      <w:pPr>
        <w:rPr>
          <w:sz w:val="24"/>
          <w:szCs w:val="24"/>
        </w:rPr>
      </w:pPr>
    </w:p>
    <w:p w:rsidR="00F91AC9" w:rsidRPr="00F91AC9" w:rsidRDefault="00F91AC9" w:rsidP="00F91AC9">
      <w:pPr>
        <w:rPr>
          <w:b/>
          <w:i/>
          <w:sz w:val="24"/>
          <w:szCs w:val="24"/>
        </w:rPr>
      </w:pPr>
      <w:r w:rsidRPr="00F91AC9">
        <w:rPr>
          <w:b/>
          <w:i/>
          <w:sz w:val="24"/>
          <w:szCs w:val="24"/>
        </w:rPr>
        <w:t xml:space="preserve">Заседание № 5 </w:t>
      </w:r>
    </w:p>
    <w:p w:rsidR="00F91AC9" w:rsidRPr="00F91AC9" w:rsidRDefault="00F91AC9" w:rsidP="00F91AC9">
      <w:pPr>
        <w:rPr>
          <w:b/>
          <w:i/>
          <w:sz w:val="24"/>
          <w:szCs w:val="24"/>
        </w:rPr>
      </w:pPr>
      <w:r w:rsidRPr="00F91AC9">
        <w:rPr>
          <w:b/>
          <w:i/>
          <w:sz w:val="24"/>
          <w:szCs w:val="24"/>
        </w:rPr>
        <w:t>«Подведение итогов и результативности работы МО за 2022-2023 учебный год: достижения, проблемы, пути решения»  16.05.2023г</w:t>
      </w:r>
    </w:p>
    <w:p w:rsidR="00F91AC9" w:rsidRPr="00F91AC9" w:rsidRDefault="00F91AC9" w:rsidP="00F91AC9">
      <w:pPr>
        <w:pStyle w:val="af0"/>
        <w:numPr>
          <w:ilvl w:val="0"/>
          <w:numId w:val="28"/>
        </w:numPr>
        <w:rPr>
          <w:rFonts w:ascii="Times New Roman" w:hAnsi="Times New Roman"/>
          <w:sz w:val="24"/>
          <w:szCs w:val="24"/>
        </w:rPr>
      </w:pPr>
      <w:r w:rsidRPr="00F91AC9">
        <w:rPr>
          <w:rFonts w:ascii="Times New Roman" w:hAnsi="Times New Roman"/>
          <w:sz w:val="24"/>
          <w:szCs w:val="24"/>
        </w:rPr>
        <w:t>Развитие творческого потенциала учителя через новые подходы к организации учебного занятия. / Иликаева М.В./</w:t>
      </w:r>
    </w:p>
    <w:p w:rsidR="00F91AC9" w:rsidRPr="00F91AC9" w:rsidRDefault="00F91AC9" w:rsidP="00F91AC9">
      <w:pPr>
        <w:pStyle w:val="af0"/>
        <w:numPr>
          <w:ilvl w:val="0"/>
          <w:numId w:val="28"/>
        </w:numPr>
        <w:rPr>
          <w:rFonts w:ascii="Times New Roman" w:hAnsi="Times New Roman"/>
          <w:sz w:val="24"/>
          <w:szCs w:val="24"/>
        </w:rPr>
      </w:pPr>
      <w:r w:rsidRPr="00F91AC9">
        <w:rPr>
          <w:rFonts w:ascii="Times New Roman" w:hAnsi="Times New Roman"/>
          <w:sz w:val="24"/>
          <w:szCs w:val="24"/>
        </w:rPr>
        <w:t>Анализ качества знаний учащихся по предметам. Итоги промежуточной аттестации./Колодина И.Г./</w:t>
      </w:r>
    </w:p>
    <w:p w:rsidR="00F91AC9" w:rsidRPr="00F91AC9" w:rsidRDefault="00F91AC9" w:rsidP="00F91AC9">
      <w:pPr>
        <w:pStyle w:val="af0"/>
        <w:numPr>
          <w:ilvl w:val="0"/>
          <w:numId w:val="28"/>
        </w:numPr>
        <w:rPr>
          <w:rFonts w:ascii="Times New Roman" w:hAnsi="Times New Roman"/>
          <w:sz w:val="24"/>
          <w:szCs w:val="24"/>
        </w:rPr>
      </w:pPr>
      <w:r w:rsidRPr="00F91AC9">
        <w:rPr>
          <w:rFonts w:ascii="Times New Roman" w:hAnsi="Times New Roman"/>
          <w:sz w:val="24"/>
          <w:szCs w:val="24"/>
        </w:rPr>
        <w:t>Работа учителей с нормативной документацией по итоговой аттестации учащихся 9 –х и 11-х классов./Учителя предметники/</w:t>
      </w:r>
    </w:p>
    <w:p w:rsidR="00F91AC9" w:rsidRPr="00F91AC9" w:rsidRDefault="00F91AC9" w:rsidP="00F91AC9">
      <w:pPr>
        <w:pStyle w:val="af0"/>
        <w:numPr>
          <w:ilvl w:val="0"/>
          <w:numId w:val="28"/>
        </w:numPr>
        <w:rPr>
          <w:rFonts w:ascii="Times New Roman" w:hAnsi="Times New Roman"/>
          <w:sz w:val="24"/>
          <w:szCs w:val="24"/>
        </w:rPr>
      </w:pPr>
      <w:r w:rsidRPr="00F91AC9">
        <w:rPr>
          <w:rFonts w:ascii="Times New Roman" w:hAnsi="Times New Roman"/>
          <w:sz w:val="24"/>
          <w:szCs w:val="24"/>
        </w:rPr>
        <w:t>Аналитический отчёт педагогов по предметам за 2022 - 2023 учебный год. /Учителя предметники/</w:t>
      </w:r>
    </w:p>
    <w:p w:rsidR="00F91AC9" w:rsidRPr="00F91AC9" w:rsidRDefault="00F91AC9" w:rsidP="00F91AC9">
      <w:pPr>
        <w:pStyle w:val="af0"/>
        <w:numPr>
          <w:ilvl w:val="0"/>
          <w:numId w:val="28"/>
        </w:numPr>
        <w:rPr>
          <w:rFonts w:ascii="Times New Roman" w:hAnsi="Times New Roman"/>
          <w:sz w:val="24"/>
          <w:szCs w:val="24"/>
        </w:rPr>
      </w:pPr>
      <w:r w:rsidRPr="00F91AC9">
        <w:rPr>
          <w:rFonts w:ascii="Times New Roman" w:hAnsi="Times New Roman"/>
          <w:sz w:val="24"/>
          <w:szCs w:val="24"/>
        </w:rPr>
        <w:t xml:space="preserve"> Анализ участия педагогов  в олимпиадах и  конкурсах в 2022-2023 учебном году./Колодина И.Г./</w:t>
      </w:r>
    </w:p>
    <w:p w:rsidR="00F91AC9" w:rsidRPr="00F91AC9" w:rsidRDefault="00F91AC9" w:rsidP="00F91AC9">
      <w:pPr>
        <w:jc w:val="both"/>
        <w:rPr>
          <w:b/>
          <w:sz w:val="24"/>
          <w:szCs w:val="24"/>
        </w:rPr>
      </w:pPr>
      <w:r w:rsidRPr="00F91AC9">
        <w:rPr>
          <w:b/>
          <w:sz w:val="24"/>
          <w:szCs w:val="24"/>
        </w:rPr>
        <w:lastRenderedPageBreak/>
        <w:t>3.Работа по обобщению опыта учителя</w:t>
      </w:r>
    </w:p>
    <w:p w:rsidR="00F91AC9" w:rsidRPr="00F91AC9" w:rsidRDefault="00F91AC9" w:rsidP="00F91AC9">
      <w:pPr>
        <w:pStyle w:val="af0"/>
        <w:rPr>
          <w:rFonts w:ascii="Times New Roman" w:hAnsi="Times New Roman"/>
          <w:sz w:val="24"/>
          <w:szCs w:val="24"/>
        </w:rPr>
      </w:pPr>
      <w:r w:rsidRPr="00F91AC9">
        <w:rPr>
          <w:rFonts w:ascii="Times New Roman" w:hAnsi="Times New Roman"/>
          <w:b/>
          <w:sz w:val="24"/>
          <w:szCs w:val="24"/>
        </w:rPr>
        <w:t>3.1.</w:t>
      </w:r>
      <w:r w:rsidRPr="00F91AC9">
        <w:rPr>
          <w:rFonts w:ascii="Times New Roman" w:hAnsi="Times New Roman"/>
          <w:sz w:val="24"/>
          <w:szCs w:val="24"/>
        </w:rPr>
        <w:t>Запланированные на данный период мероприятия</w:t>
      </w:r>
    </w:p>
    <w:tbl>
      <w:tblPr>
        <w:tblStyle w:val="af2"/>
        <w:tblW w:w="0" w:type="auto"/>
        <w:tblLook w:val="04A0" w:firstRow="1" w:lastRow="0" w:firstColumn="1" w:lastColumn="0" w:noHBand="0" w:noVBand="1"/>
      </w:tblPr>
      <w:tblGrid>
        <w:gridCol w:w="795"/>
        <w:gridCol w:w="2155"/>
        <w:gridCol w:w="1289"/>
        <w:gridCol w:w="1387"/>
        <w:gridCol w:w="1620"/>
        <w:gridCol w:w="2325"/>
      </w:tblGrid>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 п/п</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 xml:space="preserve">Мероприятия </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 xml:space="preserve">Класс </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 xml:space="preserve">Дата </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Место</w:t>
            </w:r>
          </w:p>
          <w:p w:rsidR="00F91AC9" w:rsidRDefault="00F91AC9" w:rsidP="00F91AC9">
            <w:pPr>
              <w:jc w:val="center"/>
              <w:rPr>
                <w:b/>
                <w:i/>
                <w:sz w:val="20"/>
              </w:rPr>
            </w:pPr>
            <w:r>
              <w:rPr>
                <w:b/>
                <w:i/>
                <w:sz w:val="20"/>
              </w:rPr>
              <w:t>проведения</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i/>
                <w:sz w:val="20"/>
              </w:rPr>
            </w:pPr>
            <w:r>
              <w:rPr>
                <w:b/>
                <w:i/>
                <w:sz w:val="20"/>
              </w:rPr>
              <w:t xml:space="preserve">Ответственные </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Байкала»</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7б</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 xml:space="preserve"> сентябрь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 расписанию</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Колодина И.Г.</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2</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Эколята- юные защитники природы</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Сентябрь-ноябрь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Территория</w:t>
            </w:r>
          </w:p>
          <w:p w:rsidR="00F91AC9" w:rsidRDefault="00F91AC9" w:rsidP="00F91AC9">
            <w:pPr>
              <w:jc w:val="center"/>
              <w:rPr>
                <w:sz w:val="20"/>
              </w:rPr>
            </w:pPr>
            <w:r>
              <w:rPr>
                <w:sz w:val="20"/>
              </w:rPr>
              <w:t>школьного</w:t>
            </w:r>
          </w:p>
          <w:p w:rsidR="00F91AC9" w:rsidRDefault="00F91AC9" w:rsidP="00F91AC9">
            <w:pPr>
              <w:jc w:val="center"/>
              <w:rPr>
                <w:sz w:val="20"/>
              </w:rPr>
            </w:pPr>
            <w:r>
              <w:rPr>
                <w:sz w:val="20"/>
              </w:rPr>
              <w:t>двора</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Иликаева М.В.</w:t>
            </w:r>
          </w:p>
          <w:p w:rsidR="00F91AC9" w:rsidRDefault="00F91AC9" w:rsidP="00F91AC9">
            <w:pPr>
              <w:jc w:val="center"/>
              <w:rPr>
                <w:sz w:val="20"/>
              </w:rPr>
            </w:pPr>
            <w:r>
              <w:rPr>
                <w:sz w:val="20"/>
              </w:rPr>
              <w:t>Полякова С.В.</w:t>
            </w:r>
          </w:p>
          <w:p w:rsidR="00F91AC9" w:rsidRDefault="00F91AC9" w:rsidP="00F91AC9">
            <w:pPr>
              <w:jc w:val="center"/>
              <w:rPr>
                <w:sz w:val="20"/>
              </w:rPr>
            </w:pPr>
            <w:r>
              <w:rPr>
                <w:sz w:val="20"/>
              </w:rPr>
              <w:t>Колодина И.Г</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3</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Всемирный День Древонасаждений</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Октябрь</w:t>
            </w:r>
          </w:p>
          <w:p w:rsidR="00F91AC9" w:rsidRDefault="00F91AC9" w:rsidP="00F91AC9">
            <w:pPr>
              <w:jc w:val="center"/>
              <w:rPr>
                <w:sz w:val="20"/>
              </w:rPr>
            </w:pPr>
            <w:r>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Территория</w:t>
            </w:r>
          </w:p>
          <w:p w:rsidR="00F91AC9" w:rsidRDefault="00F91AC9" w:rsidP="00F91AC9">
            <w:pPr>
              <w:jc w:val="center"/>
              <w:rPr>
                <w:sz w:val="20"/>
              </w:rPr>
            </w:pPr>
            <w:r>
              <w:rPr>
                <w:sz w:val="20"/>
              </w:rPr>
              <w:t>школьного</w:t>
            </w:r>
          </w:p>
          <w:p w:rsidR="00F91AC9" w:rsidRDefault="00F91AC9" w:rsidP="00F91AC9">
            <w:pPr>
              <w:jc w:val="center"/>
              <w:rPr>
                <w:sz w:val="20"/>
              </w:rPr>
            </w:pPr>
            <w:r>
              <w:rPr>
                <w:sz w:val="20"/>
              </w:rPr>
              <w:t>двора</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Иликаева М.В.</w:t>
            </w:r>
          </w:p>
          <w:p w:rsidR="00F91AC9" w:rsidRDefault="00F91AC9" w:rsidP="00F91AC9">
            <w:pPr>
              <w:jc w:val="center"/>
              <w:rPr>
                <w:sz w:val="20"/>
              </w:rPr>
            </w:pPr>
            <w:r>
              <w:rPr>
                <w:sz w:val="20"/>
              </w:rPr>
              <w:t>Полякова С.В.</w:t>
            </w:r>
          </w:p>
          <w:p w:rsidR="00F91AC9" w:rsidRDefault="00F91AC9" w:rsidP="00F91AC9">
            <w:pPr>
              <w:jc w:val="center"/>
              <w:rPr>
                <w:sz w:val="20"/>
              </w:rPr>
            </w:pPr>
            <w:r>
              <w:rPr>
                <w:sz w:val="20"/>
              </w:rPr>
              <w:t>Колодина И.Г.</w:t>
            </w:r>
          </w:p>
        </w:tc>
      </w:tr>
      <w:tr w:rsidR="00F91AC9" w:rsidTr="00F91AC9">
        <w:trPr>
          <w:trHeight w:val="916"/>
        </w:trPr>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4</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Птиц</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5-7</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1апреля</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rPr>
                <w:sz w:val="20"/>
              </w:rPr>
            </w:pPr>
            <w:r>
              <w:rPr>
                <w:sz w:val="20"/>
              </w:rPr>
              <w:t xml:space="preserve">     Колодина И.Г.</w:t>
            </w:r>
          </w:p>
          <w:p w:rsidR="00F91AC9" w:rsidRDefault="00F91AC9" w:rsidP="00F91AC9">
            <w:pPr>
              <w:jc w:val="center"/>
              <w:rPr>
                <w:sz w:val="20"/>
              </w:rPr>
            </w:pPr>
            <w:r>
              <w:rPr>
                <w:sz w:val="20"/>
              </w:rPr>
              <w:t>Иликаева М.В.</w:t>
            </w:r>
          </w:p>
          <w:p w:rsidR="00F91AC9" w:rsidRDefault="00F91AC9" w:rsidP="00F91AC9">
            <w:pPr>
              <w:rPr>
                <w:sz w:val="20"/>
              </w:rPr>
            </w:pPr>
            <w:r>
              <w:rPr>
                <w:sz w:val="20"/>
              </w:rPr>
              <w:t xml:space="preserve">     Полякова С.В.</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Воды</w:t>
            </w:r>
          </w:p>
          <w:p w:rsidR="00F91AC9" w:rsidRDefault="00F91AC9" w:rsidP="00F91AC9">
            <w:pPr>
              <w:jc w:val="center"/>
              <w:rPr>
                <w:sz w:val="20"/>
              </w:rPr>
            </w:pPr>
            <w:r>
              <w:rPr>
                <w:sz w:val="20"/>
              </w:rPr>
              <w:t>(Всероссийский экоурок)</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Октябрь</w:t>
            </w:r>
          </w:p>
          <w:p w:rsidR="00F91AC9" w:rsidRDefault="00F91AC9" w:rsidP="00F91AC9">
            <w:pPr>
              <w:jc w:val="center"/>
              <w:rPr>
                <w:sz w:val="20"/>
              </w:rPr>
            </w:pPr>
            <w:r>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Полякова С.В.</w:t>
            </w:r>
          </w:p>
          <w:p w:rsidR="00F91AC9" w:rsidRDefault="00F91AC9" w:rsidP="00F91AC9">
            <w:pPr>
              <w:jc w:val="center"/>
              <w:rPr>
                <w:sz w:val="20"/>
              </w:rPr>
            </w:pPr>
            <w:r>
              <w:rPr>
                <w:sz w:val="20"/>
              </w:rPr>
              <w:t>Колодина И.Г.</w:t>
            </w:r>
          </w:p>
          <w:p w:rsidR="00F91AC9" w:rsidRDefault="00F91AC9" w:rsidP="00F91AC9">
            <w:pPr>
              <w:jc w:val="center"/>
              <w:rPr>
                <w:sz w:val="20"/>
              </w:rPr>
            </w:pPr>
            <w:r>
              <w:rPr>
                <w:sz w:val="20"/>
              </w:rPr>
              <w:t>Иликаева М.В.</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6</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Земли</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22апреля</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rPr>
                <w:sz w:val="20"/>
              </w:rPr>
            </w:pPr>
            <w:r>
              <w:rPr>
                <w:sz w:val="20"/>
              </w:rPr>
              <w:t xml:space="preserve">    Полякова С.В.</w:t>
            </w:r>
          </w:p>
          <w:p w:rsidR="00F91AC9" w:rsidRDefault="00F91AC9" w:rsidP="00F91AC9">
            <w:pPr>
              <w:jc w:val="center"/>
              <w:rPr>
                <w:sz w:val="20"/>
              </w:rPr>
            </w:pPr>
            <w:r>
              <w:rPr>
                <w:sz w:val="20"/>
              </w:rPr>
              <w:t>Колодина И.Г.</w:t>
            </w:r>
          </w:p>
          <w:p w:rsidR="00F91AC9" w:rsidRDefault="00F91AC9" w:rsidP="00F91AC9">
            <w:pPr>
              <w:jc w:val="center"/>
              <w:rPr>
                <w:sz w:val="20"/>
              </w:rPr>
            </w:pPr>
            <w:r>
              <w:rPr>
                <w:sz w:val="20"/>
              </w:rPr>
              <w:t>Иликаева М.В.</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7</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Экологические субботники</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 графику</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Территория школьного</w:t>
            </w:r>
          </w:p>
          <w:p w:rsidR="00F91AC9" w:rsidRDefault="00F91AC9" w:rsidP="00F91AC9">
            <w:pPr>
              <w:jc w:val="center"/>
              <w:rPr>
                <w:sz w:val="20"/>
              </w:rPr>
            </w:pPr>
            <w:r>
              <w:rPr>
                <w:sz w:val="20"/>
              </w:rPr>
              <w:t>двора</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Иликаева М.В.</w:t>
            </w:r>
          </w:p>
          <w:p w:rsidR="00F91AC9" w:rsidRDefault="00F91AC9" w:rsidP="00F91AC9">
            <w:pPr>
              <w:jc w:val="center"/>
              <w:rPr>
                <w:sz w:val="20"/>
              </w:rPr>
            </w:pPr>
            <w:r>
              <w:rPr>
                <w:sz w:val="20"/>
              </w:rPr>
              <w:t>Полякова С.В.</w:t>
            </w:r>
          </w:p>
          <w:p w:rsidR="00F91AC9" w:rsidRDefault="00F91AC9" w:rsidP="00F91AC9">
            <w:pPr>
              <w:jc w:val="center"/>
              <w:rPr>
                <w:sz w:val="20"/>
              </w:rPr>
            </w:pPr>
            <w:r>
              <w:rPr>
                <w:sz w:val="20"/>
              </w:rPr>
              <w:t>Колодина И.Г.</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8</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Международный День борьбы со СПИДом</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8-11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1декабря</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tcPr>
          <w:p w:rsidR="00F91AC9" w:rsidRDefault="00F91AC9" w:rsidP="00F91AC9">
            <w:pPr>
              <w:rPr>
                <w:sz w:val="20"/>
              </w:rPr>
            </w:pPr>
            <w:r>
              <w:rPr>
                <w:sz w:val="20"/>
              </w:rPr>
              <w:t xml:space="preserve">    Полякова С.</w:t>
            </w:r>
          </w:p>
          <w:p w:rsidR="00F91AC9" w:rsidRDefault="00F91AC9" w:rsidP="00F91AC9">
            <w:pPr>
              <w:jc w:val="center"/>
              <w:rPr>
                <w:sz w:val="20"/>
              </w:rPr>
            </w:pP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9</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Экологическая тропа «Лиман»</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8-11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лиман</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Полякова С.В</w:t>
            </w:r>
          </w:p>
        </w:tc>
      </w:tr>
      <w:tr w:rsidR="00F91AC9" w:rsidTr="00F91AC9">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10</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Нобелевские лауреаты по физике.</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10 «б»</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май</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Кислица В.М.</w:t>
            </w:r>
          </w:p>
        </w:tc>
      </w:tr>
      <w:tr w:rsidR="00F91AC9" w:rsidTr="00F91AC9">
        <w:trPr>
          <w:trHeight w:val="652"/>
        </w:trPr>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11</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Космонавтики»</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1-11 классы</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Козицкая И.В.</w:t>
            </w:r>
          </w:p>
          <w:p w:rsidR="00F91AC9" w:rsidRDefault="00F91AC9" w:rsidP="00F91AC9">
            <w:pPr>
              <w:jc w:val="center"/>
              <w:rPr>
                <w:sz w:val="20"/>
              </w:rPr>
            </w:pPr>
            <w:r>
              <w:rPr>
                <w:sz w:val="20"/>
              </w:rPr>
              <w:t>Беленко В.В.</w:t>
            </w:r>
          </w:p>
        </w:tc>
      </w:tr>
      <w:tr w:rsidR="00F91AC9" w:rsidTr="00F91AC9">
        <w:trPr>
          <w:trHeight w:val="448"/>
        </w:trPr>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12</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«День Российской Науки»</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5-11</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февраль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Колодина И.Г.</w:t>
            </w:r>
          </w:p>
          <w:p w:rsidR="00F91AC9" w:rsidRDefault="00F91AC9" w:rsidP="00F91AC9">
            <w:pPr>
              <w:jc w:val="center"/>
              <w:rPr>
                <w:sz w:val="20"/>
              </w:rPr>
            </w:pPr>
            <w:r>
              <w:rPr>
                <w:sz w:val="20"/>
              </w:rPr>
              <w:t>Беленко В.В.</w:t>
            </w:r>
          </w:p>
        </w:tc>
      </w:tr>
      <w:tr w:rsidR="00F91AC9" w:rsidTr="00F91AC9">
        <w:trPr>
          <w:trHeight w:val="448"/>
        </w:trPr>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13</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«Что? Где? Когда?»</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11-е</w:t>
            </w:r>
          </w:p>
          <w:p w:rsidR="00F91AC9" w:rsidRDefault="00F91AC9" w:rsidP="00F91AC9">
            <w:pPr>
              <w:jc w:val="center"/>
              <w:rPr>
                <w:sz w:val="20"/>
              </w:rPr>
            </w:pPr>
            <w:r>
              <w:rPr>
                <w:sz w:val="20"/>
              </w:rPr>
              <w:t>классы</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март</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Беленко В.В.</w:t>
            </w:r>
          </w:p>
        </w:tc>
      </w:tr>
      <w:tr w:rsidR="00F91AC9" w:rsidTr="00F91AC9">
        <w:trPr>
          <w:trHeight w:val="448"/>
        </w:trPr>
        <w:tc>
          <w:tcPr>
            <w:tcW w:w="79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14</w:t>
            </w:r>
          </w:p>
        </w:tc>
        <w:tc>
          <w:tcPr>
            <w:tcW w:w="215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«Любовь и химия»</w:t>
            </w:r>
          </w:p>
        </w:tc>
        <w:tc>
          <w:tcPr>
            <w:tcW w:w="128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10а</w:t>
            </w:r>
          </w:p>
        </w:tc>
        <w:tc>
          <w:tcPr>
            <w:tcW w:w="1387" w:type="dxa"/>
            <w:tcBorders>
              <w:top w:val="single" w:sz="4" w:space="0" w:color="auto"/>
              <w:left w:val="single" w:sz="4" w:space="0" w:color="auto"/>
              <w:bottom w:val="single" w:sz="4" w:space="0" w:color="auto"/>
              <w:right w:val="single" w:sz="4" w:space="0" w:color="auto"/>
            </w:tcBorders>
            <w:hideMark/>
          </w:tcPr>
          <w:p w:rsidR="00F91AC9" w:rsidRDefault="00F91AC9" w:rsidP="00F91AC9">
            <w:pPr>
              <w:rPr>
                <w:sz w:val="20"/>
              </w:rPr>
            </w:pPr>
            <w:r>
              <w:rPr>
                <w:sz w:val="20"/>
              </w:rPr>
              <w:t xml:space="preserve">   апрель</w:t>
            </w:r>
          </w:p>
        </w:tc>
        <w:tc>
          <w:tcPr>
            <w:tcW w:w="162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 расписанию</w:t>
            </w:r>
          </w:p>
        </w:tc>
        <w:tc>
          <w:tcPr>
            <w:tcW w:w="2325"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Гамова Е.Н.</w:t>
            </w:r>
          </w:p>
        </w:tc>
      </w:tr>
      <w:tr w:rsidR="00F91AC9" w:rsidTr="00F91AC9">
        <w:tc>
          <w:tcPr>
            <w:tcW w:w="795" w:type="dxa"/>
            <w:tcBorders>
              <w:top w:val="single" w:sz="4" w:space="0" w:color="auto"/>
              <w:left w:val="single" w:sz="4" w:space="0" w:color="auto"/>
              <w:bottom w:val="single" w:sz="4" w:space="0" w:color="auto"/>
              <w:right w:val="single" w:sz="4" w:space="0" w:color="auto"/>
            </w:tcBorders>
          </w:tcPr>
          <w:p w:rsidR="00F91AC9" w:rsidRDefault="00F91AC9" w:rsidP="00F91AC9"/>
        </w:tc>
        <w:tc>
          <w:tcPr>
            <w:tcW w:w="2155" w:type="dxa"/>
            <w:tcBorders>
              <w:top w:val="single" w:sz="4" w:space="0" w:color="auto"/>
              <w:left w:val="single" w:sz="4" w:space="0" w:color="auto"/>
              <w:bottom w:val="single" w:sz="4" w:space="0" w:color="auto"/>
              <w:right w:val="single" w:sz="4" w:space="0" w:color="auto"/>
            </w:tcBorders>
          </w:tcPr>
          <w:p w:rsidR="00F91AC9" w:rsidRDefault="00F91AC9" w:rsidP="00F91AC9"/>
        </w:tc>
        <w:tc>
          <w:tcPr>
            <w:tcW w:w="1289" w:type="dxa"/>
            <w:tcBorders>
              <w:top w:val="single" w:sz="4" w:space="0" w:color="auto"/>
              <w:left w:val="single" w:sz="4" w:space="0" w:color="auto"/>
              <w:bottom w:val="single" w:sz="4" w:space="0" w:color="auto"/>
              <w:right w:val="single" w:sz="4" w:space="0" w:color="auto"/>
            </w:tcBorders>
          </w:tcPr>
          <w:p w:rsidR="00F91AC9" w:rsidRDefault="00F91AC9" w:rsidP="00F91AC9"/>
        </w:tc>
        <w:tc>
          <w:tcPr>
            <w:tcW w:w="1387" w:type="dxa"/>
            <w:tcBorders>
              <w:top w:val="single" w:sz="4" w:space="0" w:color="auto"/>
              <w:left w:val="single" w:sz="4" w:space="0" w:color="auto"/>
              <w:bottom w:val="single" w:sz="4" w:space="0" w:color="auto"/>
              <w:right w:val="single" w:sz="4" w:space="0" w:color="auto"/>
            </w:tcBorders>
          </w:tcPr>
          <w:p w:rsidR="00F91AC9" w:rsidRDefault="00F91AC9" w:rsidP="00F91AC9"/>
        </w:tc>
        <w:tc>
          <w:tcPr>
            <w:tcW w:w="1620" w:type="dxa"/>
            <w:tcBorders>
              <w:top w:val="single" w:sz="4" w:space="0" w:color="auto"/>
              <w:left w:val="single" w:sz="4" w:space="0" w:color="auto"/>
              <w:bottom w:val="single" w:sz="4" w:space="0" w:color="auto"/>
              <w:right w:val="single" w:sz="4" w:space="0" w:color="auto"/>
            </w:tcBorders>
          </w:tcPr>
          <w:p w:rsidR="00F91AC9" w:rsidRDefault="00F91AC9" w:rsidP="00F91AC9"/>
        </w:tc>
        <w:tc>
          <w:tcPr>
            <w:tcW w:w="2325" w:type="dxa"/>
            <w:tcBorders>
              <w:top w:val="single" w:sz="4" w:space="0" w:color="auto"/>
              <w:left w:val="single" w:sz="4" w:space="0" w:color="auto"/>
              <w:bottom w:val="single" w:sz="4" w:space="0" w:color="auto"/>
              <w:right w:val="single" w:sz="4" w:space="0" w:color="auto"/>
            </w:tcBorders>
          </w:tcPr>
          <w:p w:rsidR="00F91AC9" w:rsidRDefault="00F91AC9" w:rsidP="00F91AC9"/>
        </w:tc>
      </w:tr>
    </w:tbl>
    <w:p w:rsidR="00F91AC9" w:rsidRDefault="00F91AC9" w:rsidP="00F91AC9">
      <w:pPr>
        <w:rPr>
          <w:b/>
          <w:i/>
          <w:sz w:val="20"/>
        </w:rPr>
      </w:pPr>
      <w:r>
        <w:rPr>
          <w:b/>
          <w:i/>
          <w:sz w:val="20"/>
        </w:rPr>
        <w:t>График проведения открытых уроков  по предметам</w:t>
      </w:r>
    </w:p>
    <w:tbl>
      <w:tblPr>
        <w:tblStyle w:val="af2"/>
        <w:tblW w:w="0" w:type="auto"/>
        <w:tblLook w:val="04A0" w:firstRow="1" w:lastRow="0" w:firstColumn="1" w:lastColumn="0" w:noHBand="0" w:noVBand="1"/>
      </w:tblPr>
      <w:tblGrid>
        <w:gridCol w:w="1099"/>
        <w:gridCol w:w="2723"/>
        <w:gridCol w:w="1928"/>
        <w:gridCol w:w="1910"/>
        <w:gridCol w:w="1911"/>
      </w:tblGrid>
      <w:tr w:rsidR="00F91AC9" w:rsidTr="00F91AC9">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 п/п</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Учитель</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Тема</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 xml:space="preserve">Класс </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 xml:space="preserve">Месяц </w:t>
            </w:r>
          </w:p>
        </w:tc>
      </w:tr>
      <w:tr w:rsidR="00F91AC9" w:rsidTr="00F91AC9">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1</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Беленко Виктория Владиславовна</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«Влажность воздуха»</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8в</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ноябрь</w:t>
            </w:r>
          </w:p>
        </w:tc>
      </w:tr>
      <w:tr w:rsidR="00F91AC9" w:rsidTr="00F91AC9">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2</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Кислица Виктор Михайлович</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«Линза. Построение изображения в линзе»</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11б</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февраль</w:t>
            </w:r>
          </w:p>
        </w:tc>
      </w:tr>
      <w:tr w:rsidR="00F91AC9" w:rsidTr="00F91AC9">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tc>
      </w:tr>
      <w:tr w:rsidR="00F91AC9" w:rsidTr="00F91AC9">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3</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Полякова Светлана Викторовна</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Решение задач по генетике</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Мастер-класс</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март</w:t>
            </w:r>
          </w:p>
        </w:tc>
      </w:tr>
      <w:tr w:rsidR="00F91AC9" w:rsidTr="00F91AC9">
        <w:trPr>
          <w:trHeight w:val="570"/>
        </w:trPr>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4</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Колодина Инна Геннадиевна</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«Решение задач по молекулярной биологии»</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10 «а»</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апрель</w:t>
            </w:r>
          </w:p>
        </w:tc>
      </w:tr>
      <w:tr w:rsidR="00F91AC9" w:rsidTr="00F91AC9">
        <w:trPr>
          <w:trHeight w:val="570"/>
        </w:trPr>
        <w:tc>
          <w:tcPr>
            <w:tcW w:w="1099"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b/>
                <w:sz w:val="20"/>
              </w:rPr>
            </w:pPr>
            <w:r>
              <w:rPr>
                <w:b/>
                <w:sz w:val="20"/>
              </w:rPr>
              <w:t>5</w:t>
            </w:r>
          </w:p>
        </w:tc>
        <w:tc>
          <w:tcPr>
            <w:tcW w:w="2723"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 xml:space="preserve">Иликаева Марина </w:t>
            </w:r>
          </w:p>
          <w:p w:rsidR="00F91AC9" w:rsidRDefault="00F91AC9" w:rsidP="00F91AC9">
            <w:pPr>
              <w:jc w:val="center"/>
              <w:rPr>
                <w:sz w:val="20"/>
              </w:rPr>
            </w:pPr>
            <w:r>
              <w:rPr>
                <w:sz w:val="20"/>
              </w:rPr>
              <w:t>Витальевна</w:t>
            </w:r>
          </w:p>
        </w:tc>
        <w:tc>
          <w:tcPr>
            <w:tcW w:w="1928"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Решение упражнений по теме «Степень окисления»</w:t>
            </w:r>
          </w:p>
        </w:tc>
        <w:tc>
          <w:tcPr>
            <w:tcW w:w="1910"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8 класс</w:t>
            </w:r>
          </w:p>
        </w:tc>
        <w:tc>
          <w:tcPr>
            <w:tcW w:w="1911" w:type="dxa"/>
            <w:tcBorders>
              <w:top w:val="single" w:sz="4" w:space="0" w:color="auto"/>
              <w:left w:val="single" w:sz="4" w:space="0" w:color="auto"/>
              <w:bottom w:val="single" w:sz="4" w:space="0" w:color="auto"/>
              <w:right w:val="single" w:sz="4" w:space="0" w:color="auto"/>
            </w:tcBorders>
            <w:hideMark/>
          </w:tcPr>
          <w:p w:rsidR="00F91AC9" w:rsidRDefault="00F91AC9" w:rsidP="00F91AC9">
            <w:pPr>
              <w:jc w:val="center"/>
              <w:rPr>
                <w:sz w:val="20"/>
              </w:rPr>
            </w:pPr>
            <w:r>
              <w:rPr>
                <w:sz w:val="20"/>
              </w:rPr>
              <w:t>апрель</w:t>
            </w:r>
          </w:p>
        </w:tc>
      </w:tr>
    </w:tbl>
    <w:p w:rsidR="00F91AC9" w:rsidRPr="00F91AC9" w:rsidRDefault="00F91AC9" w:rsidP="00F91AC9">
      <w:pPr>
        <w:rPr>
          <w:sz w:val="24"/>
          <w:szCs w:val="24"/>
        </w:rPr>
      </w:pPr>
      <w:r w:rsidRPr="00F91AC9">
        <w:rPr>
          <w:sz w:val="24"/>
          <w:szCs w:val="24"/>
        </w:rPr>
        <w:t>Предметная неделя учителей химии, биологии и физики состоится  с 12-16 апреля 2023г</w:t>
      </w:r>
    </w:p>
    <w:p w:rsidR="00F91AC9" w:rsidRPr="00F91AC9" w:rsidRDefault="00F91AC9" w:rsidP="00F91AC9">
      <w:pPr>
        <w:rPr>
          <w:sz w:val="24"/>
          <w:szCs w:val="24"/>
        </w:rPr>
      </w:pPr>
      <w:r w:rsidRPr="00F91AC9">
        <w:rPr>
          <w:b/>
          <w:sz w:val="24"/>
          <w:szCs w:val="24"/>
        </w:rPr>
        <w:t>3.2</w:t>
      </w:r>
      <w:r w:rsidRPr="00F91AC9">
        <w:rPr>
          <w:sz w:val="24"/>
          <w:szCs w:val="24"/>
        </w:rPr>
        <w:t>.Участие в работе районных МО:</w:t>
      </w:r>
    </w:p>
    <w:p w:rsidR="00F91AC9" w:rsidRPr="00F91AC9" w:rsidRDefault="00F91AC9" w:rsidP="00F91AC9">
      <w:pPr>
        <w:jc w:val="both"/>
        <w:rPr>
          <w:sz w:val="24"/>
          <w:szCs w:val="24"/>
        </w:rPr>
      </w:pPr>
      <w:r w:rsidRPr="00F91AC9">
        <w:rPr>
          <w:sz w:val="24"/>
          <w:szCs w:val="24"/>
        </w:rPr>
        <w:t>На заседаниях районного МО с докладами выступали:</w:t>
      </w:r>
    </w:p>
    <w:p w:rsidR="00F91AC9" w:rsidRPr="00F91AC9" w:rsidRDefault="00F91AC9" w:rsidP="00F91AC9">
      <w:pPr>
        <w:jc w:val="both"/>
        <w:rPr>
          <w:sz w:val="24"/>
          <w:szCs w:val="24"/>
        </w:rPr>
      </w:pPr>
      <w:r w:rsidRPr="00F91AC9">
        <w:rPr>
          <w:sz w:val="24"/>
          <w:szCs w:val="24"/>
        </w:rPr>
        <w:lastRenderedPageBreak/>
        <w:t>Полякова С.В. « Отчет работы РМО за 2021-2022 учебный год, результаты ОГЭ и ЕГЭ по химии и биологии» ( августовская конференция); «Функциональная грамотность и интеллект ребенка» ( апрель 2023); « Точка роста»- итоги работы – видеоотчет ( май 2023)</w:t>
      </w:r>
    </w:p>
    <w:p w:rsidR="00F91AC9" w:rsidRPr="00F91AC9" w:rsidRDefault="00F91AC9" w:rsidP="00F91AC9">
      <w:pPr>
        <w:jc w:val="both"/>
        <w:rPr>
          <w:sz w:val="24"/>
          <w:szCs w:val="24"/>
        </w:rPr>
      </w:pPr>
      <w:r w:rsidRPr="00F91AC9">
        <w:rPr>
          <w:sz w:val="24"/>
          <w:szCs w:val="24"/>
        </w:rPr>
        <w:t>Беленко В.В. « Отчет о работе МО и результаты ОГЭ и ЕГЭ по физике» (августовская конференция).</w:t>
      </w:r>
    </w:p>
    <w:p w:rsidR="00F91AC9" w:rsidRPr="00F91AC9" w:rsidRDefault="00F91AC9" w:rsidP="00F91AC9">
      <w:pPr>
        <w:jc w:val="both"/>
        <w:rPr>
          <w:sz w:val="24"/>
          <w:szCs w:val="24"/>
        </w:rPr>
      </w:pPr>
      <w:r w:rsidRPr="00F91AC9">
        <w:rPr>
          <w:sz w:val="24"/>
          <w:szCs w:val="24"/>
        </w:rPr>
        <w:t>Колодина И.Г. «Система мониторинга учебных достижений, личностного роста, коррекции и реабилитации обучающихся» (апрель 2023), « Точка роста»- итоги работы – видеоотчет ( май 2023)</w:t>
      </w:r>
    </w:p>
    <w:p w:rsidR="00F91AC9" w:rsidRPr="00F91AC9" w:rsidRDefault="00F91AC9" w:rsidP="00F91AC9">
      <w:pPr>
        <w:jc w:val="both"/>
        <w:rPr>
          <w:sz w:val="24"/>
          <w:szCs w:val="24"/>
        </w:rPr>
      </w:pPr>
      <w:r w:rsidRPr="00F91AC9">
        <w:rPr>
          <w:b/>
          <w:sz w:val="24"/>
          <w:szCs w:val="24"/>
        </w:rPr>
        <w:t>3.3.</w:t>
      </w:r>
      <w:r w:rsidRPr="00F91AC9">
        <w:rPr>
          <w:sz w:val="24"/>
          <w:szCs w:val="24"/>
        </w:rPr>
        <w:t xml:space="preserve">Обобщение опыта через публикации в методической литературе и социальных сетях </w:t>
      </w:r>
      <w:r w:rsidRPr="00F91AC9">
        <w:rPr>
          <w:sz w:val="24"/>
          <w:szCs w:val="24"/>
          <w:lang w:val="en-US"/>
        </w:rPr>
        <w:t>Internet</w:t>
      </w:r>
      <w:r w:rsidRPr="00F91AC9">
        <w:rPr>
          <w:sz w:val="24"/>
          <w:szCs w:val="24"/>
        </w:rPr>
        <w:t>:</w:t>
      </w:r>
    </w:p>
    <w:p w:rsidR="00F91AC9" w:rsidRPr="00F91AC9" w:rsidRDefault="00F91AC9" w:rsidP="00F91AC9">
      <w:pPr>
        <w:rPr>
          <w:color w:val="000000"/>
          <w:sz w:val="24"/>
          <w:szCs w:val="24"/>
        </w:rPr>
      </w:pPr>
      <w:r w:rsidRPr="00F91AC9">
        <w:rPr>
          <w:color w:val="000000"/>
          <w:sz w:val="24"/>
          <w:szCs w:val="24"/>
        </w:rPr>
        <w:t xml:space="preserve">Иликаева М.В. </w:t>
      </w:r>
      <w:hyperlink r:id="rId13" w:history="1">
        <w:r w:rsidRPr="00F91AC9">
          <w:rPr>
            <w:rStyle w:val="af3"/>
            <w:sz w:val="24"/>
            <w:szCs w:val="24"/>
          </w:rPr>
          <w:t>https://infourok.ru/user/ilikaeva-marina-vitalevna</w:t>
        </w:r>
      </w:hyperlink>
    </w:p>
    <w:p w:rsidR="00F91AC9" w:rsidRPr="00F91AC9" w:rsidRDefault="00F91AC9" w:rsidP="00F91AC9">
      <w:pPr>
        <w:rPr>
          <w:sz w:val="24"/>
          <w:szCs w:val="24"/>
        </w:rPr>
      </w:pPr>
      <w:r w:rsidRPr="00F91AC9">
        <w:rPr>
          <w:sz w:val="24"/>
          <w:szCs w:val="24"/>
        </w:rPr>
        <w:t xml:space="preserve">Полякова С.В. </w:t>
      </w:r>
      <w:hyperlink r:id="rId14" w:history="1">
        <w:r w:rsidRPr="00F91AC9">
          <w:rPr>
            <w:rStyle w:val="af3"/>
            <w:sz w:val="24"/>
            <w:szCs w:val="24"/>
            <w:lang w:val="en-US"/>
          </w:rPr>
          <w:t>http</w:t>
        </w:r>
        <w:r w:rsidRPr="00F91AC9">
          <w:rPr>
            <w:rStyle w:val="af3"/>
            <w:sz w:val="24"/>
            <w:szCs w:val="24"/>
          </w:rPr>
          <w:t>://</w:t>
        </w:r>
        <w:r w:rsidRPr="00F91AC9">
          <w:rPr>
            <w:rStyle w:val="af3"/>
            <w:sz w:val="24"/>
            <w:szCs w:val="24"/>
            <w:lang w:val="en-US"/>
          </w:rPr>
          <w:t>edu</w:t>
        </w:r>
        <w:r w:rsidRPr="00F91AC9">
          <w:rPr>
            <w:rStyle w:val="af3"/>
            <w:sz w:val="24"/>
            <w:szCs w:val="24"/>
          </w:rPr>
          <w:t>-</w:t>
        </w:r>
        <w:r w:rsidRPr="00F91AC9">
          <w:rPr>
            <w:rStyle w:val="af3"/>
            <w:sz w:val="24"/>
            <w:szCs w:val="24"/>
            <w:lang w:val="en-US"/>
          </w:rPr>
          <w:t>family</w:t>
        </w:r>
        <w:r w:rsidRPr="00F91AC9">
          <w:rPr>
            <w:rStyle w:val="af3"/>
            <w:sz w:val="24"/>
            <w:szCs w:val="24"/>
          </w:rPr>
          <w:t>/</w:t>
        </w:r>
        <w:r w:rsidRPr="00F91AC9">
          <w:rPr>
            <w:rStyle w:val="af3"/>
            <w:sz w:val="24"/>
            <w:szCs w:val="24"/>
            <w:lang w:val="en-US"/>
          </w:rPr>
          <w:t>fail</w:t>
        </w:r>
        <w:r w:rsidRPr="00F91AC9">
          <w:rPr>
            <w:rStyle w:val="af3"/>
            <w:sz w:val="24"/>
            <w:szCs w:val="24"/>
          </w:rPr>
          <w:t>/</w:t>
        </w:r>
        <w:r w:rsidRPr="00F91AC9">
          <w:rPr>
            <w:rStyle w:val="af3"/>
            <w:sz w:val="24"/>
            <w:szCs w:val="24"/>
            <w:lang w:val="en-US"/>
          </w:rPr>
          <w:t>owner</w:t>
        </w:r>
        <w:r w:rsidRPr="00F91AC9">
          <w:rPr>
            <w:rStyle w:val="af3"/>
            <w:sz w:val="24"/>
            <w:szCs w:val="24"/>
          </w:rPr>
          <w:t>/</w:t>
        </w:r>
        <w:r w:rsidRPr="00F91AC9">
          <w:rPr>
            <w:rStyle w:val="af3"/>
            <w:sz w:val="24"/>
            <w:szCs w:val="24"/>
            <w:lang w:val="en-US"/>
          </w:rPr>
          <w:t>swetlana</w:t>
        </w:r>
        <w:r w:rsidRPr="00F91AC9">
          <w:rPr>
            <w:rStyle w:val="af3"/>
            <w:sz w:val="24"/>
            <w:szCs w:val="24"/>
          </w:rPr>
          <w:t xml:space="preserve">. </w:t>
        </w:r>
        <w:r w:rsidRPr="00F91AC9">
          <w:rPr>
            <w:rStyle w:val="af3"/>
            <w:sz w:val="24"/>
            <w:szCs w:val="24"/>
            <w:lang w:val="en-US"/>
          </w:rPr>
          <w:t>polyakowa</w:t>
        </w:r>
        <w:r w:rsidRPr="00F91AC9">
          <w:rPr>
            <w:rStyle w:val="af3"/>
            <w:sz w:val="24"/>
            <w:szCs w:val="24"/>
          </w:rPr>
          <w:t>2014</w:t>
        </w:r>
      </w:hyperlink>
    </w:p>
    <w:p w:rsidR="00F91AC9" w:rsidRPr="00F91AC9" w:rsidRDefault="00F95DBF" w:rsidP="00F91AC9">
      <w:pPr>
        <w:rPr>
          <w:sz w:val="24"/>
          <w:szCs w:val="24"/>
        </w:rPr>
      </w:pPr>
      <w:hyperlink r:id="rId15" w:history="1">
        <w:r w:rsidR="00F91AC9" w:rsidRPr="00F91AC9">
          <w:rPr>
            <w:rStyle w:val="af3"/>
            <w:sz w:val="24"/>
            <w:szCs w:val="24"/>
            <w:lang w:val="en-US"/>
          </w:rPr>
          <w:t>www</w:t>
        </w:r>
        <w:r w:rsidR="00F91AC9" w:rsidRPr="00F91AC9">
          <w:rPr>
            <w:rStyle w:val="af3"/>
            <w:sz w:val="24"/>
            <w:szCs w:val="24"/>
          </w:rPr>
          <w:t>.</w:t>
        </w:r>
        <w:r w:rsidR="00F91AC9" w:rsidRPr="00F91AC9">
          <w:rPr>
            <w:rStyle w:val="af3"/>
            <w:sz w:val="24"/>
            <w:szCs w:val="24"/>
            <w:lang w:val="en-US"/>
          </w:rPr>
          <w:t>openclass</w:t>
        </w:r>
        <w:r w:rsidR="00F91AC9" w:rsidRPr="00F91AC9">
          <w:rPr>
            <w:rStyle w:val="af3"/>
            <w:sz w:val="24"/>
            <w:szCs w:val="24"/>
          </w:rPr>
          <w:t>.</w:t>
        </w:r>
        <w:r w:rsidR="00F91AC9" w:rsidRPr="00F91AC9">
          <w:rPr>
            <w:rStyle w:val="af3"/>
            <w:sz w:val="24"/>
            <w:szCs w:val="24"/>
            <w:lang w:val="en-US"/>
          </w:rPr>
          <w:t>ru</w:t>
        </w:r>
        <w:r w:rsidR="00F91AC9" w:rsidRPr="00F91AC9">
          <w:rPr>
            <w:rStyle w:val="af3"/>
            <w:sz w:val="24"/>
            <w:szCs w:val="24"/>
          </w:rPr>
          <w:t>/</w:t>
        </w:r>
        <w:r w:rsidR="00F91AC9" w:rsidRPr="00F91AC9">
          <w:rPr>
            <w:rStyle w:val="af3"/>
            <w:sz w:val="24"/>
            <w:szCs w:val="24"/>
            <w:lang w:val="en-US"/>
          </w:rPr>
          <w:t>node</w:t>
        </w:r>
        <w:r w:rsidR="00F91AC9" w:rsidRPr="00F91AC9">
          <w:rPr>
            <w:rStyle w:val="af3"/>
            <w:sz w:val="24"/>
            <w:szCs w:val="24"/>
          </w:rPr>
          <w:t>/513037</w:t>
        </w:r>
      </w:hyperlink>
      <w:r w:rsidR="00F91AC9" w:rsidRPr="00F91AC9">
        <w:rPr>
          <w:sz w:val="24"/>
          <w:szCs w:val="24"/>
        </w:rPr>
        <w:t xml:space="preserve">  ; </w:t>
      </w:r>
      <w:hyperlink r:id="rId16" w:history="1">
        <w:r w:rsidR="00F91AC9" w:rsidRPr="00F91AC9">
          <w:rPr>
            <w:rStyle w:val="af3"/>
            <w:sz w:val="24"/>
            <w:szCs w:val="24"/>
            <w:lang w:val="en-US"/>
          </w:rPr>
          <w:t>www</w:t>
        </w:r>
        <w:r w:rsidR="00F91AC9" w:rsidRPr="00F91AC9">
          <w:rPr>
            <w:rStyle w:val="af3"/>
            <w:sz w:val="24"/>
            <w:szCs w:val="24"/>
          </w:rPr>
          <w:t>.</w:t>
        </w:r>
        <w:r w:rsidR="00F91AC9" w:rsidRPr="00F91AC9">
          <w:rPr>
            <w:rStyle w:val="af3"/>
            <w:sz w:val="24"/>
            <w:szCs w:val="24"/>
            <w:lang w:val="en-US"/>
          </w:rPr>
          <w:t>pedagogika</w:t>
        </w:r>
        <w:r w:rsidR="00F91AC9" w:rsidRPr="00F91AC9">
          <w:rPr>
            <w:rStyle w:val="af3"/>
            <w:sz w:val="24"/>
            <w:szCs w:val="24"/>
          </w:rPr>
          <w:t>-</w:t>
        </w:r>
        <w:r w:rsidR="00F91AC9" w:rsidRPr="00F91AC9">
          <w:rPr>
            <w:rStyle w:val="af3"/>
            <w:sz w:val="24"/>
            <w:szCs w:val="24"/>
            <w:lang w:val="en-US"/>
          </w:rPr>
          <w:t>smi</w:t>
        </w:r>
        <w:r w:rsidR="00F91AC9" w:rsidRPr="00F91AC9">
          <w:rPr>
            <w:rStyle w:val="af3"/>
            <w:sz w:val="24"/>
            <w:szCs w:val="24"/>
          </w:rPr>
          <w:t>.</w:t>
        </w:r>
        <w:r w:rsidR="00F91AC9" w:rsidRPr="00F91AC9">
          <w:rPr>
            <w:rStyle w:val="af3"/>
            <w:sz w:val="24"/>
            <w:szCs w:val="24"/>
            <w:lang w:val="en-US"/>
          </w:rPr>
          <w:t>net</w:t>
        </w:r>
      </w:hyperlink>
      <w:r w:rsidR="00F91AC9" w:rsidRPr="00F91AC9">
        <w:rPr>
          <w:sz w:val="24"/>
          <w:szCs w:val="24"/>
        </w:rPr>
        <w:t xml:space="preserve">; </w:t>
      </w:r>
      <w:hyperlink r:id="rId17" w:history="1">
        <w:r w:rsidR="00F91AC9" w:rsidRPr="00F91AC9">
          <w:rPr>
            <w:rStyle w:val="af3"/>
            <w:sz w:val="24"/>
            <w:szCs w:val="24"/>
            <w:lang w:val="en-US"/>
          </w:rPr>
          <w:t>www</w:t>
        </w:r>
        <w:r w:rsidR="00F91AC9" w:rsidRPr="00F91AC9">
          <w:rPr>
            <w:rStyle w:val="af3"/>
            <w:sz w:val="24"/>
            <w:szCs w:val="24"/>
          </w:rPr>
          <w:t>.</w:t>
        </w:r>
        <w:r w:rsidR="00F91AC9" w:rsidRPr="00F91AC9">
          <w:rPr>
            <w:rStyle w:val="af3"/>
            <w:sz w:val="24"/>
            <w:szCs w:val="24"/>
            <w:lang w:val="en-US"/>
          </w:rPr>
          <w:t>nastavnik</w:t>
        </w:r>
        <w:r w:rsidR="00F91AC9" w:rsidRPr="00F91AC9">
          <w:rPr>
            <w:rStyle w:val="af3"/>
            <w:sz w:val="24"/>
            <w:szCs w:val="24"/>
          </w:rPr>
          <w:t>-</w:t>
        </w:r>
        <w:r w:rsidR="00F91AC9" w:rsidRPr="00F91AC9">
          <w:rPr>
            <w:rStyle w:val="af3"/>
            <w:sz w:val="24"/>
            <w:szCs w:val="24"/>
            <w:lang w:val="en-US"/>
          </w:rPr>
          <w:t>five</w:t>
        </w:r>
        <w:r w:rsidR="00F91AC9" w:rsidRPr="00F91AC9">
          <w:rPr>
            <w:rStyle w:val="af3"/>
            <w:sz w:val="24"/>
            <w:szCs w:val="24"/>
          </w:rPr>
          <w:t>.</w:t>
        </w:r>
        <w:r w:rsidR="00F91AC9" w:rsidRPr="00F91AC9">
          <w:rPr>
            <w:rStyle w:val="af3"/>
            <w:sz w:val="24"/>
            <w:szCs w:val="24"/>
            <w:lang w:val="en-US"/>
          </w:rPr>
          <w:t>ru</w:t>
        </w:r>
      </w:hyperlink>
      <w:r w:rsidR="00F91AC9" w:rsidRPr="00F91AC9">
        <w:rPr>
          <w:sz w:val="24"/>
          <w:szCs w:val="24"/>
        </w:rPr>
        <w:t xml:space="preserve">, </w:t>
      </w:r>
    </w:p>
    <w:p w:rsidR="00F91AC9" w:rsidRPr="00F91AC9" w:rsidRDefault="00F91AC9" w:rsidP="00F91AC9">
      <w:pPr>
        <w:jc w:val="both"/>
        <w:rPr>
          <w:rStyle w:val="af3"/>
          <w:sz w:val="24"/>
          <w:szCs w:val="24"/>
        </w:rPr>
      </w:pPr>
      <w:r w:rsidRPr="00F91AC9">
        <w:rPr>
          <w:sz w:val="24"/>
          <w:szCs w:val="24"/>
        </w:rPr>
        <w:t>Колодина И.Г. .</w:t>
      </w:r>
      <w:hyperlink r:id="rId18" w:history="1">
        <w:r w:rsidRPr="00F91AC9">
          <w:rPr>
            <w:rStyle w:val="af3"/>
            <w:sz w:val="24"/>
            <w:szCs w:val="24"/>
            <w:lang w:val="en-US"/>
          </w:rPr>
          <w:t>http</w:t>
        </w:r>
        <w:r w:rsidRPr="00F91AC9">
          <w:rPr>
            <w:rStyle w:val="af3"/>
            <w:sz w:val="24"/>
            <w:szCs w:val="24"/>
          </w:rPr>
          <w:t>://</w:t>
        </w:r>
        <w:r w:rsidRPr="00F91AC9">
          <w:rPr>
            <w:rStyle w:val="af3"/>
            <w:sz w:val="24"/>
            <w:szCs w:val="24"/>
            <w:lang w:val="en-US"/>
          </w:rPr>
          <w:t>multiurok</w:t>
        </w:r>
        <w:r w:rsidRPr="00F91AC9">
          <w:rPr>
            <w:rStyle w:val="af3"/>
            <w:sz w:val="24"/>
            <w:szCs w:val="24"/>
          </w:rPr>
          <w:t>.</w:t>
        </w:r>
        <w:r w:rsidRPr="00F91AC9">
          <w:rPr>
            <w:rStyle w:val="af3"/>
            <w:sz w:val="24"/>
            <w:szCs w:val="24"/>
            <w:lang w:val="en-US"/>
          </w:rPr>
          <w:t>ru</w:t>
        </w:r>
        <w:r w:rsidRPr="00F91AC9">
          <w:rPr>
            <w:rStyle w:val="af3"/>
            <w:sz w:val="24"/>
            <w:szCs w:val="24"/>
          </w:rPr>
          <w:t>/</w:t>
        </w:r>
        <w:r w:rsidRPr="00F91AC9">
          <w:rPr>
            <w:rStyle w:val="af3"/>
            <w:sz w:val="24"/>
            <w:szCs w:val="24"/>
            <w:lang w:val="en-US"/>
          </w:rPr>
          <w:t>inna</w:t>
        </w:r>
        <w:r w:rsidRPr="00F91AC9">
          <w:rPr>
            <w:rStyle w:val="af3"/>
            <w:sz w:val="24"/>
            <w:szCs w:val="24"/>
          </w:rPr>
          <w:t>-</w:t>
        </w:r>
        <w:r w:rsidRPr="00F91AC9">
          <w:rPr>
            <w:rStyle w:val="af3"/>
            <w:sz w:val="24"/>
            <w:szCs w:val="24"/>
            <w:lang w:val="en-US"/>
          </w:rPr>
          <w:t>kolodina</w:t>
        </w:r>
        <w:r w:rsidRPr="00F91AC9">
          <w:rPr>
            <w:rStyle w:val="af3"/>
            <w:sz w:val="24"/>
            <w:szCs w:val="24"/>
          </w:rPr>
          <w:t>75/</w:t>
        </w:r>
      </w:hyperlink>
      <w:r w:rsidRPr="00F91AC9">
        <w:rPr>
          <w:sz w:val="24"/>
          <w:szCs w:val="24"/>
        </w:rPr>
        <w:t xml:space="preserve">;  </w:t>
      </w:r>
      <w:hyperlink r:id="rId19" w:history="1">
        <w:r w:rsidRPr="00F91AC9">
          <w:rPr>
            <w:rStyle w:val="af3"/>
            <w:sz w:val="24"/>
            <w:szCs w:val="24"/>
            <w:lang w:val="en-US"/>
          </w:rPr>
          <w:t>http</w:t>
        </w:r>
        <w:r w:rsidRPr="00F91AC9">
          <w:rPr>
            <w:rStyle w:val="af3"/>
            <w:sz w:val="24"/>
            <w:szCs w:val="24"/>
          </w:rPr>
          <w:t>://</w:t>
        </w:r>
        <w:r w:rsidRPr="00F91AC9">
          <w:rPr>
            <w:rStyle w:val="af3"/>
            <w:sz w:val="24"/>
            <w:szCs w:val="24"/>
            <w:lang w:val="en-US"/>
          </w:rPr>
          <w:t>infourok</w:t>
        </w:r>
        <w:r w:rsidRPr="00F91AC9">
          <w:rPr>
            <w:rStyle w:val="af3"/>
            <w:sz w:val="24"/>
            <w:szCs w:val="24"/>
          </w:rPr>
          <w:t>.</w:t>
        </w:r>
        <w:r w:rsidRPr="00F91AC9">
          <w:rPr>
            <w:rStyle w:val="af3"/>
            <w:sz w:val="24"/>
            <w:szCs w:val="24"/>
            <w:lang w:val="en-US"/>
          </w:rPr>
          <w:t>ru</w:t>
        </w:r>
        <w:r w:rsidRPr="00F91AC9">
          <w:rPr>
            <w:rStyle w:val="af3"/>
            <w:sz w:val="24"/>
            <w:szCs w:val="24"/>
          </w:rPr>
          <w:t>/</w:t>
        </w:r>
      </w:hyperlink>
      <w:r w:rsidRPr="00F91AC9">
        <w:rPr>
          <w:rStyle w:val="af3"/>
          <w:sz w:val="24"/>
          <w:szCs w:val="24"/>
        </w:rPr>
        <w:t xml:space="preserve">;  </w:t>
      </w:r>
      <w:hyperlink r:id="rId20" w:history="1">
        <w:r w:rsidRPr="00F91AC9">
          <w:rPr>
            <w:rStyle w:val="af3"/>
            <w:sz w:val="24"/>
            <w:szCs w:val="24"/>
            <w:lang w:val="en-US"/>
          </w:rPr>
          <w:t>http</w:t>
        </w:r>
        <w:r w:rsidRPr="00F91AC9">
          <w:rPr>
            <w:rStyle w:val="af3"/>
            <w:sz w:val="24"/>
            <w:szCs w:val="24"/>
          </w:rPr>
          <w:t>://</w:t>
        </w:r>
        <w:r w:rsidRPr="00F91AC9">
          <w:rPr>
            <w:rStyle w:val="af3"/>
            <w:sz w:val="24"/>
            <w:szCs w:val="24"/>
            <w:lang w:val="en-US"/>
          </w:rPr>
          <w:t>znanio</w:t>
        </w:r>
        <w:r w:rsidRPr="00F91AC9">
          <w:rPr>
            <w:rStyle w:val="af3"/>
            <w:sz w:val="24"/>
            <w:szCs w:val="24"/>
          </w:rPr>
          <w:t>.</w:t>
        </w:r>
        <w:r w:rsidRPr="00F91AC9">
          <w:rPr>
            <w:rStyle w:val="af3"/>
            <w:sz w:val="24"/>
            <w:szCs w:val="24"/>
            <w:lang w:val="en-US"/>
          </w:rPr>
          <w:t>ru</w:t>
        </w:r>
        <w:r w:rsidRPr="00F91AC9">
          <w:rPr>
            <w:rStyle w:val="af3"/>
            <w:sz w:val="24"/>
            <w:szCs w:val="24"/>
          </w:rPr>
          <w:t>/</w:t>
        </w:r>
      </w:hyperlink>
    </w:p>
    <w:p w:rsidR="00F91AC9" w:rsidRPr="00F91AC9" w:rsidRDefault="00F91AC9" w:rsidP="00F91AC9">
      <w:pPr>
        <w:jc w:val="both"/>
        <w:rPr>
          <w:b/>
          <w:sz w:val="24"/>
          <w:szCs w:val="24"/>
        </w:rPr>
      </w:pPr>
      <w:r w:rsidRPr="00F91AC9">
        <w:rPr>
          <w:b/>
          <w:sz w:val="24"/>
          <w:szCs w:val="24"/>
        </w:rPr>
        <w:t>4</w:t>
      </w:r>
      <w:r w:rsidRPr="00F91AC9">
        <w:rPr>
          <w:sz w:val="24"/>
          <w:szCs w:val="24"/>
        </w:rPr>
        <w:t>.</w:t>
      </w:r>
      <w:r w:rsidRPr="00F91AC9">
        <w:rPr>
          <w:b/>
          <w:sz w:val="24"/>
          <w:szCs w:val="24"/>
        </w:rPr>
        <w:t xml:space="preserve"> Работа учителей над темой самообразования:</w:t>
      </w:r>
    </w:p>
    <w:p w:rsidR="00F91AC9" w:rsidRPr="00F91AC9" w:rsidRDefault="00F91AC9" w:rsidP="00F91AC9">
      <w:pPr>
        <w:rPr>
          <w:sz w:val="24"/>
          <w:szCs w:val="24"/>
        </w:rPr>
      </w:pPr>
      <w:r w:rsidRPr="00F91AC9">
        <w:rPr>
          <w:b/>
          <w:sz w:val="24"/>
          <w:szCs w:val="24"/>
        </w:rPr>
        <w:t>24 августа 2022 года</w:t>
      </w:r>
      <w:r w:rsidRPr="00F91AC9">
        <w:rPr>
          <w:sz w:val="24"/>
          <w:szCs w:val="24"/>
        </w:rPr>
        <w:t xml:space="preserve"> на первом заседании методического объединения учителей химии, биологии и физики членами МО были уточнены темы самообразования.</w:t>
      </w:r>
    </w:p>
    <w:p w:rsidR="00F91AC9" w:rsidRPr="00F91AC9" w:rsidRDefault="00F91AC9" w:rsidP="00F91AC9">
      <w:pPr>
        <w:jc w:val="both"/>
        <w:rPr>
          <w:sz w:val="24"/>
          <w:szCs w:val="24"/>
        </w:rPr>
      </w:pPr>
      <w:r w:rsidRPr="00F91AC9">
        <w:rPr>
          <w:sz w:val="24"/>
          <w:szCs w:val="24"/>
        </w:rPr>
        <w:t>Учителями – предметниками был дан отчёт по каким направлениям осуществляется работа над темами самообразования:</w:t>
      </w:r>
    </w:p>
    <w:p w:rsidR="00F91AC9" w:rsidRPr="00F91AC9" w:rsidRDefault="00F91AC9" w:rsidP="00F91AC9">
      <w:pPr>
        <w:pStyle w:val="af0"/>
        <w:spacing w:after="0" w:line="240" w:lineRule="auto"/>
        <w:ind w:left="0"/>
        <w:jc w:val="both"/>
        <w:rPr>
          <w:rFonts w:ascii="Times New Roman" w:hAnsi="Times New Roman"/>
          <w:color w:val="000000"/>
          <w:sz w:val="24"/>
          <w:szCs w:val="24"/>
        </w:rPr>
      </w:pPr>
      <w:r w:rsidRPr="00F91AC9">
        <w:rPr>
          <w:rFonts w:ascii="Times New Roman" w:hAnsi="Times New Roman"/>
          <w:sz w:val="24"/>
          <w:szCs w:val="24"/>
        </w:rPr>
        <w:t xml:space="preserve">-  </w:t>
      </w:r>
      <w:r w:rsidRPr="00F91AC9">
        <w:rPr>
          <w:rFonts w:ascii="Times New Roman" w:hAnsi="Times New Roman"/>
          <w:color w:val="000000"/>
          <w:sz w:val="24"/>
          <w:szCs w:val="24"/>
        </w:rPr>
        <w:t>изучение психолого-педагогической и  методической литературы по предмету;</w:t>
      </w:r>
    </w:p>
    <w:p w:rsidR="00F91AC9" w:rsidRPr="00F91AC9" w:rsidRDefault="00F91AC9" w:rsidP="00F91AC9">
      <w:pPr>
        <w:jc w:val="both"/>
        <w:rPr>
          <w:color w:val="000000"/>
          <w:sz w:val="24"/>
          <w:szCs w:val="24"/>
        </w:rPr>
      </w:pPr>
      <w:r w:rsidRPr="00F91AC9">
        <w:rPr>
          <w:color w:val="000000"/>
          <w:sz w:val="24"/>
          <w:szCs w:val="24"/>
        </w:rPr>
        <w:t>- обзор в Интернете информации по предмету, а так же по педагогике, психологии, инновационным технологиям и методике преподавания;</w:t>
      </w:r>
    </w:p>
    <w:p w:rsidR="00F91AC9" w:rsidRPr="00F91AC9" w:rsidRDefault="00F91AC9" w:rsidP="00F91AC9">
      <w:pPr>
        <w:pStyle w:val="af0"/>
        <w:spacing w:after="0" w:line="240" w:lineRule="auto"/>
        <w:ind w:left="0"/>
        <w:jc w:val="both"/>
        <w:rPr>
          <w:rFonts w:ascii="Times New Roman" w:hAnsi="Times New Roman"/>
          <w:color w:val="000000"/>
          <w:sz w:val="24"/>
          <w:szCs w:val="24"/>
        </w:rPr>
      </w:pPr>
      <w:r w:rsidRPr="00F91AC9">
        <w:rPr>
          <w:rFonts w:ascii="Times New Roman" w:hAnsi="Times New Roman"/>
          <w:color w:val="000000"/>
          <w:sz w:val="24"/>
          <w:szCs w:val="24"/>
        </w:rPr>
        <w:t>- изучение и внедрение в практику своей работы технологий на основе мотиваций и активизации познавательной деятельности учащихся на современном уроке;</w:t>
      </w:r>
    </w:p>
    <w:p w:rsidR="00F91AC9" w:rsidRPr="00F91AC9" w:rsidRDefault="00F91AC9" w:rsidP="00F91AC9">
      <w:pPr>
        <w:jc w:val="both"/>
        <w:rPr>
          <w:color w:val="000000"/>
          <w:sz w:val="24"/>
          <w:szCs w:val="24"/>
        </w:rPr>
      </w:pPr>
      <w:r w:rsidRPr="00F91AC9">
        <w:rPr>
          <w:color w:val="000000"/>
          <w:sz w:val="24"/>
          <w:szCs w:val="24"/>
        </w:rPr>
        <w:t>- организация проектно- исследовательской работы и активное вовлечение в неё учащихся;</w:t>
      </w:r>
    </w:p>
    <w:p w:rsidR="00F91AC9" w:rsidRPr="00F91AC9" w:rsidRDefault="00F91AC9" w:rsidP="00F91AC9">
      <w:pPr>
        <w:jc w:val="both"/>
        <w:rPr>
          <w:color w:val="000000"/>
          <w:sz w:val="24"/>
          <w:szCs w:val="24"/>
        </w:rPr>
      </w:pPr>
      <w:r w:rsidRPr="00F91AC9">
        <w:rPr>
          <w:color w:val="000000"/>
          <w:sz w:val="24"/>
          <w:szCs w:val="24"/>
        </w:rPr>
        <w:t>- участие в методических объединениях на школьном и районном уровнях ( открытые уроки, открытые мероприятия, мастер-классы для школы молодых специалистов, обобщение опыта работы с одаренными детьми);</w:t>
      </w:r>
    </w:p>
    <w:p w:rsidR="00F91AC9" w:rsidRPr="00F91AC9" w:rsidRDefault="00F91AC9" w:rsidP="00F91AC9">
      <w:pPr>
        <w:jc w:val="both"/>
        <w:rPr>
          <w:color w:val="000000"/>
          <w:sz w:val="24"/>
          <w:szCs w:val="24"/>
        </w:rPr>
      </w:pPr>
      <w:r w:rsidRPr="00F91AC9">
        <w:rPr>
          <w:color w:val="000000"/>
          <w:sz w:val="24"/>
          <w:szCs w:val="24"/>
        </w:rPr>
        <w:t>- курсы повышения квалификации.</w:t>
      </w:r>
    </w:p>
    <w:p w:rsidR="00F91AC9" w:rsidRPr="00F91AC9" w:rsidRDefault="00F91AC9" w:rsidP="00F91AC9">
      <w:pPr>
        <w:jc w:val="both"/>
        <w:rPr>
          <w:sz w:val="24"/>
          <w:szCs w:val="24"/>
        </w:rPr>
      </w:pPr>
      <w:r w:rsidRPr="00F91AC9">
        <w:rPr>
          <w:b/>
          <w:sz w:val="24"/>
          <w:szCs w:val="24"/>
        </w:rPr>
        <w:t>5</w:t>
      </w:r>
      <w:r w:rsidRPr="00F91AC9">
        <w:rPr>
          <w:sz w:val="24"/>
          <w:szCs w:val="24"/>
        </w:rPr>
        <w:t>.</w:t>
      </w:r>
      <w:r w:rsidRPr="00F91AC9">
        <w:rPr>
          <w:b/>
          <w:sz w:val="24"/>
          <w:szCs w:val="24"/>
        </w:rPr>
        <w:t>Участие учителей в творческих конкурсах</w:t>
      </w:r>
      <w:r w:rsidRPr="00F91AC9">
        <w:rPr>
          <w:sz w:val="24"/>
          <w:szCs w:val="24"/>
        </w:rPr>
        <w:t>:</w:t>
      </w:r>
    </w:p>
    <w:p w:rsidR="00F91AC9" w:rsidRPr="00F91AC9" w:rsidRDefault="00F91AC9" w:rsidP="00F91AC9">
      <w:pPr>
        <w:jc w:val="both"/>
        <w:rPr>
          <w:sz w:val="24"/>
          <w:szCs w:val="24"/>
        </w:rPr>
      </w:pPr>
      <w:r w:rsidRPr="00F91AC9">
        <w:rPr>
          <w:sz w:val="24"/>
          <w:szCs w:val="24"/>
        </w:rPr>
        <w:t>Полякова С.В., Беленко В.В. принимают участие в работе творческой группы « Содружество» по поддержке учителя математики Колесниковой А.О. в конкурсе «Учитель года» в номинации «Педдебют»;</w:t>
      </w:r>
    </w:p>
    <w:p w:rsidR="00F91AC9" w:rsidRPr="00F91AC9" w:rsidRDefault="00F91AC9" w:rsidP="00F91AC9">
      <w:pPr>
        <w:jc w:val="both"/>
        <w:rPr>
          <w:sz w:val="24"/>
          <w:szCs w:val="24"/>
        </w:rPr>
      </w:pPr>
      <w:r w:rsidRPr="00F91AC9">
        <w:rPr>
          <w:sz w:val="24"/>
          <w:szCs w:val="24"/>
        </w:rPr>
        <w:t xml:space="preserve">- Полякова С.В., Иликаева М.В. и Гамова Е.Н. активные участники социального экологического проекта «Лиман»; </w:t>
      </w:r>
    </w:p>
    <w:p w:rsidR="00F91AC9" w:rsidRPr="00F91AC9" w:rsidRDefault="00F91AC9" w:rsidP="00F91AC9">
      <w:pPr>
        <w:jc w:val="both"/>
        <w:rPr>
          <w:sz w:val="24"/>
          <w:szCs w:val="24"/>
        </w:rPr>
      </w:pPr>
      <w:r w:rsidRPr="00F91AC9">
        <w:rPr>
          <w:sz w:val="24"/>
          <w:szCs w:val="24"/>
        </w:rPr>
        <w:t>-Колодина И.Г., Иликаева М.В., Беленко В.В., Полякова С.В., участники областного мастер-класса «Экологизация в сфере обращения с отходами» проекта « Мобильный тьютор» регионального центра выявления и поддержки одаренных детей « Ступени успеха»( 18.11.2022); участники и победители регионального методического фестиваля инновационных педагогических идей и медиапроектов «Технология успеха» ( 07.12.2022); участники всероссийского Экодиктанта, всероссийского экологического урока « Эколята» , 1 всероссийской олимпиады по естественнонаучной грамотности, «Экология- дело каждого»</w:t>
      </w:r>
    </w:p>
    <w:p w:rsidR="00F91AC9" w:rsidRPr="00F91AC9" w:rsidRDefault="00F91AC9" w:rsidP="00F91AC9">
      <w:pPr>
        <w:jc w:val="both"/>
        <w:rPr>
          <w:sz w:val="24"/>
          <w:szCs w:val="24"/>
        </w:rPr>
      </w:pPr>
      <w:r w:rsidRPr="00F91AC9">
        <w:rPr>
          <w:sz w:val="24"/>
          <w:szCs w:val="24"/>
        </w:rPr>
        <w:t>-Беленко В.В.  олимпиада  «Фоксфорд».</w:t>
      </w:r>
    </w:p>
    <w:p w:rsidR="00F91AC9" w:rsidRPr="00F91AC9" w:rsidRDefault="00F91AC9" w:rsidP="00F91AC9">
      <w:pPr>
        <w:jc w:val="both"/>
        <w:rPr>
          <w:sz w:val="24"/>
          <w:szCs w:val="24"/>
        </w:rPr>
      </w:pPr>
      <w:r w:rsidRPr="00F91AC9">
        <w:rPr>
          <w:sz w:val="24"/>
          <w:szCs w:val="24"/>
        </w:rPr>
        <w:t>Все члены МО активно участвуют во ВОШ различного уровня, олимпиады ДГТУ , СПбГУ, МГУ «Воробьевы горы» и т.д.</w:t>
      </w:r>
    </w:p>
    <w:p w:rsidR="00F91AC9" w:rsidRPr="00F91AC9" w:rsidRDefault="00F91AC9" w:rsidP="00F91AC9">
      <w:pPr>
        <w:jc w:val="both"/>
        <w:rPr>
          <w:sz w:val="24"/>
          <w:szCs w:val="24"/>
        </w:rPr>
      </w:pPr>
      <w:r w:rsidRPr="00F91AC9">
        <w:rPr>
          <w:b/>
          <w:sz w:val="24"/>
          <w:szCs w:val="24"/>
        </w:rPr>
        <w:t>6.Диагностика уровня подготовленности учителя:</w:t>
      </w:r>
    </w:p>
    <w:p w:rsidR="00F91AC9" w:rsidRPr="00F91AC9" w:rsidRDefault="00F91AC9" w:rsidP="00F91AC9">
      <w:pPr>
        <w:jc w:val="both"/>
        <w:rPr>
          <w:sz w:val="24"/>
          <w:szCs w:val="24"/>
        </w:rPr>
      </w:pPr>
      <w:r w:rsidRPr="00F91AC9">
        <w:rPr>
          <w:sz w:val="24"/>
          <w:szCs w:val="24"/>
        </w:rPr>
        <w:t>6.1.В течение первого полугодья  2022-20223 учебного года курсы повышения квалификации в рамках федерального проекта «Укрепление общественного здоровья» национального проекта «Демография» прошли Колодина И.Г., Иликаева М.В., Полякова С.В., Козицкая И.В., аттестация педагогических работников МО  в 2022-2023 году  не была запланирована.</w:t>
      </w:r>
    </w:p>
    <w:p w:rsidR="00F91AC9" w:rsidRPr="00F91AC9" w:rsidRDefault="00F91AC9" w:rsidP="00F91AC9">
      <w:pPr>
        <w:jc w:val="both"/>
        <w:rPr>
          <w:sz w:val="24"/>
          <w:szCs w:val="24"/>
        </w:rPr>
      </w:pPr>
      <w:r w:rsidRPr="00F91AC9">
        <w:rPr>
          <w:b/>
          <w:sz w:val="24"/>
          <w:szCs w:val="24"/>
        </w:rPr>
        <w:t>7.Диагностика качества знаний учащихся.</w:t>
      </w:r>
    </w:p>
    <w:p w:rsidR="00F91AC9" w:rsidRPr="00F91AC9" w:rsidRDefault="00F91AC9" w:rsidP="00F91AC9">
      <w:pPr>
        <w:jc w:val="both"/>
        <w:rPr>
          <w:sz w:val="24"/>
          <w:szCs w:val="24"/>
        </w:rPr>
      </w:pPr>
      <w:r w:rsidRPr="00F91AC9">
        <w:rPr>
          <w:sz w:val="24"/>
          <w:szCs w:val="24"/>
        </w:rPr>
        <w:t xml:space="preserve">Контроль уровня обученности (вводный контроль), текщий и промежуточный контроль в 5-11 классах проводился согласно плану внутришкольного контроля МБОУ ЕСОШ №1 на 2022-2023 учебный год, а так же в соответствии с графиком были проведены ВПР по предметам и диагностические проверочные работы по «Функциональной грамотности» в 8-х классах </w:t>
      </w:r>
    </w:p>
    <w:p w:rsidR="00F91AC9" w:rsidRPr="00F91AC9" w:rsidRDefault="00F91AC9" w:rsidP="00F91AC9">
      <w:pPr>
        <w:jc w:val="both"/>
        <w:rPr>
          <w:b/>
          <w:sz w:val="24"/>
          <w:szCs w:val="24"/>
        </w:rPr>
      </w:pPr>
      <w:r w:rsidRPr="00F91AC9">
        <w:rPr>
          <w:b/>
          <w:sz w:val="24"/>
          <w:szCs w:val="24"/>
        </w:rPr>
        <w:lastRenderedPageBreak/>
        <w:t>8.Выполнение программ учителями</w:t>
      </w:r>
    </w:p>
    <w:p w:rsidR="00F91AC9" w:rsidRPr="00F91AC9" w:rsidRDefault="00F91AC9" w:rsidP="00F91AC9">
      <w:pPr>
        <w:jc w:val="both"/>
        <w:rPr>
          <w:sz w:val="24"/>
          <w:szCs w:val="24"/>
        </w:rPr>
      </w:pPr>
      <w:r w:rsidRPr="00F91AC9">
        <w:rPr>
          <w:sz w:val="24"/>
          <w:szCs w:val="24"/>
        </w:rPr>
        <w:t>Учителя – предметники в полном объеме реализовали программы по предметам.</w:t>
      </w:r>
    </w:p>
    <w:p w:rsidR="00F91AC9" w:rsidRPr="00F91AC9" w:rsidRDefault="00F91AC9" w:rsidP="00F91AC9">
      <w:pPr>
        <w:jc w:val="both"/>
        <w:rPr>
          <w:b/>
          <w:sz w:val="24"/>
          <w:szCs w:val="24"/>
        </w:rPr>
      </w:pPr>
      <w:r w:rsidRPr="00F91AC9">
        <w:rPr>
          <w:b/>
          <w:sz w:val="24"/>
          <w:szCs w:val="24"/>
        </w:rPr>
        <w:t>9.Работа с одаренными детьми</w:t>
      </w:r>
    </w:p>
    <w:p w:rsidR="00F91AC9" w:rsidRPr="00F91AC9" w:rsidRDefault="00F91AC9" w:rsidP="00F91AC9">
      <w:pPr>
        <w:jc w:val="both"/>
        <w:rPr>
          <w:sz w:val="24"/>
          <w:szCs w:val="24"/>
        </w:rPr>
      </w:pPr>
      <w:r w:rsidRPr="00F91AC9">
        <w:rPr>
          <w:sz w:val="24"/>
          <w:szCs w:val="24"/>
        </w:rPr>
        <w:t xml:space="preserve">9.1. В сентябре 2022-2023 учебного года стартовал школьный этап Всероссийской олимпиады школьников. В школьном туре по данным предметам приняло участие 135 учащихся, из них в муниципальном этапе  призерами стали: по биологии – Негода Вероника 10а, по экологии- Александрова Анна-10а,  Стрижак Максим 11а; победителем по экологии – Неговора Никита 9б. В региональный этап ВОШ по экологии вышел Неговора Никита 9б, который стал призером регионального этапа ВОШ. Стрижак Максим 11а- победитель Областного конкурса исследовательских работ «Созвездие»; Неговора Никита 9б( победитель) и Чернова Арина 10б( призер) Межрегиональной научно- практической конференции «Живой природе-живое участие»; а так же Неговора Н. и Чернова А. участники весенней конференции ДАНЮИ, Волочаева Анастасия 7б и Попова Софья 7б участники научно-практической конференции МАЮИ. </w:t>
      </w:r>
    </w:p>
    <w:p w:rsidR="00F91AC9" w:rsidRPr="00F91AC9" w:rsidRDefault="00F91AC9" w:rsidP="00F91AC9">
      <w:pPr>
        <w:jc w:val="both"/>
        <w:rPr>
          <w:b/>
          <w:sz w:val="24"/>
          <w:szCs w:val="24"/>
        </w:rPr>
      </w:pPr>
      <w:r w:rsidRPr="00F91AC9">
        <w:rPr>
          <w:b/>
          <w:sz w:val="24"/>
          <w:szCs w:val="24"/>
        </w:rPr>
        <w:t>10. Методическое объединение  молодых специалистов не имеет</w:t>
      </w:r>
    </w:p>
    <w:p w:rsidR="00F91AC9" w:rsidRPr="00F91AC9" w:rsidRDefault="00F91AC9" w:rsidP="00F91AC9">
      <w:pPr>
        <w:jc w:val="both"/>
        <w:rPr>
          <w:b/>
          <w:sz w:val="24"/>
          <w:szCs w:val="24"/>
        </w:rPr>
      </w:pPr>
      <w:r w:rsidRPr="00F91AC9">
        <w:rPr>
          <w:b/>
          <w:sz w:val="24"/>
          <w:szCs w:val="24"/>
        </w:rPr>
        <w:t>11.Весь программный материал за 2022-2023 учебный год по физике, химии и биологии учителя МО выполнили.</w:t>
      </w:r>
    </w:p>
    <w:p w:rsidR="00F91AC9" w:rsidRPr="00F91AC9" w:rsidRDefault="00F91AC9" w:rsidP="00F91AC9">
      <w:pPr>
        <w:jc w:val="both"/>
        <w:rPr>
          <w:b/>
          <w:sz w:val="24"/>
          <w:szCs w:val="24"/>
        </w:rPr>
      </w:pPr>
      <w:r w:rsidRPr="00F91AC9">
        <w:rPr>
          <w:b/>
          <w:sz w:val="24"/>
          <w:szCs w:val="24"/>
        </w:rPr>
        <w:t>12.</w:t>
      </w:r>
      <w:r w:rsidRPr="00F91AC9">
        <w:rPr>
          <w:sz w:val="24"/>
          <w:szCs w:val="24"/>
        </w:rPr>
        <w:t xml:space="preserve"> </w:t>
      </w:r>
      <w:r w:rsidRPr="00F91AC9">
        <w:rPr>
          <w:b/>
          <w:sz w:val="24"/>
          <w:szCs w:val="24"/>
        </w:rPr>
        <w:t>Блок проблем и недостатков</w:t>
      </w:r>
    </w:p>
    <w:p w:rsidR="00F91AC9" w:rsidRPr="00F91AC9" w:rsidRDefault="00F91AC9" w:rsidP="00F91AC9">
      <w:pPr>
        <w:jc w:val="both"/>
        <w:rPr>
          <w:b/>
          <w:sz w:val="24"/>
          <w:szCs w:val="24"/>
        </w:rPr>
      </w:pPr>
      <w:r w:rsidRPr="00F91AC9">
        <w:rPr>
          <w:sz w:val="24"/>
          <w:szCs w:val="24"/>
        </w:rPr>
        <w:t>- в кабинетах №10 имеется неисправное информационно- техническое оборудование.</w:t>
      </w:r>
    </w:p>
    <w:p w:rsidR="00F91AC9" w:rsidRPr="00F91AC9" w:rsidRDefault="00F91AC9" w:rsidP="00F91AC9">
      <w:pPr>
        <w:jc w:val="both"/>
        <w:rPr>
          <w:sz w:val="24"/>
          <w:szCs w:val="24"/>
        </w:rPr>
      </w:pPr>
      <w:r w:rsidRPr="00F91AC9">
        <w:rPr>
          <w:b/>
          <w:sz w:val="24"/>
          <w:szCs w:val="24"/>
        </w:rPr>
        <w:t>13.</w:t>
      </w:r>
      <w:r w:rsidRPr="00F91AC9">
        <w:rPr>
          <w:sz w:val="24"/>
          <w:szCs w:val="24"/>
        </w:rPr>
        <w:t>Методическая работа не имеет проблем и недостатков</w:t>
      </w:r>
    </w:p>
    <w:p w:rsidR="00F91AC9" w:rsidRPr="00F91AC9" w:rsidRDefault="00F91AC9" w:rsidP="00F91AC9">
      <w:pPr>
        <w:jc w:val="both"/>
        <w:rPr>
          <w:sz w:val="24"/>
          <w:szCs w:val="24"/>
        </w:rPr>
      </w:pPr>
      <w:r w:rsidRPr="00F91AC9">
        <w:rPr>
          <w:b/>
          <w:sz w:val="24"/>
          <w:szCs w:val="24"/>
        </w:rPr>
        <w:t>14</w:t>
      </w:r>
      <w:r w:rsidRPr="00F91AC9">
        <w:rPr>
          <w:sz w:val="24"/>
          <w:szCs w:val="24"/>
        </w:rPr>
        <w:t>. В следующем полугодье МО продолжает работать над задачами:</w:t>
      </w:r>
    </w:p>
    <w:p w:rsidR="00F91AC9" w:rsidRPr="00F91AC9" w:rsidRDefault="00F91AC9" w:rsidP="00F91AC9">
      <w:pPr>
        <w:jc w:val="both"/>
        <w:rPr>
          <w:sz w:val="24"/>
          <w:szCs w:val="24"/>
        </w:rPr>
      </w:pPr>
      <w:r w:rsidRPr="00F91AC9">
        <w:rPr>
          <w:sz w:val="24"/>
          <w:szCs w:val="24"/>
        </w:rPr>
        <w:t>- использование инновационных технологий для усиления мотивации при изучении предметов естественного цикла;</w:t>
      </w:r>
    </w:p>
    <w:p w:rsidR="00F91AC9" w:rsidRPr="00F91AC9" w:rsidRDefault="00F91AC9" w:rsidP="00F91AC9">
      <w:pPr>
        <w:jc w:val="both"/>
        <w:rPr>
          <w:sz w:val="24"/>
          <w:szCs w:val="24"/>
        </w:rPr>
      </w:pPr>
      <w:r w:rsidRPr="00F91AC9">
        <w:rPr>
          <w:sz w:val="24"/>
          <w:szCs w:val="24"/>
        </w:rPr>
        <w:t>- создавать и совершенствовать банк заданий на уроках для повышения качества обучения и подготовке к сдаче ОГЭ и ЕГЭ по изучаемым предметам.</w:t>
      </w:r>
    </w:p>
    <w:p w:rsidR="00F91AC9" w:rsidRPr="00F91AC9" w:rsidRDefault="00F91AC9" w:rsidP="00F91AC9">
      <w:pPr>
        <w:jc w:val="both"/>
        <w:rPr>
          <w:sz w:val="24"/>
          <w:szCs w:val="24"/>
        </w:rPr>
      </w:pPr>
      <w:r w:rsidRPr="00F91AC9">
        <w:rPr>
          <w:sz w:val="24"/>
          <w:szCs w:val="24"/>
        </w:rPr>
        <w:t>В целом можно считать работу МО учителей физики, химии и биологии удовлетворительной.</w:t>
      </w:r>
    </w:p>
    <w:p w:rsidR="00F91AC9" w:rsidRPr="00937104" w:rsidRDefault="00F91AC9" w:rsidP="00F91AC9">
      <w:pPr>
        <w:jc w:val="center"/>
        <w:rPr>
          <w:b/>
          <w:sz w:val="24"/>
          <w:szCs w:val="24"/>
        </w:rPr>
      </w:pPr>
      <w:r w:rsidRPr="00937104">
        <w:rPr>
          <w:b/>
          <w:sz w:val="24"/>
          <w:szCs w:val="24"/>
        </w:rPr>
        <w:t>4.МО  учителей иностранных языков</w:t>
      </w:r>
    </w:p>
    <w:p w:rsidR="00F91AC9" w:rsidRPr="00937104" w:rsidRDefault="00F91AC9" w:rsidP="00F91AC9">
      <w:pPr>
        <w:jc w:val="center"/>
        <w:rPr>
          <w:b/>
          <w:color w:val="0070C0"/>
          <w:sz w:val="24"/>
          <w:szCs w:val="24"/>
        </w:rPr>
      </w:pPr>
    </w:p>
    <w:p w:rsidR="00F91AC9" w:rsidRPr="000A7300" w:rsidRDefault="00F91AC9" w:rsidP="00F91AC9">
      <w:pPr>
        <w:ind w:firstLine="709"/>
        <w:jc w:val="both"/>
        <w:rPr>
          <w:color w:val="000000" w:themeColor="text1"/>
          <w:sz w:val="24"/>
          <w:szCs w:val="24"/>
        </w:rPr>
      </w:pPr>
      <w:r w:rsidRPr="000A7300">
        <w:rPr>
          <w:color w:val="000000" w:themeColor="text1"/>
          <w:sz w:val="24"/>
          <w:szCs w:val="24"/>
        </w:rPr>
        <w:t xml:space="preserve">В </w:t>
      </w:r>
      <w:r>
        <w:rPr>
          <w:color w:val="000000" w:themeColor="text1"/>
          <w:sz w:val="24"/>
          <w:szCs w:val="24"/>
        </w:rPr>
        <w:t>течение</w:t>
      </w:r>
      <w:r w:rsidRPr="000A7300">
        <w:rPr>
          <w:color w:val="000000" w:themeColor="text1"/>
          <w:sz w:val="24"/>
          <w:szCs w:val="24"/>
        </w:rPr>
        <w:t xml:space="preserve"> 2022</w:t>
      </w:r>
      <w:r>
        <w:rPr>
          <w:color w:val="000000" w:themeColor="text1"/>
          <w:sz w:val="24"/>
          <w:szCs w:val="24"/>
        </w:rPr>
        <w:t>-2023</w:t>
      </w:r>
      <w:r w:rsidRPr="000A7300">
        <w:rPr>
          <w:color w:val="000000" w:themeColor="text1"/>
          <w:sz w:val="24"/>
          <w:szCs w:val="24"/>
        </w:rPr>
        <w:t xml:space="preserve"> года</w:t>
      </w:r>
      <w:r>
        <w:rPr>
          <w:color w:val="000000" w:themeColor="text1"/>
          <w:sz w:val="24"/>
          <w:szCs w:val="24"/>
        </w:rPr>
        <w:t xml:space="preserve"> (сентябрь-май</w:t>
      </w:r>
      <w:r w:rsidRPr="000A7300">
        <w:rPr>
          <w:color w:val="000000" w:themeColor="text1"/>
          <w:sz w:val="24"/>
          <w:szCs w:val="24"/>
        </w:rPr>
        <w:t>) М.О. учителей иностранных языков продолжило работу по совершенствованию методи</w:t>
      </w:r>
      <w:r>
        <w:rPr>
          <w:color w:val="000000" w:themeColor="text1"/>
          <w:sz w:val="24"/>
          <w:szCs w:val="24"/>
        </w:rPr>
        <w:t xml:space="preserve">ки обучения иностранному языку </w:t>
      </w:r>
      <w:r w:rsidRPr="000A7300">
        <w:rPr>
          <w:color w:val="000000" w:themeColor="text1"/>
          <w:sz w:val="24"/>
          <w:szCs w:val="24"/>
        </w:rPr>
        <w:t>в контексте иноязычной культуры и созданию условий развития творческой активности учителей, внедрения в практику новых технологий с целью обеспечения уровня образования, соответствующего современным требованиям.</w:t>
      </w:r>
    </w:p>
    <w:p w:rsidR="00F91AC9" w:rsidRPr="000A7300" w:rsidRDefault="00F91AC9" w:rsidP="00F91AC9">
      <w:pPr>
        <w:shd w:val="clear" w:color="auto" w:fill="FFFFFF"/>
        <w:autoSpaceDE w:val="0"/>
        <w:autoSpaceDN w:val="0"/>
        <w:adjustRightInd w:val="0"/>
        <w:ind w:firstLine="709"/>
        <w:jc w:val="both"/>
        <w:rPr>
          <w:sz w:val="24"/>
          <w:szCs w:val="24"/>
        </w:rPr>
      </w:pPr>
      <w:r w:rsidRPr="000A7300">
        <w:rPr>
          <w:color w:val="000000" w:themeColor="text1"/>
          <w:sz w:val="24"/>
          <w:szCs w:val="24"/>
        </w:rPr>
        <w:t>Процесс повышения профессиональной компетентности</w:t>
      </w:r>
      <w:r w:rsidRPr="000A7300">
        <w:rPr>
          <w:sz w:val="24"/>
          <w:szCs w:val="24"/>
        </w:rPr>
        <w:t xml:space="preserve"> учителей иностранного языка осуществляется через вовлечение уч</w:t>
      </w:r>
      <w:r>
        <w:rPr>
          <w:sz w:val="24"/>
          <w:szCs w:val="24"/>
        </w:rPr>
        <w:t>ителей-предметников нашей школы</w:t>
      </w:r>
      <w:r w:rsidRPr="000A7300">
        <w:rPr>
          <w:sz w:val="24"/>
          <w:szCs w:val="24"/>
        </w:rPr>
        <w:t xml:space="preserve"> в работу методического  объединения, деятельность которого ориентирована, прежде всего, на развитие педагогического потенциала каждого учителя с учётом его интересов и потребностей, специфики  коммуникативной подготовки обучающихся.</w:t>
      </w:r>
    </w:p>
    <w:p w:rsidR="00F91AC9" w:rsidRPr="000A7300" w:rsidRDefault="00F91AC9" w:rsidP="00F91AC9">
      <w:pPr>
        <w:shd w:val="clear" w:color="auto" w:fill="FFFFFF"/>
        <w:autoSpaceDE w:val="0"/>
        <w:autoSpaceDN w:val="0"/>
        <w:adjustRightInd w:val="0"/>
        <w:ind w:firstLine="709"/>
        <w:jc w:val="both"/>
        <w:rPr>
          <w:sz w:val="24"/>
          <w:szCs w:val="24"/>
        </w:rPr>
      </w:pPr>
      <w:r>
        <w:rPr>
          <w:color w:val="000000"/>
          <w:sz w:val="24"/>
          <w:szCs w:val="24"/>
          <w:shd w:val="clear" w:color="auto" w:fill="FFFFFF"/>
        </w:rPr>
        <w:t>Педагоги МО иностранного языка</w:t>
      </w:r>
      <w:r w:rsidRPr="000A7300">
        <w:rPr>
          <w:color w:val="000000"/>
          <w:sz w:val="24"/>
          <w:szCs w:val="24"/>
          <w:shd w:val="clear" w:color="auto" w:fill="FFFFFF"/>
        </w:rPr>
        <w:t> стараются разнообразить формы проведения уроков –игра, конференция, урок-путешествие, викторины.  В традиционном уроке они используют разные виды учебной деятельности, нестандартные и оригинальные приёмы, активизирующие учеников, широко используют ИКТ-технологии.  Расширяются формы и методы внеклассной работы.</w:t>
      </w:r>
    </w:p>
    <w:p w:rsidR="00F91AC9" w:rsidRDefault="00F91AC9" w:rsidP="00F91AC9">
      <w:pPr>
        <w:ind w:firstLine="709"/>
        <w:jc w:val="both"/>
        <w:rPr>
          <w:color w:val="403152"/>
          <w:sz w:val="24"/>
          <w:szCs w:val="24"/>
        </w:rPr>
      </w:pPr>
    </w:p>
    <w:p w:rsidR="00F91AC9" w:rsidRDefault="00F91AC9" w:rsidP="00F91AC9">
      <w:pPr>
        <w:ind w:firstLine="708"/>
        <w:jc w:val="both"/>
        <w:rPr>
          <w:color w:val="403152"/>
          <w:sz w:val="24"/>
          <w:szCs w:val="24"/>
        </w:rPr>
      </w:pPr>
      <w:r>
        <w:rPr>
          <w:color w:val="403152"/>
          <w:sz w:val="24"/>
          <w:szCs w:val="24"/>
        </w:rPr>
        <w:t xml:space="preserve">Тема деятельности МО учителей иностранных языков на данный учебный год: </w:t>
      </w:r>
      <w:r>
        <w:rPr>
          <w:b/>
          <w:color w:val="403152"/>
          <w:sz w:val="24"/>
          <w:szCs w:val="24"/>
        </w:rPr>
        <w:t>«Развитие познавательного интереса у учащихся на уроке через активные формы и новые технологии</w:t>
      </w:r>
      <w:r>
        <w:rPr>
          <w:color w:val="403152"/>
          <w:sz w:val="24"/>
          <w:szCs w:val="24"/>
        </w:rPr>
        <w:t>».</w:t>
      </w:r>
    </w:p>
    <w:p w:rsidR="00F91AC9" w:rsidRDefault="00F91AC9" w:rsidP="00F91AC9">
      <w:pPr>
        <w:shd w:val="clear" w:color="auto" w:fill="FFFFFF"/>
        <w:tabs>
          <w:tab w:val="left" w:pos="1450"/>
        </w:tabs>
        <w:ind w:firstLine="851"/>
        <w:jc w:val="both"/>
        <w:rPr>
          <w:b/>
          <w:bCs/>
          <w:color w:val="403152"/>
          <w:spacing w:val="-9"/>
          <w:sz w:val="24"/>
          <w:szCs w:val="24"/>
        </w:rPr>
      </w:pPr>
      <w:r>
        <w:rPr>
          <w:b/>
          <w:bCs/>
          <w:color w:val="403152"/>
          <w:spacing w:val="-9"/>
          <w:sz w:val="24"/>
          <w:szCs w:val="24"/>
        </w:rPr>
        <w:t>Основные формы, используемые в работе М.О.</w:t>
      </w:r>
    </w:p>
    <w:p w:rsidR="00F91AC9" w:rsidRDefault="00F91AC9" w:rsidP="00F91AC9">
      <w:pPr>
        <w:shd w:val="clear" w:color="auto" w:fill="FFFFFF"/>
        <w:tabs>
          <w:tab w:val="left" w:pos="1450"/>
        </w:tabs>
        <w:ind w:firstLine="851"/>
        <w:jc w:val="both"/>
        <w:rPr>
          <w:bCs/>
          <w:color w:val="000000" w:themeColor="text1"/>
          <w:spacing w:val="-9"/>
          <w:sz w:val="24"/>
          <w:szCs w:val="24"/>
        </w:rPr>
      </w:pPr>
      <w:r>
        <w:rPr>
          <w:bCs/>
          <w:color w:val="000000" w:themeColor="text1"/>
          <w:spacing w:val="-9"/>
          <w:sz w:val="24"/>
          <w:szCs w:val="24"/>
        </w:rPr>
        <w:t>1.Заседания методического объединения по вопросам методики преподавания, нормативно-правовой документации, обмена опытом работы, организации и проведения олимпиад, стимулирования и награждения учителей.</w:t>
      </w:r>
    </w:p>
    <w:p w:rsidR="00F91AC9" w:rsidRDefault="00F91AC9" w:rsidP="00F91AC9">
      <w:pPr>
        <w:shd w:val="clear" w:color="auto" w:fill="FFFFFF"/>
        <w:tabs>
          <w:tab w:val="left" w:pos="1450"/>
        </w:tabs>
        <w:ind w:firstLine="851"/>
        <w:jc w:val="both"/>
        <w:rPr>
          <w:bCs/>
          <w:color w:val="000000" w:themeColor="text1"/>
          <w:spacing w:val="-9"/>
          <w:sz w:val="24"/>
          <w:szCs w:val="24"/>
        </w:rPr>
      </w:pPr>
      <w:r>
        <w:rPr>
          <w:bCs/>
          <w:color w:val="000000" w:themeColor="text1"/>
          <w:spacing w:val="-9"/>
          <w:sz w:val="24"/>
          <w:szCs w:val="24"/>
        </w:rPr>
        <w:t>2.Открытые уроки, внеклассные мероприятия, вебинары.</w:t>
      </w:r>
    </w:p>
    <w:p w:rsidR="00F91AC9" w:rsidRDefault="00F91AC9" w:rsidP="00F91AC9">
      <w:pPr>
        <w:shd w:val="clear" w:color="auto" w:fill="FFFFFF"/>
        <w:tabs>
          <w:tab w:val="left" w:pos="1450"/>
        </w:tabs>
        <w:ind w:firstLine="851"/>
        <w:jc w:val="both"/>
        <w:rPr>
          <w:bCs/>
          <w:color w:val="000000" w:themeColor="text1"/>
          <w:spacing w:val="-9"/>
          <w:sz w:val="24"/>
          <w:szCs w:val="24"/>
        </w:rPr>
      </w:pPr>
      <w:r>
        <w:rPr>
          <w:bCs/>
          <w:color w:val="000000" w:themeColor="text1"/>
          <w:spacing w:val="-9"/>
          <w:sz w:val="24"/>
          <w:szCs w:val="24"/>
        </w:rPr>
        <w:t xml:space="preserve">3.Участие в конкурсах, проектах, фестивалях, публикациях, в работе  школьного сайта, выступление на районных заседаниях М.О. </w:t>
      </w:r>
    </w:p>
    <w:p w:rsidR="00F91AC9" w:rsidRDefault="00F91AC9" w:rsidP="00F91AC9">
      <w:pPr>
        <w:shd w:val="clear" w:color="auto" w:fill="FFFFFF"/>
        <w:tabs>
          <w:tab w:val="left" w:pos="1450"/>
        </w:tabs>
        <w:ind w:firstLine="851"/>
        <w:jc w:val="both"/>
        <w:rPr>
          <w:sz w:val="24"/>
          <w:szCs w:val="24"/>
        </w:rPr>
      </w:pPr>
      <w:r>
        <w:rPr>
          <w:sz w:val="24"/>
          <w:szCs w:val="24"/>
        </w:rPr>
        <w:t xml:space="preserve">Было проведено 4 заседания М.О. по плану, на котором обсуждались вопросы, касающиеся языковых проблем: методики ведения уроков, планирования деятельности, подготовки учащихся к сдаче итоговой аттестации в формате ЕГЭ и ОГЭ, обсуждались различные </w:t>
      </w:r>
      <w:r>
        <w:rPr>
          <w:sz w:val="24"/>
          <w:szCs w:val="24"/>
        </w:rPr>
        <w:lastRenderedPageBreak/>
        <w:t>нормативные документы, подводились итоги олимпиад, конкурсов и одно внеочередное заседание по вопросу награждения членов МО .</w:t>
      </w:r>
    </w:p>
    <w:p w:rsidR="00F91AC9" w:rsidRPr="00575F40" w:rsidRDefault="00F91AC9" w:rsidP="00F91AC9">
      <w:pPr>
        <w:jc w:val="both"/>
        <w:rPr>
          <w:sz w:val="24"/>
          <w:szCs w:val="24"/>
        </w:rPr>
      </w:pPr>
      <w:r w:rsidRPr="00575F40">
        <w:rPr>
          <w:sz w:val="24"/>
          <w:szCs w:val="24"/>
        </w:rPr>
        <w:t xml:space="preserve">        В составе методического объединения учителей работают 5 учителей высшей категории (Чумакова Л.Н..Еремеева Л.П., Воронкова Т.Г, Афанасьева Е.В.. Шевченко Н.М., Грамма Н.А.),  учитель первой категории –Жаркова Д.Д., учитель Чумакова Л.Н. имеет нагрудный значок «Отличник народного просвещения».</w:t>
      </w:r>
    </w:p>
    <w:p w:rsidR="00F91AC9" w:rsidRPr="00575F40" w:rsidRDefault="00F91AC9" w:rsidP="00F91AC9">
      <w:pPr>
        <w:pStyle w:val="a3"/>
        <w:shd w:val="clear" w:color="auto" w:fill="FFFFFF"/>
        <w:spacing w:before="0" w:beforeAutospacing="0" w:after="150" w:afterAutospacing="0"/>
        <w:jc w:val="both"/>
        <w:rPr>
          <w:rFonts w:ascii="Times New Roman" w:hAnsi="Times New Roman" w:cs="Times New Roman"/>
          <w:bCs/>
          <w:color w:val="auto"/>
          <w:sz w:val="24"/>
          <w:szCs w:val="24"/>
        </w:rPr>
      </w:pPr>
      <w:r w:rsidRPr="00575F40">
        <w:rPr>
          <w:rFonts w:ascii="Times New Roman" w:hAnsi="Times New Roman" w:cs="Times New Roman"/>
          <w:color w:val="auto"/>
          <w:sz w:val="24"/>
          <w:szCs w:val="24"/>
        </w:rPr>
        <w:t xml:space="preserve">На заседании районного методического объединения (августовская конференция) выступила Шевченко Н.М. по теме: </w:t>
      </w:r>
      <w:r w:rsidRPr="00575F40">
        <w:rPr>
          <w:rFonts w:ascii="Times New Roman" w:hAnsi="Times New Roman" w:cs="Times New Roman"/>
          <w:bCs/>
          <w:caps/>
          <w:color w:val="auto"/>
          <w:sz w:val="24"/>
          <w:szCs w:val="24"/>
        </w:rPr>
        <w:t xml:space="preserve">«ФГОС НОО 2022: </w:t>
      </w:r>
      <w:r w:rsidRPr="00575F40">
        <w:rPr>
          <w:rFonts w:ascii="Times New Roman" w:hAnsi="Times New Roman" w:cs="Times New Roman"/>
          <w:bCs/>
          <w:color w:val="auto"/>
          <w:sz w:val="24"/>
          <w:szCs w:val="24"/>
        </w:rPr>
        <w:t>обновление содержания иноязычного образования» . На очередном заседании районного дистанционного МО в онлайн-режиме поделилась опытом работы Чумакова Л.Н. по проблеме «Работа с детьми ОВЗ в условиях инклюзивного обучения».</w:t>
      </w:r>
    </w:p>
    <w:p w:rsidR="00F91AC9" w:rsidRDefault="00F91AC9" w:rsidP="00F91AC9">
      <w:pPr>
        <w:jc w:val="both"/>
        <w:rPr>
          <w:sz w:val="24"/>
          <w:szCs w:val="24"/>
        </w:rPr>
      </w:pPr>
      <w:r>
        <w:rPr>
          <w:sz w:val="24"/>
          <w:szCs w:val="24"/>
        </w:rPr>
        <w:t>В рамках недели иностранного языка «Путешествие в мир иностранных языков» с 14.11 по 18.11 были проведены физминутки для начальной школы, на уроках иностранных языков учителя рассказали о значении иностранных языков в жизни человека , была организована выставка: «Великие люди России» на иностранном языке. Грамма Н.А. провела интересное открытое внеклассное мероприятие «Мои любимые сказки», Шевченко Н.М. и Горева О.В. «День благодарения», Чумакова Л.Н. «Рождество во Франции» для учащихся 5 классов.</w:t>
      </w:r>
    </w:p>
    <w:p w:rsidR="00F91AC9" w:rsidRDefault="00F91AC9" w:rsidP="00F91AC9">
      <w:pPr>
        <w:spacing w:line="360" w:lineRule="auto"/>
        <w:jc w:val="both"/>
        <w:rPr>
          <w:color w:val="000000"/>
          <w:sz w:val="24"/>
          <w:szCs w:val="24"/>
        </w:rPr>
      </w:pPr>
      <w:r>
        <w:rPr>
          <w:color w:val="000000"/>
          <w:sz w:val="24"/>
          <w:szCs w:val="24"/>
        </w:rPr>
        <w:t>Оптимальным способом выявления и поддержки одаренных детей является организация и проведение районных предметных олимпиад, конкурсов, фестивалей, конференций.</w:t>
      </w:r>
    </w:p>
    <w:p w:rsidR="00F91AC9" w:rsidRDefault="00F91AC9" w:rsidP="00F91AC9">
      <w:pPr>
        <w:spacing w:line="360" w:lineRule="auto"/>
        <w:jc w:val="both"/>
        <w:rPr>
          <w:color w:val="000000"/>
          <w:sz w:val="24"/>
          <w:szCs w:val="24"/>
        </w:rPr>
      </w:pPr>
      <w:r>
        <w:rPr>
          <w:color w:val="000000"/>
          <w:sz w:val="24"/>
          <w:szCs w:val="24"/>
        </w:rPr>
        <w:t xml:space="preserve">В районной олимпиаде показали следующие результаты: </w:t>
      </w:r>
    </w:p>
    <w:p w:rsidR="00F91AC9" w:rsidRPr="00EA1A22" w:rsidRDefault="00F91AC9" w:rsidP="00F91AC9">
      <w:pPr>
        <w:spacing w:line="360" w:lineRule="auto"/>
        <w:jc w:val="both"/>
        <w:rPr>
          <w:color w:val="000000"/>
          <w:sz w:val="24"/>
          <w:szCs w:val="24"/>
          <w:u w:val="single"/>
        </w:rPr>
      </w:pPr>
      <w:r>
        <w:rPr>
          <w:b/>
          <w:color w:val="000000"/>
          <w:sz w:val="24"/>
          <w:szCs w:val="24"/>
          <w:u w:val="single"/>
        </w:rPr>
        <w:t>победители</w:t>
      </w:r>
      <w:r w:rsidRPr="00EA1A22">
        <w:rPr>
          <w:color w:val="000000"/>
          <w:sz w:val="24"/>
          <w:szCs w:val="24"/>
          <w:u w:val="single"/>
        </w:rPr>
        <w:t xml:space="preserve">: </w:t>
      </w:r>
    </w:p>
    <w:p w:rsidR="00F91AC9" w:rsidRPr="00147CE6" w:rsidRDefault="00F91AC9" w:rsidP="00F91AC9">
      <w:pPr>
        <w:spacing w:line="360" w:lineRule="auto"/>
        <w:jc w:val="both"/>
        <w:rPr>
          <w:color w:val="000000"/>
          <w:sz w:val="24"/>
          <w:szCs w:val="24"/>
        </w:rPr>
      </w:pPr>
      <w:r>
        <w:rPr>
          <w:color w:val="000000"/>
          <w:sz w:val="24"/>
          <w:szCs w:val="24"/>
        </w:rPr>
        <w:t>Юресько Александр- 8 «в» (учитель – Воронкова Т.Г.)</w:t>
      </w:r>
    </w:p>
    <w:p w:rsidR="00F91AC9" w:rsidRDefault="00F91AC9" w:rsidP="00F91AC9">
      <w:pPr>
        <w:spacing w:line="360" w:lineRule="auto"/>
        <w:rPr>
          <w:sz w:val="24"/>
          <w:szCs w:val="24"/>
        </w:rPr>
      </w:pPr>
      <w:r>
        <w:rPr>
          <w:sz w:val="24"/>
          <w:szCs w:val="24"/>
        </w:rPr>
        <w:t xml:space="preserve">На конференции выступили с научно-исследовательскими работами следующие учащиеся: </w:t>
      </w:r>
    </w:p>
    <w:p w:rsidR="00F91AC9" w:rsidRDefault="00F91AC9" w:rsidP="00F91AC9">
      <w:pPr>
        <w:spacing w:line="360" w:lineRule="auto"/>
        <w:rPr>
          <w:sz w:val="24"/>
          <w:szCs w:val="24"/>
        </w:rPr>
      </w:pPr>
      <w:r>
        <w:rPr>
          <w:sz w:val="24"/>
          <w:szCs w:val="24"/>
        </w:rPr>
        <w:t>(Грамма Н.А. является  руководителем НОУ «Академия») .</w:t>
      </w:r>
    </w:p>
    <w:p w:rsidR="00F91AC9" w:rsidRDefault="00F91AC9" w:rsidP="00B276AC">
      <w:pPr>
        <w:pStyle w:val="af0"/>
        <w:numPr>
          <w:ilvl w:val="0"/>
          <w:numId w:val="49"/>
        </w:numPr>
        <w:spacing w:line="360" w:lineRule="auto"/>
        <w:rPr>
          <w:rFonts w:ascii="Times New Roman" w:hAnsi="Times New Roman"/>
          <w:sz w:val="24"/>
          <w:szCs w:val="24"/>
        </w:rPr>
      </w:pPr>
      <w:r w:rsidRPr="00A3082A">
        <w:rPr>
          <w:rFonts w:ascii="Times New Roman" w:hAnsi="Times New Roman"/>
          <w:sz w:val="24"/>
          <w:szCs w:val="24"/>
        </w:rPr>
        <w:t>Кулига А.«Русский след в немецкой жизни»</w:t>
      </w:r>
    </w:p>
    <w:p w:rsidR="00F91AC9" w:rsidRDefault="00F91AC9" w:rsidP="00F91AC9">
      <w:pPr>
        <w:pStyle w:val="af0"/>
        <w:spacing w:line="360" w:lineRule="auto"/>
        <w:rPr>
          <w:rFonts w:ascii="Times New Roman" w:hAnsi="Times New Roman"/>
          <w:sz w:val="24"/>
          <w:szCs w:val="24"/>
        </w:rPr>
      </w:pPr>
      <w:r w:rsidRPr="00A3082A">
        <w:rPr>
          <w:rFonts w:ascii="Times New Roman" w:hAnsi="Times New Roman"/>
          <w:sz w:val="24"/>
          <w:szCs w:val="24"/>
        </w:rPr>
        <w:t xml:space="preserve"> (научный руководитель – Воронкова Т.Г.; </w:t>
      </w:r>
    </w:p>
    <w:p w:rsidR="00F91AC9" w:rsidRPr="005379C6" w:rsidRDefault="00F91AC9" w:rsidP="00B276AC">
      <w:pPr>
        <w:pStyle w:val="af0"/>
        <w:numPr>
          <w:ilvl w:val="0"/>
          <w:numId w:val="49"/>
        </w:numPr>
        <w:spacing w:line="360" w:lineRule="auto"/>
        <w:rPr>
          <w:rFonts w:ascii="Times New Roman" w:hAnsi="Times New Roman"/>
          <w:sz w:val="24"/>
          <w:szCs w:val="24"/>
        </w:rPr>
      </w:pPr>
      <w:r>
        <w:rPr>
          <w:rFonts w:ascii="Times New Roman" w:eastAsia="Times New Roman" w:hAnsi="Times New Roman"/>
          <w:color w:val="000000"/>
          <w:kern w:val="24"/>
          <w:sz w:val="24"/>
          <w:szCs w:val="24"/>
          <w:lang w:eastAsia="ru-RU"/>
        </w:rPr>
        <w:t>Акапян Г., Кучма Д. «Связующие нити творчества А.С.Пушкина и У. Шекспира»</w:t>
      </w:r>
    </w:p>
    <w:p w:rsidR="00F91AC9" w:rsidRDefault="00F91AC9" w:rsidP="00F91AC9">
      <w:pPr>
        <w:pStyle w:val="af0"/>
        <w:spacing w:line="360" w:lineRule="auto"/>
        <w:rPr>
          <w:rFonts w:ascii="Times New Roman" w:hAnsi="Times New Roman"/>
          <w:sz w:val="24"/>
          <w:szCs w:val="24"/>
        </w:rPr>
      </w:pPr>
      <w:r>
        <w:rPr>
          <w:rFonts w:ascii="Times New Roman" w:eastAsia="Times New Roman" w:hAnsi="Times New Roman"/>
          <w:color w:val="000000"/>
          <w:kern w:val="24"/>
          <w:sz w:val="24"/>
          <w:szCs w:val="24"/>
          <w:lang w:eastAsia="ru-RU"/>
        </w:rPr>
        <w:t>(научный руководитель – Грамма Н.А.)</w:t>
      </w:r>
    </w:p>
    <w:p w:rsidR="00F91AC9" w:rsidRDefault="00F91AC9" w:rsidP="00B276AC">
      <w:pPr>
        <w:pStyle w:val="af0"/>
        <w:numPr>
          <w:ilvl w:val="0"/>
          <w:numId w:val="49"/>
        </w:numPr>
        <w:spacing w:line="240" w:lineRule="auto"/>
        <w:jc w:val="both"/>
        <w:rPr>
          <w:rFonts w:ascii="Times New Roman" w:hAnsi="Times New Roman"/>
          <w:b/>
          <w:sz w:val="24"/>
          <w:szCs w:val="24"/>
        </w:rPr>
      </w:pPr>
      <w:r>
        <w:rPr>
          <w:rFonts w:ascii="Times New Roman" w:hAnsi="Times New Roman"/>
          <w:sz w:val="24"/>
          <w:szCs w:val="24"/>
        </w:rPr>
        <w:t xml:space="preserve">Грамма В., Беседина Е. «Сравнительный анализ русских и английских наолдных сказок» - </w:t>
      </w:r>
      <w:r w:rsidRPr="005379C6">
        <w:rPr>
          <w:rFonts w:ascii="Times New Roman" w:hAnsi="Times New Roman"/>
          <w:b/>
          <w:sz w:val="24"/>
          <w:szCs w:val="24"/>
        </w:rPr>
        <w:t>победители</w:t>
      </w:r>
    </w:p>
    <w:p w:rsidR="00F91AC9" w:rsidRDefault="00F91AC9" w:rsidP="00F91AC9">
      <w:pPr>
        <w:pStyle w:val="af0"/>
        <w:spacing w:line="240" w:lineRule="auto"/>
        <w:jc w:val="both"/>
        <w:rPr>
          <w:rFonts w:ascii="Times New Roman" w:hAnsi="Times New Roman"/>
          <w:sz w:val="24"/>
          <w:szCs w:val="24"/>
        </w:rPr>
      </w:pPr>
      <w:r w:rsidRPr="005379C6">
        <w:rPr>
          <w:rFonts w:ascii="Times New Roman" w:hAnsi="Times New Roman"/>
          <w:sz w:val="24"/>
          <w:szCs w:val="24"/>
        </w:rPr>
        <w:t>(научный руководитель</w:t>
      </w:r>
      <w:r>
        <w:rPr>
          <w:rFonts w:ascii="Times New Roman" w:hAnsi="Times New Roman"/>
          <w:sz w:val="24"/>
          <w:szCs w:val="24"/>
        </w:rPr>
        <w:t xml:space="preserve"> – Шевченко Н.М.)</w:t>
      </w:r>
    </w:p>
    <w:p w:rsidR="00F91AC9" w:rsidRDefault="00F91AC9" w:rsidP="00B276AC">
      <w:pPr>
        <w:pStyle w:val="af0"/>
        <w:numPr>
          <w:ilvl w:val="0"/>
          <w:numId w:val="49"/>
        </w:numPr>
        <w:spacing w:line="240" w:lineRule="auto"/>
        <w:jc w:val="both"/>
        <w:rPr>
          <w:rFonts w:ascii="Times New Roman" w:hAnsi="Times New Roman"/>
          <w:sz w:val="24"/>
          <w:szCs w:val="24"/>
        </w:rPr>
      </w:pPr>
      <w:r>
        <w:rPr>
          <w:rFonts w:ascii="Times New Roman" w:hAnsi="Times New Roman"/>
          <w:sz w:val="24"/>
          <w:szCs w:val="24"/>
        </w:rPr>
        <w:t>Будённая Д. «</w:t>
      </w:r>
      <w:r>
        <w:rPr>
          <w:rFonts w:ascii="Times New Roman" w:hAnsi="Times New Roman"/>
          <w:sz w:val="24"/>
          <w:szCs w:val="24"/>
          <w:lang w:val="en-US"/>
        </w:rPr>
        <w:t>KFC</w:t>
      </w:r>
      <w:r w:rsidRPr="00032B6B">
        <w:rPr>
          <w:rFonts w:ascii="Times New Roman" w:hAnsi="Times New Roman"/>
          <w:sz w:val="24"/>
          <w:szCs w:val="24"/>
        </w:rPr>
        <w:t xml:space="preserve"> </w:t>
      </w:r>
      <w:r>
        <w:rPr>
          <w:rFonts w:ascii="Times New Roman" w:hAnsi="Times New Roman"/>
          <w:sz w:val="24"/>
          <w:szCs w:val="24"/>
        </w:rPr>
        <w:t>и мы»</w:t>
      </w:r>
    </w:p>
    <w:p w:rsidR="00F91AC9" w:rsidRPr="005379C6" w:rsidRDefault="00F91AC9" w:rsidP="00F91AC9">
      <w:pPr>
        <w:pStyle w:val="af0"/>
        <w:spacing w:line="240" w:lineRule="auto"/>
        <w:jc w:val="both"/>
        <w:rPr>
          <w:rFonts w:ascii="Times New Roman" w:hAnsi="Times New Roman"/>
          <w:sz w:val="24"/>
          <w:szCs w:val="24"/>
        </w:rPr>
      </w:pPr>
      <w:r>
        <w:rPr>
          <w:rFonts w:ascii="Times New Roman" w:hAnsi="Times New Roman"/>
          <w:sz w:val="24"/>
          <w:szCs w:val="24"/>
        </w:rPr>
        <w:t>(научный руководитель – Еремеева Л.П.)</w:t>
      </w:r>
    </w:p>
    <w:p w:rsidR="00F91AC9" w:rsidRDefault="00F91AC9" w:rsidP="00F91AC9">
      <w:pPr>
        <w:jc w:val="both"/>
        <w:rPr>
          <w:sz w:val="24"/>
          <w:szCs w:val="24"/>
        </w:rPr>
      </w:pPr>
      <w:r>
        <w:rPr>
          <w:sz w:val="24"/>
          <w:szCs w:val="24"/>
        </w:rPr>
        <w:t>Участие  в районных конкурсах:</w:t>
      </w:r>
    </w:p>
    <w:p w:rsidR="00F91AC9" w:rsidRDefault="00F91AC9" w:rsidP="00B276AC">
      <w:pPr>
        <w:pStyle w:val="af0"/>
        <w:numPr>
          <w:ilvl w:val="0"/>
          <w:numId w:val="48"/>
        </w:numPr>
        <w:spacing w:line="240" w:lineRule="auto"/>
        <w:jc w:val="both"/>
        <w:rPr>
          <w:rFonts w:ascii="Times New Roman" w:hAnsi="Times New Roman"/>
          <w:sz w:val="24"/>
          <w:szCs w:val="24"/>
        </w:rPr>
      </w:pPr>
      <w:r>
        <w:rPr>
          <w:rFonts w:ascii="Times New Roman" w:hAnsi="Times New Roman"/>
          <w:sz w:val="24"/>
          <w:szCs w:val="24"/>
        </w:rPr>
        <w:t>Районный фестиваль «Любимые стихи на иностранном языке»: Юресько А. – победитель, Кулига А. – призёр (учитель Воронкова Т.Г.)</w:t>
      </w:r>
    </w:p>
    <w:p w:rsidR="00F91AC9" w:rsidRDefault="00F91AC9" w:rsidP="00F91AC9">
      <w:pPr>
        <w:pStyle w:val="af0"/>
        <w:spacing w:line="240" w:lineRule="auto"/>
        <w:jc w:val="both"/>
        <w:rPr>
          <w:rFonts w:ascii="Times New Roman" w:hAnsi="Times New Roman"/>
          <w:sz w:val="24"/>
          <w:szCs w:val="24"/>
        </w:rPr>
      </w:pPr>
      <w:r>
        <w:rPr>
          <w:rFonts w:ascii="Times New Roman" w:hAnsi="Times New Roman"/>
          <w:sz w:val="24"/>
          <w:szCs w:val="24"/>
        </w:rPr>
        <w:t>Пластинин И. – победитель (учитель Чумакова Л.Н.)</w:t>
      </w:r>
    </w:p>
    <w:p w:rsidR="00F91AC9" w:rsidRDefault="00F91AC9" w:rsidP="00B276AC">
      <w:pPr>
        <w:pStyle w:val="af0"/>
        <w:numPr>
          <w:ilvl w:val="0"/>
          <w:numId w:val="48"/>
        </w:numPr>
        <w:spacing w:line="240" w:lineRule="auto"/>
        <w:jc w:val="both"/>
        <w:rPr>
          <w:rFonts w:ascii="Times New Roman" w:hAnsi="Times New Roman"/>
          <w:sz w:val="24"/>
          <w:szCs w:val="24"/>
        </w:rPr>
      </w:pPr>
      <w:r>
        <w:rPr>
          <w:rFonts w:ascii="Times New Roman" w:hAnsi="Times New Roman"/>
          <w:sz w:val="24"/>
          <w:szCs w:val="24"/>
        </w:rPr>
        <w:t xml:space="preserve">Конкурс письма и эссе на иностранном языке: Яшарова К.- призёр, Авилова П.- победитель      - (учитель Шевченко Н.М.); </w:t>
      </w:r>
    </w:p>
    <w:p w:rsidR="00F91AC9" w:rsidRDefault="00F91AC9" w:rsidP="00F91AC9">
      <w:pPr>
        <w:pStyle w:val="af0"/>
        <w:spacing w:line="240" w:lineRule="auto"/>
        <w:jc w:val="both"/>
        <w:rPr>
          <w:rFonts w:ascii="Times New Roman" w:hAnsi="Times New Roman"/>
          <w:sz w:val="24"/>
          <w:szCs w:val="24"/>
        </w:rPr>
      </w:pPr>
      <w:r>
        <w:rPr>
          <w:rFonts w:ascii="Times New Roman" w:hAnsi="Times New Roman"/>
          <w:sz w:val="24"/>
          <w:szCs w:val="24"/>
        </w:rPr>
        <w:t>Юресько А.  – призёр, Кулига А. – призёр (учитель Воронкова Т.Г.)</w:t>
      </w:r>
    </w:p>
    <w:p w:rsidR="00F91AC9" w:rsidRDefault="00F91AC9" w:rsidP="00B276AC">
      <w:pPr>
        <w:pStyle w:val="af0"/>
        <w:numPr>
          <w:ilvl w:val="0"/>
          <w:numId w:val="48"/>
        </w:numPr>
        <w:spacing w:line="240" w:lineRule="auto"/>
        <w:jc w:val="both"/>
        <w:rPr>
          <w:rFonts w:ascii="Times New Roman" w:hAnsi="Times New Roman"/>
          <w:sz w:val="24"/>
          <w:szCs w:val="24"/>
        </w:rPr>
      </w:pPr>
      <w:r>
        <w:rPr>
          <w:rFonts w:ascii="Times New Roman" w:hAnsi="Times New Roman"/>
          <w:sz w:val="24"/>
          <w:szCs w:val="24"/>
        </w:rPr>
        <w:t>Всероссийская открытая акция «Тотальный диктант» - 7 победителей, 6 призёров. Участвовало 36 человек (учитель – Воронкова Т.Г.)</w:t>
      </w:r>
    </w:p>
    <w:p w:rsidR="00F91AC9" w:rsidRDefault="00F91AC9" w:rsidP="00B276AC">
      <w:pPr>
        <w:pStyle w:val="af0"/>
        <w:numPr>
          <w:ilvl w:val="0"/>
          <w:numId w:val="48"/>
        </w:numPr>
        <w:spacing w:line="240" w:lineRule="auto"/>
        <w:jc w:val="both"/>
        <w:rPr>
          <w:rFonts w:ascii="Times New Roman" w:hAnsi="Times New Roman"/>
          <w:sz w:val="24"/>
          <w:szCs w:val="24"/>
        </w:rPr>
      </w:pPr>
      <w:r>
        <w:rPr>
          <w:rFonts w:ascii="Times New Roman" w:hAnsi="Times New Roman"/>
          <w:sz w:val="24"/>
          <w:szCs w:val="24"/>
        </w:rPr>
        <w:t>Участие в региональном празднике по теме: «195-летие со дня рождения Жюля Верна» - Пластинин И., Лозовая Д. получили сертификаты за интерес к французской культуре (учитель Чумакова Л.Н.)</w:t>
      </w:r>
    </w:p>
    <w:p w:rsidR="00F91AC9" w:rsidRPr="00147CE6" w:rsidRDefault="00F91AC9" w:rsidP="00F91AC9">
      <w:pPr>
        <w:ind w:left="360"/>
        <w:jc w:val="both"/>
        <w:rPr>
          <w:sz w:val="24"/>
          <w:szCs w:val="24"/>
        </w:rPr>
      </w:pPr>
      <w:r>
        <w:rPr>
          <w:sz w:val="24"/>
          <w:szCs w:val="24"/>
        </w:rPr>
        <w:t>МО отвечало за проведение районного фестиваля патриотической песни «Мир спасёт доброта». Фестиваль прошёл на должном методическом уровне. За проведение и организацию фестиваля МО было награждено благодарственным письмом.</w:t>
      </w:r>
    </w:p>
    <w:p w:rsidR="00F91AC9" w:rsidRDefault="00F91AC9" w:rsidP="00F91AC9">
      <w:pPr>
        <w:jc w:val="both"/>
        <w:rPr>
          <w:color w:val="000000"/>
          <w:sz w:val="24"/>
          <w:szCs w:val="24"/>
        </w:rPr>
      </w:pPr>
      <w:r>
        <w:rPr>
          <w:sz w:val="24"/>
          <w:szCs w:val="24"/>
        </w:rPr>
        <w:lastRenderedPageBreak/>
        <w:t xml:space="preserve">Учителя </w:t>
      </w:r>
      <w:r>
        <w:rPr>
          <w:color w:val="000000"/>
          <w:sz w:val="24"/>
          <w:szCs w:val="24"/>
        </w:rPr>
        <w:t>распространяют свой педагогический опыт посредством публикаций на страницах своих сайтов разработок уроков и внеклассных мероприятий. презентаций.</w:t>
      </w:r>
    </w:p>
    <w:p w:rsidR="00F91AC9" w:rsidRPr="00EA1A22" w:rsidRDefault="00F91AC9" w:rsidP="00F91AC9">
      <w:pPr>
        <w:jc w:val="both"/>
        <w:rPr>
          <w:sz w:val="24"/>
          <w:szCs w:val="24"/>
        </w:rPr>
      </w:pPr>
      <w:r>
        <w:rPr>
          <w:color w:val="03030D"/>
          <w:sz w:val="24"/>
          <w:szCs w:val="24"/>
        </w:rPr>
        <w:t>Все учителя иностранного языка умеют  самостоятельно преодолевать возникающие трудности. Совершенствование их мастерства осуществляется в процессе непрерывного самообразования и самовоспитания, тесного контакта в работе по проблемам методики преподавания.</w:t>
      </w:r>
    </w:p>
    <w:tbl>
      <w:tblPr>
        <w:tblStyle w:val="af2"/>
        <w:tblW w:w="9571" w:type="dxa"/>
        <w:tblLayout w:type="fixed"/>
        <w:tblLook w:val="04A0" w:firstRow="1" w:lastRow="0" w:firstColumn="1" w:lastColumn="0" w:noHBand="0" w:noVBand="1"/>
      </w:tblPr>
      <w:tblGrid>
        <w:gridCol w:w="497"/>
        <w:gridCol w:w="3493"/>
        <w:gridCol w:w="5581"/>
      </w:tblGrid>
      <w:tr w:rsidR="00F91AC9" w:rsidTr="00F91AC9">
        <w:tc>
          <w:tcPr>
            <w:tcW w:w="497" w:type="dxa"/>
          </w:tcPr>
          <w:p w:rsidR="00F91AC9" w:rsidRDefault="00F91AC9" w:rsidP="00F91AC9">
            <w:pPr>
              <w:jc w:val="both"/>
              <w:rPr>
                <w:sz w:val="20"/>
              </w:rPr>
            </w:pPr>
            <w:r>
              <w:rPr>
                <w:sz w:val="20"/>
              </w:rPr>
              <w:t>№</w:t>
            </w:r>
          </w:p>
        </w:tc>
        <w:tc>
          <w:tcPr>
            <w:tcW w:w="3493" w:type="dxa"/>
          </w:tcPr>
          <w:p w:rsidR="00F91AC9" w:rsidRDefault="00F91AC9" w:rsidP="00F91AC9">
            <w:pPr>
              <w:jc w:val="both"/>
              <w:rPr>
                <w:sz w:val="20"/>
              </w:rPr>
            </w:pPr>
            <w:r>
              <w:rPr>
                <w:sz w:val="20"/>
              </w:rPr>
              <w:t>Ф.И.О.</w:t>
            </w:r>
          </w:p>
        </w:tc>
        <w:tc>
          <w:tcPr>
            <w:tcW w:w="5581" w:type="dxa"/>
          </w:tcPr>
          <w:p w:rsidR="00F91AC9" w:rsidRDefault="00F91AC9" w:rsidP="00F91AC9">
            <w:pPr>
              <w:jc w:val="both"/>
              <w:rPr>
                <w:sz w:val="20"/>
              </w:rPr>
            </w:pPr>
            <w:r>
              <w:rPr>
                <w:sz w:val="20"/>
              </w:rPr>
              <w:t>Тема самообразования</w:t>
            </w:r>
          </w:p>
        </w:tc>
      </w:tr>
      <w:tr w:rsidR="00F91AC9" w:rsidTr="00F91AC9">
        <w:tc>
          <w:tcPr>
            <w:tcW w:w="497" w:type="dxa"/>
          </w:tcPr>
          <w:p w:rsidR="00F91AC9" w:rsidRDefault="00F91AC9" w:rsidP="00F91AC9">
            <w:pPr>
              <w:jc w:val="both"/>
              <w:rPr>
                <w:sz w:val="20"/>
              </w:rPr>
            </w:pPr>
            <w:r>
              <w:rPr>
                <w:sz w:val="20"/>
              </w:rPr>
              <w:t>1</w:t>
            </w:r>
          </w:p>
        </w:tc>
        <w:tc>
          <w:tcPr>
            <w:tcW w:w="3493" w:type="dxa"/>
          </w:tcPr>
          <w:p w:rsidR="00F91AC9" w:rsidRDefault="00F91AC9" w:rsidP="00F91AC9">
            <w:pPr>
              <w:jc w:val="both"/>
              <w:rPr>
                <w:sz w:val="20"/>
              </w:rPr>
            </w:pPr>
            <w:r>
              <w:rPr>
                <w:sz w:val="20"/>
              </w:rPr>
              <w:t>Афанасьева</w:t>
            </w:r>
          </w:p>
          <w:p w:rsidR="00F91AC9" w:rsidRDefault="00F91AC9" w:rsidP="00F91AC9">
            <w:pPr>
              <w:jc w:val="both"/>
              <w:rPr>
                <w:sz w:val="20"/>
              </w:rPr>
            </w:pPr>
            <w:r>
              <w:rPr>
                <w:sz w:val="20"/>
              </w:rPr>
              <w:t>Елена Викторовна</w:t>
            </w:r>
          </w:p>
        </w:tc>
        <w:tc>
          <w:tcPr>
            <w:tcW w:w="5581" w:type="dxa"/>
          </w:tcPr>
          <w:p w:rsidR="00F91AC9" w:rsidRDefault="00F91AC9" w:rsidP="00F91AC9">
            <w:pPr>
              <w:jc w:val="both"/>
              <w:rPr>
                <w:sz w:val="20"/>
              </w:rPr>
            </w:pPr>
            <w:r>
              <w:rPr>
                <w:sz w:val="20"/>
              </w:rPr>
              <w:t>«Здоровьесберегающие технологии на уроках английского языка»</w:t>
            </w:r>
          </w:p>
        </w:tc>
      </w:tr>
      <w:tr w:rsidR="00F91AC9" w:rsidTr="00F91AC9">
        <w:tc>
          <w:tcPr>
            <w:tcW w:w="497" w:type="dxa"/>
          </w:tcPr>
          <w:p w:rsidR="00F91AC9" w:rsidRDefault="00F91AC9" w:rsidP="00F91AC9">
            <w:pPr>
              <w:jc w:val="both"/>
              <w:rPr>
                <w:sz w:val="20"/>
              </w:rPr>
            </w:pPr>
            <w:r>
              <w:rPr>
                <w:sz w:val="20"/>
              </w:rPr>
              <w:t>2</w:t>
            </w:r>
          </w:p>
        </w:tc>
        <w:tc>
          <w:tcPr>
            <w:tcW w:w="3493" w:type="dxa"/>
          </w:tcPr>
          <w:p w:rsidR="00F91AC9" w:rsidRDefault="00F91AC9" w:rsidP="00F91AC9">
            <w:pPr>
              <w:jc w:val="both"/>
              <w:rPr>
                <w:sz w:val="20"/>
              </w:rPr>
            </w:pPr>
            <w:r>
              <w:rPr>
                <w:sz w:val="20"/>
              </w:rPr>
              <w:t>Воронкова Татьяна Григорьевна</w:t>
            </w:r>
          </w:p>
        </w:tc>
        <w:tc>
          <w:tcPr>
            <w:tcW w:w="5581" w:type="dxa"/>
          </w:tcPr>
          <w:p w:rsidR="00F91AC9" w:rsidRDefault="00F91AC9" w:rsidP="00F91AC9">
            <w:pPr>
              <w:jc w:val="both"/>
              <w:rPr>
                <w:sz w:val="20"/>
              </w:rPr>
            </w:pPr>
            <w:r>
              <w:rPr>
                <w:sz w:val="20"/>
              </w:rPr>
              <w:t>«Развитие познавательного интереса у уч-ся на уроке и вне урока»</w:t>
            </w:r>
          </w:p>
        </w:tc>
      </w:tr>
      <w:tr w:rsidR="00F91AC9" w:rsidTr="00F91AC9">
        <w:tc>
          <w:tcPr>
            <w:tcW w:w="497" w:type="dxa"/>
          </w:tcPr>
          <w:p w:rsidR="00F91AC9" w:rsidRDefault="00F91AC9" w:rsidP="00F91AC9">
            <w:pPr>
              <w:jc w:val="both"/>
              <w:rPr>
                <w:sz w:val="20"/>
              </w:rPr>
            </w:pPr>
            <w:r>
              <w:rPr>
                <w:sz w:val="20"/>
              </w:rPr>
              <w:t>3</w:t>
            </w:r>
          </w:p>
        </w:tc>
        <w:tc>
          <w:tcPr>
            <w:tcW w:w="3493" w:type="dxa"/>
          </w:tcPr>
          <w:p w:rsidR="00F91AC9" w:rsidRDefault="00F91AC9" w:rsidP="00F91AC9">
            <w:pPr>
              <w:jc w:val="both"/>
              <w:rPr>
                <w:sz w:val="20"/>
              </w:rPr>
            </w:pPr>
            <w:r>
              <w:rPr>
                <w:sz w:val="20"/>
              </w:rPr>
              <w:t>Чумакова Любовь Николаевна</w:t>
            </w:r>
          </w:p>
        </w:tc>
        <w:tc>
          <w:tcPr>
            <w:tcW w:w="5581" w:type="dxa"/>
          </w:tcPr>
          <w:p w:rsidR="00F91AC9" w:rsidRDefault="00F91AC9" w:rsidP="00F91AC9">
            <w:pPr>
              <w:jc w:val="both"/>
              <w:rPr>
                <w:sz w:val="20"/>
              </w:rPr>
            </w:pPr>
            <w:r>
              <w:rPr>
                <w:sz w:val="20"/>
              </w:rPr>
              <w:t>«Развитие навыков диалогической речи в игровых моментах»</w:t>
            </w:r>
          </w:p>
        </w:tc>
      </w:tr>
      <w:tr w:rsidR="00F91AC9" w:rsidTr="00F91AC9">
        <w:tc>
          <w:tcPr>
            <w:tcW w:w="497" w:type="dxa"/>
          </w:tcPr>
          <w:p w:rsidR="00F91AC9" w:rsidRDefault="00F91AC9" w:rsidP="00F91AC9">
            <w:pPr>
              <w:jc w:val="both"/>
              <w:rPr>
                <w:sz w:val="20"/>
              </w:rPr>
            </w:pPr>
            <w:r>
              <w:rPr>
                <w:sz w:val="20"/>
              </w:rPr>
              <w:t>4</w:t>
            </w:r>
          </w:p>
        </w:tc>
        <w:tc>
          <w:tcPr>
            <w:tcW w:w="3493" w:type="dxa"/>
          </w:tcPr>
          <w:p w:rsidR="00F91AC9" w:rsidRDefault="00F91AC9" w:rsidP="00F91AC9">
            <w:pPr>
              <w:jc w:val="both"/>
              <w:rPr>
                <w:sz w:val="20"/>
              </w:rPr>
            </w:pPr>
            <w:r>
              <w:rPr>
                <w:sz w:val="20"/>
              </w:rPr>
              <w:t>Еремеева Лилия Петровна</w:t>
            </w:r>
          </w:p>
        </w:tc>
        <w:tc>
          <w:tcPr>
            <w:tcW w:w="5581" w:type="dxa"/>
          </w:tcPr>
          <w:p w:rsidR="00F91AC9" w:rsidRDefault="00F91AC9" w:rsidP="00F91AC9">
            <w:pPr>
              <w:jc w:val="both"/>
              <w:rPr>
                <w:sz w:val="20"/>
              </w:rPr>
            </w:pPr>
            <w:r>
              <w:rPr>
                <w:sz w:val="20"/>
              </w:rPr>
              <w:t>«Развитие навыков чтения через активные формы.»</w:t>
            </w:r>
          </w:p>
        </w:tc>
      </w:tr>
      <w:tr w:rsidR="00F91AC9" w:rsidTr="00F91AC9">
        <w:tc>
          <w:tcPr>
            <w:tcW w:w="497" w:type="dxa"/>
          </w:tcPr>
          <w:p w:rsidR="00F91AC9" w:rsidRDefault="00F91AC9" w:rsidP="00F91AC9">
            <w:pPr>
              <w:jc w:val="both"/>
              <w:rPr>
                <w:sz w:val="20"/>
              </w:rPr>
            </w:pPr>
            <w:r>
              <w:rPr>
                <w:sz w:val="20"/>
              </w:rPr>
              <w:t>5</w:t>
            </w:r>
          </w:p>
        </w:tc>
        <w:tc>
          <w:tcPr>
            <w:tcW w:w="3493" w:type="dxa"/>
          </w:tcPr>
          <w:p w:rsidR="00F91AC9" w:rsidRDefault="00F91AC9" w:rsidP="00F91AC9">
            <w:pPr>
              <w:jc w:val="both"/>
              <w:rPr>
                <w:sz w:val="20"/>
              </w:rPr>
            </w:pPr>
            <w:r>
              <w:rPr>
                <w:sz w:val="20"/>
              </w:rPr>
              <w:t>Горева Ольга Валерьевна</w:t>
            </w:r>
          </w:p>
        </w:tc>
        <w:tc>
          <w:tcPr>
            <w:tcW w:w="5581" w:type="dxa"/>
          </w:tcPr>
          <w:p w:rsidR="00F91AC9" w:rsidRDefault="00F91AC9" w:rsidP="00F91AC9">
            <w:pPr>
              <w:jc w:val="both"/>
              <w:rPr>
                <w:sz w:val="20"/>
              </w:rPr>
            </w:pPr>
            <w:r>
              <w:rPr>
                <w:sz w:val="20"/>
              </w:rPr>
              <w:t>«Использование  информационных технологий на уроках англ.языка».</w:t>
            </w:r>
          </w:p>
        </w:tc>
      </w:tr>
      <w:tr w:rsidR="00F91AC9" w:rsidTr="00F91AC9">
        <w:tc>
          <w:tcPr>
            <w:tcW w:w="497" w:type="dxa"/>
          </w:tcPr>
          <w:p w:rsidR="00F91AC9" w:rsidRDefault="00F91AC9" w:rsidP="00F91AC9">
            <w:pPr>
              <w:jc w:val="both"/>
              <w:rPr>
                <w:sz w:val="20"/>
              </w:rPr>
            </w:pPr>
            <w:r>
              <w:rPr>
                <w:sz w:val="20"/>
              </w:rPr>
              <w:t>6</w:t>
            </w:r>
          </w:p>
        </w:tc>
        <w:tc>
          <w:tcPr>
            <w:tcW w:w="3493" w:type="dxa"/>
          </w:tcPr>
          <w:p w:rsidR="00F91AC9" w:rsidRDefault="00F91AC9" w:rsidP="00F91AC9">
            <w:pPr>
              <w:jc w:val="both"/>
              <w:rPr>
                <w:sz w:val="20"/>
              </w:rPr>
            </w:pPr>
            <w:r>
              <w:rPr>
                <w:sz w:val="20"/>
              </w:rPr>
              <w:t>Грамма Наталья Александровна</w:t>
            </w:r>
          </w:p>
        </w:tc>
        <w:tc>
          <w:tcPr>
            <w:tcW w:w="5581" w:type="dxa"/>
          </w:tcPr>
          <w:p w:rsidR="00F91AC9" w:rsidRDefault="00F91AC9" w:rsidP="00F91AC9">
            <w:pPr>
              <w:jc w:val="both"/>
              <w:rPr>
                <w:sz w:val="20"/>
              </w:rPr>
            </w:pPr>
            <w:r>
              <w:rPr>
                <w:sz w:val="20"/>
              </w:rPr>
              <w:t>«Мультимедия на уроках ин.яз».</w:t>
            </w:r>
          </w:p>
        </w:tc>
      </w:tr>
      <w:tr w:rsidR="00F91AC9" w:rsidTr="00F91AC9">
        <w:tc>
          <w:tcPr>
            <w:tcW w:w="497" w:type="dxa"/>
          </w:tcPr>
          <w:p w:rsidR="00F91AC9" w:rsidRDefault="00F91AC9" w:rsidP="00F91AC9">
            <w:pPr>
              <w:jc w:val="both"/>
              <w:rPr>
                <w:sz w:val="20"/>
              </w:rPr>
            </w:pPr>
            <w:r>
              <w:rPr>
                <w:sz w:val="20"/>
              </w:rPr>
              <w:t>7</w:t>
            </w:r>
          </w:p>
        </w:tc>
        <w:tc>
          <w:tcPr>
            <w:tcW w:w="3493" w:type="dxa"/>
          </w:tcPr>
          <w:p w:rsidR="00F91AC9" w:rsidRDefault="00F91AC9" w:rsidP="00F91AC9">
            <w:pPr>
              <w:jc w:val="both"/>
              <w:rPr>
                <w:sz w:val="20"/>
              </w:rPr>
            </w:pPr>
            <w:r>
              <w:rPr>
                <w:sz w:val="20"/>
              </w:rPr>
              <w:t>Губина Анна Алексеевна</w:t>
            </w:r>
          </w:p>
        </w:tc>
        <w:tc>
          <w:tcPr>
            <w:tcW w:w="5581" w:type="dxa"/>
          </w:tcPr>
          <w:p w:rsidR="00F91AC9" w:rsidRDefault="00F91AC9" w:rsidP="00F91AC9">
            <w:pPr>
              <w:jc w:val="both"/>
              <w:rPr>
                <w:sz w:val="20"/>
              </w:rPr>
            </w:pPr>
            <w:r>
              <w:rPr>
                <w:sz w:val="20"/>
              </w:rPr>
              <w:t>«Роль фонетической зарядки в обучении англ.языку»</w:t>
            </w:r>
          </w:p>
        </w:tc>
      </w:tr>
      <w:tr w:rsidR="00F91AC9" w:rsidTr="00F91AC9">
        <w:tc>
          <w:tcPr>
            <w:tcW w:w="497" w:type="dxa"/>
          </w:tcPr>
          <w:p w:rsidR="00F91AC9" w:rsidRDefault="00F91AC9" w:rsidP="00F91AC9">
            <w:pPr>
              <w:jc w:val="both"/>
              <w:rPr>
                <w:sz w:val="20"/>
              </w:rPr>
            </w:pPr>
            <w:r>
              <w:rPr>
                <w:sz w:val="20"/>
              </w:rPr>
              <w:t>8</w:t>
            </w:r>
          </w:p>
        </w:tc>
        <w:tc>
          <w:tcPr>
            <w:tcW w:w="3493" w:type="dxa"/>
          </w:tcPr>
          <w:p w:rsidR="00F91AC9" w:rsidRDefault="00F91AC9" w:rsidP="00F91AC9">
            <w:pPr>
              <w:jc w:val="both"/>
              <w:rPr>
                <w:sz w:val="20"/>
              </w:rPr>
            </w:pPr>
            <w:r>
              <w:rPr>
                <w:sz w:val="20"/>
              </w:rPr>
              <w:t>Жаркова Дарья Дмитриевна</w:t>
            </w:r>
          </w:p>
        </w:tc>
        <w:tc>
          <w:tcPr>
            <w:tcW w:w="5581" w:type="dxa"/>
          </w:tcPr>
          <w:p w:rsidR="00F91AC9" w:rsidRDefault="00F91AC9" w:rsidP="00F91AC9">
            <w:pPr>
              <w:jc w:val="both"/>
              <w:rPr>
                <w:sz w:val="20"/>
              </w:rPr>
            </w:pPr>
            <w:r>
              <w:rPr>
                <w:sz w:val="20"/>
              </w:rPr>
              <w:t>«Развитие познавательного интереса  у уч. на уроке через активные формы и методы работы.»</w:t>
            </w:r>
          </w:p>
        </w:tc>
      </w:tr>
      <w:tr w:rsidR="00F91AC9" w:rsidTr="00F91AC9">
        <w:tc>
          <w:tcPr>
            <w:tcW w:w="497" w:type="dxa"/>
          </w:tcPr>
          <w:p w:rsidR="00F91AC9" w:rsidRDefault="00F91AC9" w:rsidP="00F91AC9">
            <w:pPr>
              <w:jc w:val="both"/>
              <w:rPr>
                <w:sz w:val="20"/>
              </w:rPr>
            </w:pPr>
            <w:r>
              <w:rPr>
                <w:sz w:val="20"/>
              </w:rPr>
              <w:t>9</w:t>
            </w:r>
          </w:p>
        </w:tc>
        <w:tc>
          <w:tcPr>
            <w:tcW w:w="3493" w:type="dxa"/>
          </w:tcPr>
          <w:p w:rsidR="00F91AC9" w:rsidRDefault="00F91AC9" w:rsidP="00F91AC9">
            <w:pPr>
              <w:jc w:val="both"/>
              <w:rPr>
                <w:sz w:val="20"/>
              </w:rPr>
            </w:pPr>
            <w:r>
              <w:rPr>
                <w:sz w:val="20"/>
              </w:rPr>
              <w:t>Шевченко Наталья Михайловна</w:t>
            </w:r>
          </w:p>
        </w:tc>
        <w:tc>
          <w:tcPr>
            <w:tcW w:w="5581" w:type="dxa"/>
          </w:tcPr>
          <w:p w:rsidR="00F91AC9" w:rsidRDefault="00F91AC9" w:rsidP="00F91AC9">
            <w:pPr>
              <w:jc w:val="both"/>
              <w:rPr>
                <w:sz w:val="20"/>
              </w:rPr>
            </w:pPr>
            <w:r>
              <w:rPr>
                <w:sz w:val="20"/>
              </w:rPr>
              <w:t>«Обучающие игры на уроках англ.языка»</w:t>
            </w:r>
          </w:p>
        </w:tc>
      </w:tr>
      <w:tr w:rsidR="00F91AC9" w:rsidTr="00F91AC9">
        <w:tc>
          <w:tcPr>
            <w:tcW w:w="497" w:type="dxa"/>
          </w:tcPr>
          <w:p w:rsidR="00F91AC9" w:rsidRDefault="00F91AC9" w:rsidP="00F91AC9">
            <w:pPr>
              <w:jc w:val="both"/>
              <w:rPr>
                <w:sz w:val="20"/>
              </w:rPr>
            </w:pPr>
            <w:r>
              <w:rPr>
                <w:sz w:val="20"/>
              </w:rPr>
              <w:t>10</w:t>
            </w:r>
          </w:p>
        </w:tc>
        <w:tc>
          <w:tcPr>
            <w:tcW w:w="3493" w:type="dxa"/>
          </w:tcPr>
          <w:p w:rsidR="00F91AC9" w:rsidRDefault="00F91AC9" w:rsidP="00F91AC9">
            <w:pPr>
              <w:jc w:val="both"/>
              <w:rPr>
                <w:sz w:val="20"/>
              </w:rPr>
            </w:pPr>
            <w:r>
              <w:rPr>
                <w:sz w:val="20"/>
              </w:rPr>
              <w:t>Трофимова Виктория Валерьевна</w:t>
            </w:r>
          </w:p>
        </w:tc>
        <w:tc>
          <w:tcPr>
            <w:tcW w:w="5581" w:type="dxa"/>
          </w:tcPr>
          <w:p w:rsidR="00F91AC9" w:rsidRDefault="00F91AC9" w:rsidP="00F91AC9">
            <w:pPr>
              <w:jc w:val="both"/>
              <w:rPr>
                <w:sz w:val="20"/>
              </w:rPr>
            </w:pPr>
            <w:r>
              <w:rPr>
                <w:sz w:val="20"/>
              </w:rPr>
              <w:t>«Развитие навыков аудирования, посредствам песенного материала».</w:t>
            </w:r>
          </w:p>
        </w:tc>
      </w:tr>
    </w:tbl>
    <w:p w:rsidR="00F91AC9" w:rsidRDefault="00F91AC9" w:rsidP="00F91AC9">
      <w:pPr>
        <w:jc w:val="both"/>
        <w:rPr>
          <w:rFonts w:eastAsia="Calibri"/>
          <w:sz w:val="24"/>
          <w:szCs w:val="24"/>
        </w:rPr>
      </w:pPr>
    </w:p>
    <w:p w:rsidR="00F91AC9" w:rsidRDefault="00F91AC9" w:rsidP="00F91AC9">
      <w:pPr>
        <w:jc w:val="both"/>
        <w:rPr>
          <w:rFonts w:eastAsia="Calibri"/>
          <w:sz w:val="24"/>
          <w:szCs w:val="24"/>
        </w:rPr>
      </w:pPr>
      <w:r>
        <w:rPr>
          <w:rFonts w:eastAsia="Calibri"/>
          <w:sz w:val="24"/>
          <w:szCs w:val="24"/>
        </w:rPr>
        <w:t>Вся деятельность МО учителей иностранных языков была направлена не только на повышение методического мастерства учителей, но и на повышение качества образовательного процесса и на повышение качества знаний учащихся.    Как обычно проводилась проверка сформированности знаний  по предмету.  В декабре были проведены контрольные работы по чтению по заданию администрации в 8 классах, в феврале в 10 классах.</w:t>
      </w:r>
    </w:p>
    <w:p w:rsidR="00F91AC9" w:rsidRPr="009D25EA" w:rsidRDefault="00F91AC9" w:rsidP="00F91AC9">
      <w:pPr>
        <w:jc w:val="center"/>
        <w:rPr>
          <w:bCs/>
          <w:iCs/>
          <w:sz w:val="24"/>
          <w:szCs w:val="24"/>
        </w:rPr>
      </w:pPr>
      <w:r w:rsidRPr="009D25EA">
        <w:rPr>
          <w:b/>
          <w:bCs/>
          <w:iCs/>
          <w:sz w:val="24"/>
          <w:szCs w:val="24"/>
          <w:u w:val="single"/>
        </w:rPr>
        <w:t>РЕЗУЛЬТАТЫ</w:t>
      </w:r>
    </w:p>
    <w:p w:rsidR="00F91AC9" w:rsidRPr="009D25EA" w:rsidRDefault="00F91AC9" w:rsidP="00F91AC9">
      <w:pPr>
        <w:jc w:val="center"/>
        <w:rPr>
          <w:b/>
          <w:bCs/>
          <w:iCs/>
          <w:sz w:val="24"/>
          <w:szCs w:val="24"/>
          <w:u w:val="single"/>
        </w:rPr>
      </w:pPr>
      <w:r w:rsidRPr="009D25EA">
        <w:rPr>
          <w:b/>
          <w:bCs/>
          <w:iCs/>
          <w:sz w:val="24"/>
          <w:szCs w:val="24"/>
        </w:rPr>
        <w:t xml:space="preserve">  </w:t>
      </w:r>
      <w:r w:rsidRPr="009D25EA">
        <w:rPr>
          <w:b/>
          <w:bCs/>
          <w:iCs/>
          <w:sz w:val="24"/>
          <w:szCs w:val="24"/>
          <w:u w:val="single"/>
        </w:rPr>
        <w:t xml:space="preserve"> диагностики   уровня   обученности  обучающихся </w:t>
      </w:r>
    </w:p>
    <w:p w:rsidR="00F91AC9" w:rsidRPr="009D25EA" w:rsidRDefault="00F91AC9" w:rsidP="00F91AC9">
      <w:pPr>
        <w:jc w:val="center"/>
        <w:rPr>
          <w:b/>
          <w:bCs/>
          <w:iCs/>
          <w:sz w:val="24"/>
          <w:szCs w:val="24"/>
          <w:u w:val="single"/>
        </w:rPr>
      </w:pPr>
      <w:r w:rsidRPr="009D25EA">
        <w:rPr>
          <w:b/>
          <w:bCs/>
          <w:iCs/>
          <w:sz w:val="24"/>
          <w:szCs w:val="24"/>
          <w:u w:val="single"/>
        </w:rPr>
        <w:t xml:space="preserve">  МБОУ ЕСОШ № 1  в   2022-2023   учебном   году</w:t>
      </w:r>
    </w:p>
    <w:p w:rsidR="00F91AC9" w:rsidRPr="009D25EA" w:rsidRDefault="00F91AC9" w:rsidP="00F91AC9">
      <w:pPr>
        <w:jc w:val="center"/>
        <w:rPr>
          <w:b/>
          <w:bCs/>
          <w:iCs/>
          <w:sz w:val="24"/>
          <w:szCs w:val="24"/>
          <w:u w:val="single"/>
        </w:rPr>
      </w:pPr>
      <w:r w:rsidRPr="009D25EA">
        <w:rPr>
          <w:b/>
          <w:bCs/>
          <w:iCs/>
          <w:sz w:val="24"/>
          <w:szCs w:val="24"/>
          <w:u w:val="single"/>
        </w:rPr>
        <w:t>(промежуточный   контроль)</w:t>
      </w:r>
      <w:r w:rsidRPr="009D25EA">
        <w:rPr>
          <w:b/>
          <w:bCs/>
          <w:i/>
          <w:iCs/>
          <w:sz w:val="24"/>
          <w:szCs w:val="24"/>
          <w:u w:val="single"/>
        </w:rPr>
        <w:t xml:space="preserve">      </w:t>
      </w:r>
      <w:r w:rsidRPr="009D25EA">
        <w:rPr>
          <w:b/>
          <w:bCs/>
          <w:iCs/>
          <w:sz w:val="24"/>
          <w:szCs w:val="24"/>
          <w:u w:val="single"/>
        </w:rPr>
        <w:t xml:space="preserve">ФЕВРАЛЬ </w:t>
      </w:r>
    </w:p>
    <w:tbl>
      <w:tblPr>
        <w:tblpPr w:leftFromText="180" w:rightFromText="180" w:vertAnchor="text" w:horzAnchor="page" w:tblpX="251" w:tblpY="144"/>
        <w:tblOverlap w:val="neve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1276"/>
        <w:gridCol w:w="709"/>
        <w:gridCol w:w="2126"/>
        <w:gridCol w:w="709"/>
        <w:gridCol w:w="709"/>
        <w:gridCol w:w="567"/>
        <w:gridCol w:w="708"/>
        <w:gridCol w:w="567"/>
        <w:gridCol w:w="567"/>
        <w:gridCol w:w="709"/>
        <w:gridCol w:w="567"/>
        <w:gridCol w:w="567"/>
      </w:tblGrid>
      <w:tr w:rsidR="00F91AC9" w:rsidRPr="0052509A" w:rsidTr="00F91AC9">
        <w:trPr>
          <w:trHeight w:val="333"/>
        </w:trPr>
        <w:tc>
          <w:tcPr>
            <w:tcW w:w="959" w:type="dxa"/>
            <w:vMerge w:val="restart"/>
            <w:shd w:val="clear" w:color="auto" w:fill="CCCCCC"/>
            <w:vAlign w:val="center"/>
          </w:tcPr>
          <w:p w:rsidR="00F91AC9" w:rsidRPr="0052509A" w:rsidRDefault="00F91AC9" w:rsidP="00F91AC9">
            <w:pPr>
              <w:jc w:val="center"/>
              <w:rPr>
                <w:b/>
                <w:bCs/>
                <w:i/>
                <w:iCs/>
                <w:color w:val="000000"/>
                <w:sz w:val="16"/>
                <w:szCs w:val="16"/>
              </w:rPr>
            </w:pPr>
            <w:r w:rsidRPr="0052509A">
              <w:rPr>
                <w:b/>
                <w:bCs/>
                <w:i/>
                <w:iCs/>
                <w:color w:val="000000"/>
                <w:sz w:val="16"/>
                <w:szCs w:val="16"/>
              </w:rPr>
              <w:t>Дата</w:t>
            </w:r>
          </w:p>
        </w:tc>
        <w:tc>
          <w:tcPr>
            <w:tcW w:w="850" w:type="dxa"/>
            <w:vMerge w:val="restart"/>
            <w:shd w:val="clear" w:color="auto" w:fill="CCCCCC"/>
            <w:vAlign w:val="center"/>
          </w:tcPr>
          <w:p w:rsidR="00F91AC9" w:rsidRPr="0052509A" w:rsidRDefault="00F91AC9" w:rsidP="00F91AC9">
            <w:pPr>
              <w:jc w:val="center"/>
              <w:rPr>
                <w:b/>
                <w:bCs/>
                <w:i/>
                <w:iCs/>
                <w:color w:val="000000"/>
                <w:sz w:val="16"/>
                <w:szCs w:val="16"/>
              </w:rPr>
            </w:pPr>
            <w:r w:rsidRPr="0052509A">
              <w:rPr>
                <w:b/>
                <w:bCs/>
                <w:i/>
                <w:iCs/>
                <w:color w:val="000000"/>
                <w:sz w:val="16"/>
                <w:szCs w:val="16"/>
              </w:rPr>
              <w:t>Предмет</w:t>
            </w:r>
          </w:p>
        </w:tc>
        <w:tc>
          <w:tcPr>
            <w:tcW w:w="1276" w:type="dxa"/>
            <w:vMerge w:val="restart"/>
            <w:shd w:val="clear" w:color="auto" w:fill="CCCCCC"/>
            <w:vAlign w:val="center"/>
          </w:tcPr>
          <w:p w:rsidR="00F91AC9" w:rsidRPr="0052509A" w:rsidRDefault="00F91AC9" w:rsidP="00F91AC9">
            <w:pPr>
              <w:jc w:val="center"/>
              <w:rPr>
                <w:b/>
                <w:bCs/>
                <w:i/>
                <w:iCs/>
                <w:color w:val="000000"/>
                <w:sz w:val="16"/>
                <w:szCs w:val="16"/>
              </w:rPr>
            </w:pPr>
            <w:r w:rsidRPr="0052509A">
              <w:rPr>
                <w:b/>
                <w:bCs/>
                <w:i/>
                <w:iCs/>
                <w:color w:val="000000"/>
                <w:sz w:val="16"/>
                <w:szCs w:val="16"/>
              </w:rPr>
              <w:t>Форма</w:t>
            </w:r>
          </w:p>
          <w:p w:rsidR="00F91AC9" w:rsidRPr="0052509A" w:rsidRDefault="00F91AC9" w:rsidP="00F91AC9">
            <w:pPr>
              <w:jc w:val="center"/>
              <w:rPr>
                <w:b/>
                <w:bCs/>
                <w:i/>
                <w:iCs/>
                <w:color w:val="000000"/>
                <w:sz w:val="16"/>
                <w:szCs w:val="16"/>
              </w:rPr>
            </w:pPr>
            <w:r w:rsidRPr="0052509A">
              <w:rPr>
                <w:b/>
                <w:bCs/>
                <w:i/>
                <w:iCs/>
                <w:color w:val="000000"/>
                <w:sz w:val="16"/>
                <w:szCs w:val="16"/>
              </w:rPr>
              <w:t>Проведе</w:t>
            </w:r>
          </w:p>
          <w:p w:rsidR="00F91AC9" w:rsidRPr="0052509A" w:rsidRDefault="00F91AC9" w:rsidP="00F91AC9">
            <w:pPr>
              <w:jc w:val="center"/>
              <w:rPr>
                <w:b/>
                <w:bCs/>
                <w:i/>
                <w:iCs/>
                <w:color w:val="000000"/>
                <w:sz w:val="16"/>
                <w:szCs w:val="16"/>
              </w:rPr>
            </w:pPr>
            <w:r w:rsidRPr="0052509A">
              <w:rPr>
                <w:b/>
                <w:bCs/>
                <w:i/>
                <w:iCs/>
                <w:color w:val="000000"/>
                <w:sz w:val="16"/>
                <w:szCs w:val="16"/>
              </w:rPr>
              <w:t>ния</w:t>
            </w:r>
          </w:p>
        </w:tc>
        <w:tc>
          <w:tcPr>
            <w:tcW w:w="709" w:type="dxa"/>
            <w:vMerge w:val="restart"/>
            <w:shd w:val="clear" w:color="auto" w:fill="CCCCCC"/>
            <w:vAlign w:val="center"/>
          </w:tcPr>
          <w:p w:rsidR="00F91AC9" w:rsidRPr="0052509A" w:rsidRDefault="00F91AC9" w:rsidP="00F91AC9">
            <w:pPr>
              <w:jc w:val="center"/>
              <w:rPr>
                <w:b/>
                <w:bCs/>
                <w:i/>
                <w:iCs/>
                <w:color w:val="000000"/>
                <w:sz w:val="16"/>
                <w:szCs w:val="16"/>
              </w:rPr>
            </w:pPr>
            <w:r w:rsidRPr="0052509A">
              <w:rPr>
                <w:b/>
                <w:bCs/>
                <w:i/>
                <w:iCs/>
                <w:color w:val="000000"/>
                <w:sz w:val="16"/>
                <w:szCs w:val="16"/>
              </w:rPr>
              <w:t>Класс</w:t>
            </w:r>
          </w:p>
        </w:tc>
        <w:tc>
          <w:tcPr>
            <w:tcW w:w="2126" w:type="dxa"/>
            <w:vMerge w:val="restart"/>
            <w:shd w:val="clear" w:color="auto" w:fill="CCCCCC"/>
          </w:tcPr>
          <w:p w:rsidR="00F91AC9" w:rsidRPr="0052509A" w:rsidRDefault="00F91AC9" w:rsidP="00F91AC9">
            <w:pPr>
              <w:jc w:val="center"/>
              <w:rPr>
                <w:b/>
                <w:bCs/>
                <w:i/>
                <w:iCs/>
                <w:color w:val="000000"/>
                <w:sz w:val="16"/>
                <w:szCs w:val="16"/>
              </w:rPr>
            </w:pPr>
          </w:p>
          <w:p w:rsidR="00F91AC9" w:rsidRPr="0052509A" w:rsidRDefault="00F91AC9" w:rsidP="00F91AC9">
            <w:pPr>
              <w:jc w:val="center"/>
              <w:rPr>
                <w:b/>
                <w:bCs/>
                <w:i/>
                <w:iCs/>
                <w:color w:val="000000"/>
                <w:sz w:val="16"/>
                <w:szCs w:val="16"/>
              </w:rPr>
            </w:pPr>
            <w:r w:rsidRPr="0052509A">
              <w:rPr>
                <w:b/>
                <w:bCs/>
                <w:i/>
                <w:iCs/>
                <w:color w:val="000000"/>
                <w:sz w:val="16"/>
                <w:szCs w:val="16"/>
              </w:rPr>
              <w:t xml:space="preserve">Учитель-предметник </w:t>
            </w:r>
          </w:p>
        </w:tc>
        <w:tc>
          <w:tcPr>
            <w:tcW w:w="709" w:type="dxa"/>
            <w:vMerge w:val="restart"/>
            <w:shd w:val="clear" w:color="auto" w:fill="CCCCCC"/>
            <w:vAlign w:val="center"/>
          </w:tcPr>
          <w:p w:rsidR="00F91AC9" w:rsidRPr="0052509A" w:rsidRDefault="00F91AC9" w:rsidP="00F91AC9">
            <w:pPr>
              <w:jc w:val="center"/>
              <w:rPr>
                <w:b/>
                <w:bCs/>
                <w:i/>
                <w:iCs/>
                <w:color w:val="000000"/>
                <w:sz w:val="16"/>
                <w:szCs w:val="16"/>
              </w:rPr>
            </w:pPr>
            <w:r w:rsidRPr="0052509A">
              <w:rPr>
                <w:b/>
                <w:bCs/>
                <w:i/>
                <w:iCs/>
                <w:color w:val="000000"/>
                <w:sz w:val="16"/>
                <w:szCs w:val="16"/>
              </w:rPr>
              <w:t>По спис</w:t>
            </w:r>
          </w:p>
          <w:p w:rsidR="00F91AC9" w:rsidRPr="0052509A" w:rsidRDefault="00F91AC9" w:rsidP="00F91AC9">
            <w:pPr>
              <w:jc w:val="center"/>
              <w:rPr>
                <w:b/>
                <w:bCs/>
                <w:i/>
                <w:iCs/>
                <w:color w:val="000000"/>
                <w:sz w:val="16"/>
                <w:szCs w:val="16"/>
              </w:rPr>
            </w:pPr>
            <w:r w:rsidRPr="0052509A">
              <w:rPr>
                <w:b/>
                <w:bCs/>
                <w:i/>
                <w:iCs/>
                <w:color w:val="000000"/>
                <w:sz w:val="16"/>
                <w:szCs w:val="16"/>
              </w:rPr>
              <w:t>ку</w:t>
            </w:r>
          </w:p>
        </w:tc>
        <w:tc>
          <w:tcPr>
            <w:tcW w:w="709" w:type="dxa"/>
            <w:vMerge w:val="restart"/>
            <w:shd w:val="clear" w:color="auto" w:fill="CCCCCC"/>
          </w:tcPr>
          <w:p w:rsidR="00F91AC9" w:rsidRPr="0052509A" w:rsidRDefault="00F91AC9" w:rsidP="00F91AC9">
            <w:pPr>
              <w:jc w:val="center"/>
              <w:rPr>
                <w:b/>
                <w:bCs/>
                <w:i/>
                <w:iCs/>
                <w:color w:val="000000"/>
                <w:sz w:val="16"/>
                <w:szCs w:val="16"/>
              </w:rPr>
            </w:pPr>
            <w:r w:rsidRPr="0052509A">
              <w:rPr>
                <w:b/>
                <w:bCs/>
                <w:i/>
                <w:iCs/>
                <w:color w:val="000000"/>
                <w:sz w:val="16"/>
                <w:szCs w:val="16"/>
              </w:rPr>
              <w:t>Писало</w:t>
            </w:r>
          </w:p>
        </w:tc>
        <w:tc>
          <w:tcPr>
            <w:tcW w:w="2409" w:type="dxa"/>
            <w:gridSpan w:val="4"/>
            <w:shd w:val="clear" w:color="auto" w:fill="CCCCCC"/>
          </w:tcPr>
          <w:p w:rsidR="00F91AC9" w:rsidRPr="0052509A" w:rsidRDefault="00F91AC9" w:rsidP="00F91AC9">
            <w:pPr>
              <w:rPr>
                <w:b/>
                <w:bCs/>
                <w:i/>
                <w:iCs/>
                <w:color w:val="000000"/>
                <w:sz w:val="16"/>
                <w:szCs w:val="16"/>
              </w:rPr>
            </w:pPr>
            <w:r w:rsidRPr="0052509A">
              <w:rPr>
                <w:b/>
                <w:bCs/>
                <w:i/>
                <w:iCs/>
                <w:color w:val="000000"/>
                <w:sz w:val="16"/>
                <w:szCs w:val="16"/>
              </w:rPr>
              <w:t xml:space="preserve">                 Оценки</w:t>
            </w:r>
          </w:p>
        </w:tc>
        <w:tc>
          <w:tcPr>
            <w:tcW w:w="709" w:type="dxa"/>
            <w:vMerge w:val="restart"/>
            <w:shd w:val="clear" w:color="auto" w:fill="CCCCCC"/>
          </w:tcPr>
          <w:p w:rsidR="00F91AC9" w:rsidRPr="0052509A" w:rsidRDefault="00F91AC9" w:rsidP="00F91AC9">
            <w:pPr>
              <w:rPr>
                <w:b/>
                <w:bCs/>
                <w:i/>
                <w:iCs/>
                <w:color w:val="000000"/>
                <w:sz w:val="16"/>
                <w:szCs w:val="16"/>
              </w:rPr>
            </w:pPr>
            <w:r w:rsidRPr="0052509A">
              <w:rPr>
                <w:b/>
                <w:bCs/>
                <w:i/>
                <w:iCs/>
                <w:color w:val="000000"/>
                <w:sz w:val="16"/>
                <w:szCs w:val="16"/>
              </w:rPr>
              <w:t>% ка</w:t>
            </w:r>
          </w:p>
          <w:p w:rsidR="00F91AC9" w:rsidRPr="0052509A" w:rsidRDefault="00F91AC9" w:rsidP="00F91AC9">
            <w:pPr>
              <w:rPr>
                <w:b/>
                <w:bCs/>
                <w:i/>
                <w:iCs/>
                <w:color w:val="000000"/>
                <w:sz w:val="16"/>
                <w:szCs w:val="16"/>
              </w:rPr>
            </w:pPr>
            <w:r w:rsidRPr="0052509A">
              <w:rPr>
                <w:b/>
                <w:bCs/>
                <w:i/>
                <w:iCs/>
                <w:color w:val="000000"/>
                <w:sz w:val="16"/>
                <w:szCs w:val="16"/>
              </w:rPr>
              <w:t>чест</w:t>
            </w:r>
          </w:p>
          <w:p w:rsidR="00F91AC9" w:rsidRPr="0052509A" w:rsidRDefault="00F91AC9" w:rsidP="00F91AC9">
            <w:pPr>
              <w:rPr>
                <w:b/>
                <w:bCs/>
                <w:i/>
                <w:iCs/>
                <w:color w:val="000000"/>
                <w:sz w:val="16"/>
                <w:szCs w:val="16"/>
              </w:rPr>
            </w:pPr>
            <w:r w:rsidRPr="0052509A">
              <w:rPr>
                <w:b/>
                <w:bCs/>
                <w:i/>
                <w:iCs/>
                <w:color w:val="000000"/>
                <w:sz w:val="16"/>
                <w:szCs w:val="16"/>
              </w:rPr>
              <w:t>ва</w:t>
            </w:r>
          </w:p>
        </w:tc>
        <w:tc>
          <w:tcPr>
            <w:tcW w:w="567" w:type="dxa"/>
            <w:vMerge w:val="restart"/>
            <w:shd w:val="clear" w:color="auto" w:fill="CCCCCC"/>
          </w:tcPr>
          <w:p w:rsidR="00F91AC9" w:rsidRPr="0052509A" w:rsidRDefault="00F91AC9" w:rsidP="00F91AC9">
            <w:pPr>
              <w:rPr>
                <w:b/>
                <w:bCs/>
                <w:i/>
                <w:iCs/>
                <w:color w:val="000000"/>
                <w:sz w:val="16"/>
                <w:szCs w:val="16"/>
              </w:rPr>
            </w:pPr>
          </w:p>
          <w:p w:rsidR="00F91AC9" w:rsidRPr="0052509A" w:rsidRDefault="00F91AC9" w:rsidP="00F91AC9">
            <w:pPr>
              <w:rPr>
                <w:b/>
                <w:bCs/>
                <w:i/>
                <w:iCs/>
                <w:color w:val="000000"/>
                <w:sz w:val="16"/>
                <w:szCs w:val="16"/>
              </w:rPr>
            </w:pPr>
            <w:r w:rsidRPr="0052509A">
              <w:rPr>
                <w:b/>
                <w:bCs/>
                <w:i/>
                <w:iCs/>
                <w:color w:val="000000"/>
                <w:sz w:val="16"/>
                <w:szCs w:val="16"/>
              </w:rPr>
              <w:t xml:space="preserve">% </w:t>
            </w:r>
          </w:p>
          <w:p w:rsidR="00F91AC9" w:rsidRPr="0052509A" w:rsidRDefault="00F91AC9" w:rsidP="00F91AC9">
            <w:pPr>
              <w:rPr>
                <w:b/>
                <w:bCs/>
                <w:i/>
                <w:iCs/>
                <w:color w:val="000000"/>
                <w:sz w:val="16"/>
                <w:szCs w:val="16"/>
              </w:rPr>
            </w:pPr>
            <w:r w:rsidRPr="0052509A">
              <w:rPr>
                <w:b/>
                <w:bCs/>
                <w:i/>
                <w:iCs/>
                <w:color w:val="000000"/>
                <w:sz w:val="16"/>
                <w:szCs w:val="16"/>
              </w:rPr>
              <w:t>обуч.</w:t>
            </w:r>
          </w:p>
        </w:tc>
        <w:tc>
          <w:tcPr>
            <w:tcW w:w="567" w:type="dxa"/>
            <w:vMerge w:val="restart"/>
            <w:shd w:val="clear" w:color="auto" w:fill="CCCCCC"/>
          </w:tcPr>
          <w:p w:rsidR="00F91AC9" w:rsidRPr="0052509A" w:rsidRDefault="00F91AC9" w:rsidP="00F91AC9">
            <w:pPr>
              <w:rPr>
                <w:b/>
                <w:bCs/>
                <w:i/>
                <w:iCs/>
                <w:color w:val="000000"/>
                <w:sz w:val="16"/>
                <w:szCs w:val="16"/>
              </w:rPr>
            </w:pPr>
            <w:r w:rsidRPr="0052509A">
              <w:rPr>
                <w:b/>
                <w:bCs/>
                <w:i/>
                <w:iCs/>
                <w:color w:val="000000"/>
                <w:sz w:val="16"/>
                <w:szCs w:val="16"/>
              </w:rPr>
              <w:t>стобучен</w:t>
            </w:r>
          </w:p>
        </w:tc>
      </w:tr>
      <w:tr w:rsidR="00F91AC9" w:rsidRPr="0052509A" w:rsidTr="00F91AC9">
        <w:trPr>
          <w:trHeight w:val="480"/>
        </w:trPr>
        <w:tc>
          <w:tcPr>
            <w:tcW w:w="959" w:type="dxa"/>
            <w:vMerge/>
            <w:shd w:val="clear" w:color="auto" w:fill="CCCCCC"/>
            <w:vAlign w:val="center"/>
          </w:tcPr>
          <w:p w:rsidR="00F91AC9" w:rsidRPr="0052509A" w:rsidRDefault="00F91AC9" w:rsidP="00F91AC9">
            <w:pPr>
              <w:jc w:val="center"/>
              <w:rPr>
                <w:bCs/>
                <w:i/>
                <w:iCs/>
                <w:color w:val="000000"/>
                <w:sz w:val="16"/>
                <w:szCs w:val="16"/>
              </w:rPr>
            </w:pPr>
          </w:p>
        </w:tc>
        <w:tc>
          <w:tcPr>
            <w:tcW w:w="850" w:type="dxa"/>
            <w:vMerge/>
            <w:shd w:val="clear" w:color="auto" w:fill="CCCCCC"/>
            <w:vAlign w:val="center"/>
          </w:tcPr>
          <w:p w:rsidR="00F91AC9" w:rsidRPr="0052509A" w:rsidRDefault="00F91AC9" w:rsidP="00F91AC9">
            <w:pPr>
              <w:jc w:val="center"/>
              <w:rPr>
                <w:bCs/>
                <w:i/>
                <w:iCs/>
                <w:color w:val="000000"/>
                <w:sz w:val="16"/>
                <w:szCs w:val="16"/>
              </w:rPr>
            </w:pPr>
          </w:p>
        </w:tc>
        <w:tc>
          <w:tcPr>
            <w:tcW w:w="1276" w:type="dxa"/>
            <w:vMerge/>
            <w:shd w:val="clear" w:color="auto" w:fill="CCCCCC"/>
            <w:vAlign w:val="center"/>
          </w:tcPr>
          <w:p w:rsidR="00F91AC9" w:rsidRPr="0052509A" w:rsidRDefault="00F91AC9" w:rsidP="00F91AC9">
            <w:pPr>
              <w:jc w:val="center"/>
              <w:rPr>
                <w:bCs/>
                <w:i/>
                <w:iCs/>
                <w:color w:val="000000"/>
                <w:sz w:val="16"/>
                <w:szCs w:val="16"/>
              </w:rPr>
            </w:pPr>
          </w:p>
        </w:tc>
        <w:tc>
          <w:tcPr>
            <w:tcW w:w="709" w:type="dxa"/>
            <w:vMerge/>
            <w:shd w:val="clear" w:color="auto" w:fill="CCCCCC"/>
            <w:vAlign w:val="center"/>
          </w:tcPr>
          <w:p w:rsidR="00F91AC9" w:rsidRPr="0052509A" w:rsidRDefault="00F91AC9" w:rsidP="00F91AC9">
            <w:pPr>
              <w:jc w:val="center"/>
              <w:rPr>
                <w:bCs/>
                <w:i/>
                <w:iCs/>
                <w:color w:val="000000"/>
                <w:sz w:val="16"/>
                <w:szCs w:val="16"/>
              </w:rPr>
            </w:pPr>
          </w:p>
        </w:tc>
        <w:tc>
          <w:tcPr>
            <w:tcW w:w="2126" w:type="dxa"/>
            <w:vMerge/>
            <w:shd w:val="clear" w:color="auto" w:fill="CCCCCC"/>
          </w:tcPr>
          <w:p w:rsidR="00F91AC9" w:rsidRPr="0052509A" w:rsidRDefault="00F91AC9" w:rsidP="00F91AC9">
            <w:pPr>
              <w:jc w:val="center"/>
              <w:rPr>
                <w:bCs/>
                <w:i/>
                <w:iCs/>
                <w:color w:val="000000"/>
                <w:sz w:val="16"/>
                <w:szCs w:val="16"/>
              </w:rPr>
            </w:pPr>
          </w:p>
        </w:tc>
        <w:tc>
          <w:tcPr>
            <w:tcW w:w="709" w:type="dxa"/>
            <w:vMerge/>
            <w:shd w:val="clear" w:color="auto" w:fill="CCCCCC"/>
            <w:vAlign w:val="center"/>
          </w:tcPr>
          <w:p w:rsidR="00F91AC9" w:rsidRPr="0052509A" w:rsidRDefault="00F91AC9" w:rsidP="00F91AC9">
            <w:pPr>
              <w:jc w:val="center"/>
              <w:rPr>
                <w:bCs/>
                <w:i/>
                <w:iCs/>
                <w:color w:val="000000"/>
                <w:sz w:val="16"/>
                <w:szCs w:val="16"/>
              </w:rPr>
            </w:pPr>
          </w:p>
        </w:tc>
        <w:tc>
          <w:tcPr>
            <w:tcW w:w="709" w:type="dxa"/>
            <w:vMerge/>
            <w:shd w:val="clear" w:color="auto" w:fill="CCCCCC"/>
          </w:tcPr>
          <w:p w:rsidR="00F91AC9" w:rsidRPr="0052509A" w:rsidRDefault="00F91AC9" w:rsidP="00F91AC9">
            <w:pPr>
              <w:jc w:val="center"/>
              <w:rPr>
                <w:bCs/>
                <w:i/>
                <w:iCs/>
                <w:color w:val="000000"/>
                <w:sz w:val="16"/>
                <w:szCs w:val="16"/>
              </w:rPr>
            </w:pPr>
          </w:p>
        </w:tc>
        <w:tc>
          <w:tcPr>
            <w:tcW w:w="567" w:type="dxa"/>
            <w:shd w:val="clear" w:color="auto" w:fill="CCCCCC"/>
          </w:tcPr>
          <w:p w:rsidR="00F91AC9" w:rsidRPr="0052509A" w:rsidRDefault="00F91AC9" w:rsidP="00F91AC9">
            <w:pPr>
              <w:jc w:val="center"/>
              <w:rPr>
                <w:bCs/>
                <w:i/>
                <w:iCs/>
                <w:color w:val="000000"/>
                <w:sz w:val="16"/>
                <w:szCs w:val="16"/>
              </w:rPr>
            </w:pPr>
            <w:r w:rsidRPr="0052509A">
              <w:rPr>
                <w:bCs/>
                <w:i/>
                <w:iCs/>
                <w:color w:val="000000"/>
                <w:sz w:val="16"/>
                <w:szCs w:val="16"/>
              </w:rPr>
              <w:t>5</w:t>
            </w:r>
          </w:p>
        </w:tc>
        <w:tc>
          <w:tcPr>
            <w:tcW w:w="708" w:type="dxa"/>
            <w:shd w:val="clear" w:color="auto" w:fill="CCCCCC"/>
          </w:tcPr>
          <w:p w:rsidR="00F91AC9" w:rsidRPr="0052509A" w:rsidRDefault="00F91AC9" w:rsidP="00F91AC9">
            <w:pPr>
              <w:jc w:val="center"/>
              <w:rPr>
                <w:bCs/>
                <w:i/>
                <w:iCs/>
                <w:color w:val="000000"/>
                <w:sz w:val="16"/>
                <w:szCs w:val="16"/>
              </w:rPr>
            </w:pPr>
            <w:r w:rsidRPr="0052509A">
              <w:rPr>
                <w:bCs/>
                <w:i/>
                <w:iCs/>
                <w:color w:val="000000"/>
                <w:sz w:val="16"/>
                <w:szCs w:val="16"/>
              </w:rPr>
              <w:t>4</w:t>
            </w:r>
          </w:p>
        </w:tc>
        <w:tc>
          <w:tcPr>
            <w:tcW w:w="567" w:type="dxa"/>
            <w:shd w:val="clear" w:color="auto" w:fill="CCCCCC"/>
          </w:tcPr>
          <w:p w:rsidR="00F91AC9" w:rsidRPr="0052509A" w:rsidRDefault="00F91AC9" w:rsidP="00F91AC9">
            <w:pPr>
              <w:jc w:val="center"/>
              <w:rPr>
                <w:bCs/>
                <w:i/>
                <w:iCs/>
                <w:color w:val="000000"/>
                <w:sz w:val="16"/>
                <w:szCs w:val="16"/>
              </w:rPr>
            </w:pPr>
            <w:r w:rsidRPr="0052509A">
              <w:rPr>
                <w:bCs/>
                <w:i/>
                <w:iCs/>
                <w:color w:val="000000"/>
                <w:sz w:val="16"/>
                <w:szCs w:val="16"/>
              </w:rPr>
              <w:t>3</w:t>
            </w:r>
          </w:p>
        </w:tc>
        <w:tc>
          <w:tcPr>
            <w:tcW w:w="567" w:type="dxa"/>
            <w:shd w:val="clear" w:color="auto" w:fill="CCCCCC"/>
          </w:tcPr>
          <w:p w:rsidR="00F91AC9" w:rsidRPr="0052509A" w:rsidRDefault="00F91AC9" w:rsidP="00F91AC9">
            <w:pPr>
              <w:jc w:val="center"/>
              <w:rPr>
                <w:bCs/>
                <w:i/>
                <w:iCs/>
                <w:color w:val="000000"/>
                <w:sz w:val="16"/>
                <w:szCs w:val="16"/>
              </w:rPr>
            </w:pPr>
            <w:r w:rsidRPr="0052509A">
              <w:rPr>
                <w:bCs/>
                <w:i/>
                <w:iCs/>
                <w:color w:val="000000"/>
                <w:sz w:val="16"/>
                <w:szCs w:val="16"/>
              </w:rPr>
              <w:t>2</w:t>
            </w:r>
          </w:p>
        </w:tc>
        <w:tc>
          <w:tcPr>
            <w:tcW w:w="709" w:type="dxa"/>
            <w:vMerge/>
            <w:shd w:val="clear" w:color="auto" w:fill="CCCCCC"/>
          </w:tcPr>
          <w:p w:rsidR="00F91AC9" w:rsidRPr="0052509A" w:rsidRDefault="00F91AC9" w:rsidP="00F91AC9">
            <w:pPr>
              <w:jc w:val="center"/>
              <w:rPr>
                <w:bCs/>
                <w:i/>
                <w:iCs/>
                <w:color w:val="000000"/>
                <w:sz w:val="16"/>
                <w:szCs w:val="16"/>
              </w:rPr>
            </w:pPr>
          </w:p>
        </w:tc>
        <w:tc>
          <w:tcPr>
            <w:tcW w:w="567" w:type="dxa"/>
            <w:vMerge/>
            <w:shd w:val="clear" w:color="auto" w:fill="CCCCCC"/>
          </w:tcPr>
          <w:p w:rsidR="00F91AC9" w:rsidRPr="0052509A" w:rsidRDefault="00F91AC9" w:rsidP="00F91AC9">
            <w:pPr>
              <w:jc w:val="center"/>
              <w:rPr>
                <w:bCs/>
                <w:i/>
                <w:iCs/>
                <w:color w:val="000000"/>
                <w:sz w:val="16"/>
                <w:szCs w:val="16"/>
              </w:rPr>
            </w:pPr>
          </w:p>
        </w:tc>
        <w:tc>
          <w:tcPr>
            <w:tcW w:w="567" w:type="dxa"/>
            <w:vMerge/>
            <w:shd w:val="clear" w:color="auto" w:fill="CCCCCC"/>
          </w:tcPr>
          <w:p w:rsidR="00F91AC9" w:rsidRPr="0052509A" w:rsidRDefault="00F91AC9" w:rsidP="00F91AC9">
            <w:pPr>
              <w:jc w:val="center"/>
              <w:rPr>
                <w:bCs/>
                <w:i/>
                <w:iCs/>
                <w:color w:val="000000"/>
                <w:sz w:val="16"/>
                <w:szCs w:val="16"/>
              </w:rPr>
            </w:pPr>
          </w:p>
        </w:tc>
      </w:tr>
      <w:tr w:rsidR="00F91AC9" w:rsidRPr="0052509A" w:rsidTr="00F91AC9">
        <w:trPr>
          <w:trHeight w:val="255"/>
        </w:trPr>
        <w:tc>
          <w:tcPr>
            <w:tcW w:w="959" w:type="dxa"/>
            <w:vMerge w:val="restart"/>
            <w:tcBorders>
              <w:top w:val="single" w:sz="24" w:space="0" w:color="auto"/>
            </w:tcBorders>
            <w:vAlign w:val="center"/>
          </w:tcPr>
          <w:p w:rsidR="00F91AC9" w:rsidRPr="0052509A" w:rsidRDefault="00F91AC9" w:rsidP="00F91AC9">
            <w:pPr>
              <w:jc w:val="center"/>
              <w:rPr>
                <w:bCs/>
                <w:iCs/>
                <w:color w:val="000000"/>
                <w:sz w:val="16"/>
                <w:szCs w:val="16"/>
              </w:rPr>
            </w:pPr>
            <w:r w:rsidRPr="0052509A">
              <w:rPr>
                <w:bCs/>
                <w:iCs/>
                <w:color w:val="000000"/>
                <w:sz w:val="16"/>
                <w:szCs w:val="16"/>
              </w:rPr>
              <w:t>13.02</w:t>
            </w:r>
          </w:p>
        </w:tc>
        <w:tc>
          <w:tcPr>
            <w:tcW w:w="850" w:type="dxa"/>
            <w:vMerge w:val="restart"/>
            <w:tcBorders>
              <w:top w:val="single" w:sz="24" w:space="0" w:color="auto"/>
            </w:tcBorders>
            <w:vAlign w:val="center"/>
          </w:tcPr>
          <w:p w:rsidR="00F91AC9" w:rsidRPr="0052509A" w:rsidRDefault="00F91AC9" w:rsidP="00F91AC9">
            <w:pPr>
              <w:jc w:val="center"/>
              <w:rPr>
                <w:bCs/>
                <w:iCs/>
                <w:color w:val="000000"/>
                <w:sz w:val="16"/>
                <w:szCs w:val="16"/>
              </w:rPr>
            </w:pPr>
            <w:r w:rsidRPr="0052509A">
              <w:rPr>
                <w:bCs/>
                <w:iCs/>
                <w:color w:val="000000"/>
                <w:sz w:val="16"/>
                <w:szCs w:val="16"/>
              </w:rPr>
              <w:t>Иностран</w:t>
            </w:r>
          </w:p>
          <w:p w:rsidR="00F91AC9" w:rsidRPr="0052509A" w:rsidRDefault="00F91AC9" w:rsidP="00F91AC9">
            <w:pPr>
              <w:jc w:val="center"/>
              <w:rPr>
                <w:bCs/>
                <w:iCs/>
                <w:color w:val="000000"/>
                <w:sz w:val="16"/>
                <w:szCs w:val="16"/>
              </w:rPr>
            </w:pPr>
            <w:r w:rsidRPr="0052509A">
              <w:rPr>
                <w:bCs/>
                <w:iCs/>
                <w:color w:val="000000"/>
                <w:sz w:val="16"/>
                <w:szCs w:val="16"/>
              </w:rPr>
              <w:t>ный язык</w:t>
            </w:r>
          </w:p>
        </w:tc>
        <w:tc>
          <w:tcPr>
            <w:tcW w:w="1276" w:type="dxa"/>
            <w:vMerge w:val="restart"/>
            <w:tcBorders>
              <w:top w:val="single" w:sz="24" w:space="0" w:color="auto"/>
            </w:tcBorders>
            <w:vAlign w:val="center"/>
          </w:tcPr>
          <w:p w:rsidR="00F91AC9" w:rsidRPr="0052509A" w:rsidRDefault="00F91AC9" w:rsidP="00F91AC9">
            <w:pPr>
              <w:jc w:val="center"/>
              <w:rPr>
                <w:bCs/>
                <w:iCs/>
                <w:color w:val="000000"/>
                <w:sz w:val="16"/>
                <w:szCs w:val="16"/>
              </w:rPr>
            </w:pPr>
            <w:r w:rsidRPr="0052509A">
              <w:rPr>
                <w:bCs/>
                <w:iCs/>
                <w:color w:val="000000"/>
                <w:sz w:val="16"/>
                <w:szCs w:val="16"/>
              </w:rPr>
              <w:t>тестирование</w:t>
            </w:r>
          </w:p>
        </w:tc>
        <w:tc>
          <w:tcPr>
            <w:tcW w:w="709" w:type="dxa"/>
            <w:tcBorders>
              <w:top w:val="single" w:sz="4" w:space="0" w:color="auto"/>
            </w:tcBorders>
            <w:vAlign w:val="center"/>
          </w:tcPr>
          <w:p w:rsidR="00F91AC9" w:rsidRPr="0052509A" w:rsidRDefault="00F91AC9" w:rsidP="00F91AC9">
            <w:pPr>
              <w:jc w:val="center"/>
              <w:rPr>
                <w:bCs/>
                <w:iCs/>
                <w:sz w:val="16"/>
                <w:szCs w:val="16"/>
              </w:rPr>
            </w:pPr>
            <w:r w:rsidRPr="0052509A">
              <w:rPr>
                <w:bCs/>
                <w:iCs/>
                <w:color w:val="000000"/>
                <w:sz w:val="16"/>
                <w:szCs w:val="16"/>
              </w:rPr>
              <w:t>10а</w:t>
            </w:r>
          </w:p>
        </w:tc>
        <w:tc>
          <w:tcPr>
            <w:tcW w:w="2126" w:type="dxa"/>
            <w:tcBorders>
              <w:top w:val="single" w:sz="24" w:space="0" w:color="auto"/>
            </w:tcBorders>
          </w:tcPr>
          <w:p w:rsidR="00F91AC9" w:rsidRPr="0052509A" w:rsidRDefault="00F91AC9" w:rsidP="00F91AC9">
            <w:pPr>
              <w:rPr>
                <w:bCs/>
                <w:iCs/>
                <w:color w:val="000000"/>
                <w:sz w:val="16"/>
                <w:szCs w:val="16"/>
              </w:rPr>
            </w:pPr>
            <w:r w:rsidRPr="0052509A">
              <w:rPr>
                <w:bCs/>
                <w:iCs/>
                <w:color w:val="000000"/>
                <w:sz w:val="16"/>
                <w:szCs w:val="16"/>
              </w:rPr>
              <w:t xml:space="preserve">   Еремеева Л.П.   </w:t>
            </w:r>
          </w:p>
        </w:tc>
        <w:tc>
          <w:tcPr>
            <w:tcW w:w="709" w:type="dxa"/>
            <w:tcBorders>
              <w:top w:val="single" w:sz="24" w:space="0" w:color="auto"/>
            </w:tcBorders>
            <w:vAlign w:val="center"/>
          </w:tcPr>
          <w:p w:rsidR="00F91AC9" w:rsidRPr="0052509A" w:rsidRDefault="00F91AC9" w:rsidP="00F91AC9">
            <w:pPr>
              <w:jc w:val="center"/>
              <w:rPr>
                <w:bCs/>
                <w:iCs/>
                <w:color w:val="000000"/>
                <w:sz w:val="16"/>
                <w:szCs w:val="16"/>
              </w:rPr>
            </w:pPr>
            <w:r w:rsidRPr="0052509A">
              <w:rPr>
                <w:bCs/>
                <w:iCs/>
                <w:color w:val="000000"/>
                <w:sz w:val="16"/>
                <w:szCs w:val="16"/>
              </w:rPr>
              <w:t>13</w:t>
            </w:r>
          </w:p>
        </w:tc>
        <w:tc>
          <w:tcPr>
            <w:tcW w:w="709" w:type="dxa"/>
            <w:tcBorders>
              <w:top w:val="single" w:sz="2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10</w:t>
            </w:r>
          </w:p>
        </w:tc>
        <w:tc>
          <w:tcPr>
            <w:tcW w:w="567" w:type="dxa"/>
            <w:tcBorders>
              <w:top w:val="single" w:sz="2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4</w:t>
            </w:r>
          </w:p>
        </w:tc>
        <w:tc>
          <w:tcPr>
            <w:tcW w:w="708" w:type="dxa"/>
            <w:tcBorders>
              <w:top w:val="single" w:sz="2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5</w:t>
            </w:r>
          </w:p>
        </w:tc>
        <w:tc>
          <w:tcPr>
            <w:tcW w:w="567" w:type="dxa"/>
            <w:tcBorders>
              <w:top w:val="single" w:sz="2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1</w:t>
            </w:r>
          </w:p>
        </w:tc>
        <w:tc>
          <w:tcPr>
            <w:tcW w:w="567" w:type="dxa"/>
            <w:tcBorders>
              <w:top w:val="single" w:sz="2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w:t>
            </w:r>
          </w:p>
        </w:tc>
        <w:tc>
          <w:tcPr>
            <w:tcW w:w="709" w:type="dxa"/>
            <w:tcBorders>
              <w:top w:val="single" w:sz="24" w:space="0" w:color="auto"/>
            </w:tcBorders>
          </w:tcPr>
          <w:p w:rsidR="00F91AC9" w:rsidRPr="0052509A" w:rsidRDefault="00F91AC9" w:rsidP="00F91AC9">
            <w:pPr>
              <w:rPr>
                <w:bCs/>
                <w:iCs/>
                <w:color w:val="000000"/>
                <w:sz w:val="16"/>
                <w:szCs w:val="16"/>
              </w:rPr>
            </w:pPr>
            <w:r w:rsidRPr="0052509A">
              <w:rPr>
                <w:bCs/>
                <w:iCs/>
                <w:color w:val="000000"/>
                <w:sz w:val="16"/>
                <w:szCs w:val="16"/>
              </w:rPr>
              <w:t>90</w:t>
            </w:r>
          </w:p>
        </w:tc>
        <w:tc>
          <w:tcPr>
            <w:tcW w:w="567" w:type="dxa"/>
            <w:tcBorders>
              <w:top w:val="single" w:sz="24" w:space="0" w:color="auto"/>
            </w:tcBorders>
          </w:tcPr>
          <w:p w:rsidR="00F91AC9" w:rsidRPr="0052509A" w:rsidRDefault="00F91AC9" w:rsidP="00F91AC9">
            <w:pPr>
              <w:rPr>
                <w:bCs/>
                <w:iCs/>
                <w:color w:val="000000"/>
                <w:sz w:val="16"/>
                <w:szCs w:val="16"/>
              </w:rPr>
            </w:pPr>
            <w:r w:rsidRPr="0052509A">
              <w:rPr>
                <w:bCs/>
                <w:iCs/>
                <w:color w:val="000000"/>
                <w:sz w:val="16"/>
                <w:szCs w:val="16"/>
              </w:rPr>
              <w:t>100</w:t>
            </w:r>
          </w:p>
        </w:tc>
        <w:tc>
          <w:tcPr>
            <w:tcW w:w="567" w:type="dxa"/>
            <w:tcBorders>
              <w:top w:val="single" w:sz="24" w:space="0" w:color="auto"/>
            </w:tcBorders>
          </w:tcPr>
          <w:p w:rsidR="00F91AC9" w:rsidRPr="0052509A" w:rsidRDefault="00F91AC9" w:rsidP="00F91AC9">
            <w:pPr>
              <w:rPr>
                <w:bCs/>
                <w:iCs/>
                <w:color w:val="000000"/>
                <w:sz w:val="16"/>
                <w:szCs w:val="16"/>
              </w:rPr>
            </w:pPr>
            <w:r w:rsidRPr="0052509A">
              <w:rPr>
                <w:bCs/>
                <w:iCs/>
                <w:color w:val="000000"/>
                <w:sz w:val="16"/>
                <w:szCs w:val="16"/>
              </w:rPr>
              <w:t>76</w:t>
            </w:r>
          </w:p>
        </w:tc>
      </w:tr>
      <w:tr w:rsidR="00F91AC9" w:rsidRPr="0052509A" w:rsidTr="00F91AC9">
        <w:trPr>
          <w:trHeight w:val="285"/>
        </w:trPr>
        <w:tc>
          <w:tcPr>
            <w:tcW w:w="959" w:type="dxa"/>
            <w:vMerge/>
            <w:vAlign w:val="center"/>
          </w:tcPr>
          <w:p w:rsidR="00F91AC9" w:rsidRPr="0052509A" w:rsidRDefault="00F91AC9" w:rsidP="00F91AC9">
            <w:pPr>
              <w:jc w:val="center"/>
              <w:rPr>
                <w:bCs/>
                <w:iCs/>
                <w:color w:val="000000"/>
                <w:sz w:val="16"/>
                <w:szCs w:val="16"/>
              </w:rPr>
            </w:pPr>
          </w:p>
        </w:tc>
        <w:tc>
          <w:tcPr>
            <w:tcW w:w="850" w:type="dxa"/>
            <w:vMerge/>
            <w:vAlign w:val="center"/>
          </w:tcPr>
          <w:p w:rsidR="00F91AC9" w:rsidRPr="0052509A" w:rsidRDefault="00F91AC9" w:rsidP="00F91AC9">
            <w:pPr>
              <w:jc w:val="center"/>
              <w:rPr>
                <w:bCs/>
                <w:iCs/>
                <w:color w:val="000000"/>
                <w:sz w:val="16"/>
                <w:szCs w:val="16"/>
              </w:rPr>
            </w:pPr>
          </w:p>
        </w:tc>
        <w:tc>
          <w:tcPr>
            <w:tcW w:w="1276" w:type="dxa"/>
            <w:vMerge/>
            <w:vAlign w:val="center"/>
          </w:tcPr>
          <w:p w:rsidR="00F91AC9" w:rsidRPr="0052509A" w:rsidRDefault="00F91AC9" w:rsidP="00F91AC9">
            <w:pPr>
              <w:jc w:val="center"/>
              <w:rPr>
                <w:bCs/>
                <w:iCs/>
                <w:color w:val="000000"/>
                <w:sz w:val="16"/>
                <w:szCs w:val="16"/>
              </w:rPr>
            </w:pP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10а,б</w:t>
            </w:r>
          </w:p>
        </w:tc>
        <w:tc>
          <w:tcPr>
            <w:tcW w:w="2126" w:type="dxa"/>
            <w:tcBorders>
              <w:top w:val="single" w:sz="4" w:space="0" w:color="auto"/>
            </w:tcBorders>
          </w:tcPr>
          <w:p w:rsidR="00F91AC9" w:rsidRPr="0052509A" w:rsidRDefault="00F91AC9" w:rsidP="00F91AC9">
            <w:pPr>
              <w:jc w:val="center"/>
              <w:rPr>
                <w:bCs/>
                <w:iCs/>
                <w:color w:val="000000"/>
                <w:sz w:val="16"/>
                <w:szCs w:val="16"/>
              </w:rPr>
            </w:pPr>
            <w:r w:rsidRPr="0052509A">
              <w:rPr>
                <w:bCs/>
                <w:iCs/>
                <w:color w:val="000000"/>
                <w:sz w:val="16"/>
                <w:szCs w:val="16"/>
              </w:rPr>
              <w:t>Воронкова Т.Г.</w:t>
            </w: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11</w:t>
            </w:r>
          </w:p>
        </w:tc>
        <w:tc>
          <w:tcPr>
            <w:tcW w:w="709" w:type="dxa"/>
          </w:tcPr>
          <w:p w:rsidR="00F91AC9" w:rsidRPr="0052509A" w:rsidRDefault="00F91AC9" w:rsidP="00F91AC9">
            <w:pPr>
              <w:jc w:val="center"/>
              <w:rPr>
                <w:bCs/>
                <w:iCs/>
                <w:color w:val="000000"/>
                <w:sz w:val="16"/>
                <w:szCs w:val="16"/>
              </w:rPr>
            </w:pPr>
            <w:r w:rsidRPr="0052509A">
              <w:rPr>
                <w:bCs/>
                <w:iCs/>
                <w:color w:val="000000"/>
                <w:sz w:val="16"/>
                <w:szCs w:val="16"/>
              </w:rPr>
              <w:t>10</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1</w:t>
            </w:r>
          </w:p>
        </w:tc>
        <w:tc>
          <w:tcPr>
            <w:tcW w:w="708" w:type="dxa"/>
          </w:tcPr>
          <w:p w:rsidR="00F91AC9" w:rsidRPr="0052509A" w:rsidRDefault="00F91AC9" w:rsidP="00F91AC9">
            <w:pPr>
              <w:jc w:val="center"/>
              <w:rPr>
                <w:bCs/>
                <w:iCs/>
                <w:color w:val="000000"/>
                <w:sz w:val="16"/>
                <w:szCs w:val="16"/>
              </w:rPr>
            </w:pPr>
            <w:r w:rsidRPr="0052509A">
              <w:rPr>
                <w:bCs/>
                <w:iCs/>
                <w:color w:val="000000"/>
                <w:sz w:val="16"/>
                <w:szCs w:val="16"/>
              </w:rPr>
              <w:t>8</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1</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w:t>
            </w:r>
          </w:p>
        </w:tc>
        <w:tc>
          <w:tcPr>
            <w:tcW w:w="709" w:type="dxa"/>
          </w:tcPr>
          <w:p w:rsidR="00F91AC9" w:rsidRPr="0052509A" w:rsidRDefault="00F91AC9" w:rsidP="00F91AC9">
            <w:pPr>
              <w:rPr>
                <w:bCs/>
                <w:iCs/>
                <w:color w:val="000000"/>
                <w:sz w:val="16"/>
                <w:szCs w:val="16"/>
              </w:rPr>
            </w:pPr>
            <w:r w:rsidRPr="0052509A">
              <w:rPr>
                <w:bCs/>
                <w:iCs/>
                <w:color w:val="000000"/>
                <w:sz w:val="16"/>
                <w:szCs w:val="16"/>
              </w:rPr>
              <w:t>90</w:t>
            </w:r>
          </w:p>
        </w:tc>
        <w:tc>
          <w:tcPr>
            <w:tcW w:w="567" w:type="dxa"/>
          </w:tcPr>
          <w:p w:rsidR="00F91AC9" w:rsidRPr="0052509A" w:rsidRDefault="00F91AC9" w:rsidP="00F91AC9">
            <w:pPr>
              <w:rPr>
                <w:bCs/>
                <w:iCs/>
                <w:color w:val="000000"/>
                <w:sz w:val="16"/>
                <w:szCs w:val="16"/>
              </w:rPr>
            </w:pPr>
            <w:r w:rsidRPr="0052509A">
              <w:rPr>
                <w:bCs/>
                <w:iCs/>
                <w:color w:val="000000"/>
                <w:sz w:val="16"/>
                <w:szCs w:val="16"/>
              </w:rPr>
              <w:t>100</w:t>
            </w:r>
          </w:p>
        </w:tc>
        <w:tc>
          <w:tcPr>
            <w:tcW w:w="567" w:type="dxa"/>
          </w:tcPr>
          <w:p w:rsidR="00F91AC9" w:rsidRPr="0052509A" w:rsidRDefault="00F91AC9" w:rsidP="00F91AC9">
            <w:pPr>
              <w:rPr>
                <w:bCs/>
                <w:iCs/>
                <w:color w:val="000000"/>
                <w:sz w:val="16"/>
                <w:szCs w:val="16"/>
              </w:rPr>
            </w:pPr>
            <w:r w:rsidRPr="0052509A">
              <w:rPr>
                <w:bCs/>
                <w:iCs/>
                <w:color w:val="000000"/>
                <w:sz w:val="16"/>
                <w:szCs w:val="16"/>
              </w:rPr>
              <w:t>65</w:t>
            </w:r>
          </w:p>
        </w:tc>
      </w:tr>
      <w:tr w:rsidR="00F91AC9" w:rsidRPr="0052509A" w:rsidTr="00F91AC9">
        <w:trPr>
          <w:trHeight w:val="194"/>
        </w:trPr>
        <w:tc>
          <w:tcPr>
            <w:tcW w:w="959" w:type="dxa"/>
            <w:vMerge/>
            <w:vAlign w:val="center"/>
          </w:tcPr>
          <w:p w:rsidR="00F91AC9" w:rsidRPr="0052509A" w:rsidRDefault="00F91AC9" w:rsidP="00F91AC9">
            <w:pPr>
              <w:jc w:val="center"/>
              <w:rPr>
                <w:bCs/>
                <w:iCs/>
                <w:color w:val="000000"/>
                <w:sz w:val="16"/>
                <w:szCs w:val="16"/>
              </w:rPr>
            </w:pPr>
          </w:p>
        </w:tc>
        <w:tc>
          <w:tcPr>
            <w:tcW w:w="850" w:type="dxa"/>
            <w:vMerge/>
            <w:vAlign w:val="center"/>
          </w:tcPr>
          <w:p w:rsidR="00F91AC9" w:rsidRPr="0052509A" w:rsidRDefault="00F91AC9" w:rsidP="00F91AC9">
            <w:pPr>
              <w:jc w:val="center"/>
              <w:rPr>
                <w:bCs/>
                <w:iCs/>
                <w:color w:val="000000"/>
                <w:sz w:val="16"/>
                <w:szCs w:val="16"/>
              </w:rPr>
            </w:pPr>
          </w:p>
        </w:tc>
        <w:tc>
          <w:tcPr>
            <w:tcW w:w="1276" w:type="dxa"/>
            <w:vMerge/>
            <w:vAlign w:val="center"/>
          </w:tcPr>
          <w:p w:rsidR="00F91AC9" w:rsidRPr="0052509A" w:rsidRDefault="00F91AC9" w:rsidP="00F91AC9">
            <w:pPr>
              <w:jc w:val="center"/>
              <w:rPr>
                <w:bCs/>
                <w:iCs/>
                <w:color w:val="000000"/>
                <w:sz w:val="16"/>
                <w:szCs w:val="16"/>
              </w:rPr>
            </w:pP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10б</w:t>
            </w:r>
          </w:p>
        </w:tc>
        <w:tc>
          <w:tcPr>
            <w:tcW w:w="2126" w:type="dxa"/>
          </w:tcPr>
          <w:p w:rsidR="00F91AC9" w:rsidRPr="0052509A" w:rsidRDefault="00F91AC9" w:rsidP="00F91AC9">
            <w:pPr>
              <w:rPr>
                <w:bCs/>
                <w:iCs/>
                <w:color w:val="000000"/>
                <w:sz w:val="16"/>
                <w:szCs w:val="16"/>
              </w:rPr>
            </w:pPr>
            <w:r w:rsidRPr="0052509A">
              <w:rPr>
                <w:bCs/>
                <w:iCs/>
                <w:color w:val="000000"/>
                <w:sz w:val="16"/>
                <w:szCs w:val="16"/>
              </w:rPr>
              <w:t xml:space="preserve">  Грамма Н.А.</w:t>
            </w: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15</w:t>
            </w:r>
          </w:p>
        </w:tc>
        <w:tc>
          <w:tcPr>
            <w:tcW w:w="709" w:type="dxa"/>
          </w:tcPr>
          <w:p w:rsidR="00F91AC9" w:rsidRPr="0052509A" w:rsidRDefault="00F91AC9" w:rsidP="00F91AC9">
            <w:pPr>
              <w:jc w:val="center"/>
              <w:rPr>
                <w:bCs/>
                <w:iCs/>
                <w:color w:val="000000"/>
                <w:sz w:val="16"/>
                <w:szCs w:val="16"/>
              </w:rPr>
            </w:pPr>
            <w:r w:rsidRPr="0052509A">
              <w:rPr>
                <w:bCs/>
                <w:iCs/>
                <w:color w:val="000000"/>
                <w:sz w:val="16"/>
                <w:szCs w:val="16"/>
              </w:rPr>
              <w:t>11</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6</w:t>
            </w:r>
          </w:p>
        </w:tc>
        <w:tc>
          <w:tcPr>
            <w:tcW w:w="708" w:type="dxa"/>
          </w:tcPr>
          <w:p w:rsidR="00F91AC9" w:rsidRPr="0052509A" w:rsidRDefault="00F91AC9" w:rsidP="00F91AC9">
            <w:pPr>
              <w:jc w:val="center"/>
              <w:rPr>
                <w:bCs/>
                <w:iCs/>
                <w:color w:val="000000"/>
                <w:sz w:val="16"/>
                <w:szCs w:val="16"/>
              </w:rPr>
            </w:pPr>
            <w:r w:rsidRPr="0052509A">
              <w:rPr>
                <w:bCs/>
                <w:iCs/>
                <w:color w:val="000000"/>
                <w:sz w:val="16"/>
                <w:szCs w:val="16"/>
              </w:rPr>
              <w:t>2</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3</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w:t>
            </w:r>
          </w:p>
        </w:tc>
        <w:tc>
          <w:tcPr>
            <w:tcW w:w="709" w:type="dxa"/>
          </w:tcPr>
          <w:p w:rsidR="00F91AC9" w:rsidRPr="0052509A" w:rsidRDefault="00F91AC9" w:rsidP="00F91AC9">
            <w:pPr>
              <w:rPr>
                <w:bCs/>
                <w:iCs/>
                <w:color w:val="000000"/>
                <w:sz w:val="16"/>
                <w:szCs w:val="16"/>
              </w:rPr>
            </w:pPr>
            <w:r w:rsidRPr="0052509A">
              <w:rPr>
                <w:bCs/>
                <w:iCs/>
                <w:color w:val="000000"/>
                <w:sz w:val="16"/>
                <w:szCs w:val="16"/>
              </w:rPr>
              <w:t>72</w:t>
            </w:r>
          </w:p>
        </w:tc>
        <w:tc>
          <w:tcPr>
            <w:tcW w:w="567" w:type="dxa"/>
          </w:tcPr>
          <w:p w:rsidR="00F91AC9" w:rsidRPr="0052509A" w:rsidRDefault="00F91AC9" w:rsidP="00F91AC9">
            <w:pPr>
              <w:rPr>
                <w:bCs/>
                <w:iCs/>
                <w:color w:val="000000"/>
                <w:sz w:val="16"/>
                <w:szCs w:val="16"/>
              </w:rPr>
            </w:pPr>
            <w:r w:rsidRPr="0052509A">
              <w:rPr>
                <w:bCs/>
                <w:iCs/>
                <w:color w:val="000000"/>
                <w:sz w:val="16"/>
                <w:szCs w:val="16"/>
              </w:rPr>
              <w:t>100</w:t>
            </w:r>
          </w:p>
        </w:tc>
        <w:tc>
          <w:tcPr>
            <w:tcW w:w="567" w:type="dxa"/>
          </w:tcPr>
          <w:p w:rsidR="00F91AC9" w:rsidRPr="0052509A" w:rsidRDefault="00F91AC9" w:rsidP="00F91AC9">
            <w:pPr>
              <w:rPr>
                <w:bCs/>
                <w:iCs/>
                <w:color w:val="000000"/>
                <w:sz w:val="16"/>
                <w:szCs w:val="16"/>
              </w:rPr>
            </w:pPr>
            <w:r w:rsidRPr="0052509A">
              <w:rPr>
                <w:bCs/>
                <w:iCs/>
                <w:color w:val="000000"/>
                <w:sz w:val="16"/>
                <w:szCs w:val="16"/>
              </w:rPr>
              <w:t>76</w:t>
            </w:r>
          </w:p>
        </w:tc>
      </w:tr>
      <w:tr w:rsidR="00F91AC9" w:rsidRPr="0052509A" w:rsidTr="00F91AC9">
        <w:trPr>
          <w:trHeight w:val="194"/>
        </w:trPr>
        <w:tc>
          <w:tcPr>
            <w:tcW w:w="959" w:type="dxa"/>
            <w:vMerge/>
            <w:vAlign w:val="center"/>
          </w:tcPr>
          <w:p w:rsidR="00F91AC9" w:rsidRPr="0052509A" w:rsidRDefault="00F91AC9" w:rsidP="00F91AC9">
            <w:pPr>
              <w:jc w:val="center"/>
              <w:rPr>
                <w:bCs/>
                <w:iCs/>
                <w:color w:val="000000"/>
                <w:sz w:val="16"/>
                <w:szCs w:val="16"/>
              </w:rPr>
            </w:pPr>
          </w:p>
        </w:tc>
        <w:tc>
          <w:tcPr>
            <w:tcW w:w="850" w:type="dxa"/>
            <w:vMerge/>
            <w:vAlign w:val="center"/>
          </w:tcPr>
          <w:p w:rsidR="00F91AC9" w:rsidRPr="0052509A" w:rsidRDefault="00F91AC9" w:rsidP="00F91AC9">
            <w:pPr>
              <w:jc w:val="center"/>
              <w:rPr>
                <w:bCs/>
                <w:iCs/>
                <w:color w:val="000000"/>
                <w:sz w:val="16"/>
                <w:szCs w:val="16"/>
              </w:rPr>
            </w:pPr>
          </w:p>
        </w:tc>
        <w:tc>
          <w:tcPr>
            <w:tcW w:w="1276" w:type="dxa"/>
            <w:vMerge/>
            <w:vAlign w:val="center"/>
          </w:tcPr>
          <w:p w:rsidR="00F91AC9" w:rsidRPr="0052509A" w:rsidRDefault="00F91AC9" w:rsidP="00F91AC9">
            <w:pPr>
              <w:jc w:val="center"/>
              <w:rPr>
                <w:bCs/>
                <w:iCs/>
                <w:color w:val="000000"/>
                <w:sz w:val="16"/>
                <w:szCs w:val="16"/>
              </w:rPr>
            </w:pP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 xml:space="preserve">10б </w:t>
            </w:r>
          </w:p>
        </w:tc>
        <w:tc>
          <w:tcPr>
            <w:tcW w:w="2126" w:type="dxa"/>
          </w:tcPr>
          <w:p w:rsidR="00F91AC9" w:rsidRPr="0052509A" w:rsidRDefault="00F91AC9" w:rsidP="00F91AC9">
            <w:pPr>
              <w:rPr>
                <w:bCs/>
                <w:iCs/>
                <w:color w:val="000000"/>
                <w:sz w:val="16"/>
                <w:szCs w:val="16"/>
              </w:rPr>
            </w:pPr>
            <w:r w:rsidRPr="0052509A">
              <w:rPr>
                <w:bCs/>
                <w:iCs/>
                <w:color w:val="000000"/>
                <w:sz w:val="16"/>
                <w:szCs w:val="16"/>
              </w:rPr>
              <w:t xml:space="preserve"> Чумакова Л.Н.</w:t>
            </w:r>
          </w:p>
        </w:tc>
        <w:tc>
          <w:tcPr>
            <w:tcW w:w="709" w:type="dxa"/>
            <w:vAlign w:val="center"/>
          </w:tcPr>
          <w:p w:rsidR="00F91AC9" w:rsidRPr="0052509A" w:rsidRDefault="00F91AC9" w:rsidP="00F91AC9">
            <w:pPr>
              <w:jc w:val="center"/>
              <w:rPr>
                <w:bCs/>
                <w:iCs/>
                <w:color w:val="000000"/>
                <w:sz w:val="16"/>
                <w:szCs w:val="16"/>
              </w:rPr>
            </w:pPr>
            <w:r w:rsidRPr="0052509A">
              <w:rPr>
                <w:bCs/>
                <w:iCs/>
                <w:color w:val="000000"/>
                <w:sz w:val="16"/>
                <w:szCs w:val="16"/>
              </w:rPr>
              <w:t>4</w:t>
            </w:r>
          </w:p>
        </w:tc>
        <w:tc>
          <w:tcPr>
            <w:tcW w:w="709" w:type="dxa"/>
          </w:tcPr>
          <w:p w:rsidR="00F91AC9" w:rsidRPr="0052509A" w:rsidRDefault="00F91AC9" w:rsidP="00F91AC9">
            <w:pPr>
              <w:jc w:val="center"/>
              <w:rPr>
                <w:bCs/>
                <w:iCs/>
                <w:color w:val="000000"/>
                <w:sz w:val="16"/>
                <w:szCs w:val="16"/>
              </w:rPr>
            </w:pPr>
            <w:r w:rsidRPr="0052509A">
              <w:rPr>
                <w:bCs/>
                <w:iCs/>
                <w:color w:val="000000"/>
                <w:sz w:val="16"/>
                <w:szCs w:val="16"/>
              </w:rPr>
              <w:t>4</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2</w:t>
            </w:r>
          </w:p>
        </w:tc>
        <w:tc>
          <w:tcPr>
            <w:tcW w:w="708" w:type="dxa"/>
          </w:tcPr>
          <w:p w:rsidR="00F91AC9" w:rsidRPr="0052509A" w:rsidRDefault="00F91AC9" w:rsidP="00F91AC9">
            <w:pPr>
              <w:jc w:val="center"/>
              <w:rPr>
                <w:bCs/>
                <w:iCs/>
                <w:color w:val="000000"/>
                <w:sz w:val="16"/>
                <w:szCs w:val="16"/>
              </w:rPr>
            </w:pPr>
            <w:r w:rsidRPr="0052509A">
              <w:rPr>
                <w:bCs/>
                <w:iCs/>
                <w:color w:val="000000"/>
                <w:sz w:val="16"/>
                <w:szCs w:val="16"/>
              </w:rPr>
              <w:t>2</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w:t>
            </w:r>
          </w:p>
        </w:tc>
        <w:tc>
          <w:tcPr>
            <w:tcW w:w="567" w:type="dxa"/>
          </w:tcPr>
          <w:p w:rsidR="00F91AC9" w:rsidRPr="0052509A" w:rsidRDefault="00F91AC9" w:rsidP="00F91AC9">
            <w:pPr>
              <w:jc w:val="center"/>
              <w:rPr>
                <w:bCs/>
                <w:iCs/>
                <w:color w:val="000000"/>
                <w:sz w:val="16"/>
                <w:szCs w:val="16"/>
              </w:rPr>
            </w:pPr>
            <w:r w:rsidRPr="0052509A">
              <w:rPr>
                <w:bCs/>
                <w:iCs/>
                <w:color w:val="000000"/>
                <w:sz w:val="16"/>
                <w:szCs w:val="16"/>
              </w:rPr>
              <w:t>-</w:t>
            </w:r>
          </w:p>
        </w:tc>
        <w:tc>
          <w:tcPr>
            <w:tcW w:w="709" w:type="dxa"/>
          </w:tcPr>
          <w:p w:rsidR="00F91AC9" w:rsidRPr="0052509A" w:rsidRDefault="00F91AC9" w:rsidP="00F91AC9">
            <w:pPr>
              <w:rPr>
                <w:bCs/>
                <w:iCs/>
                <w:color w:val="000000"/>
                <w:sz w:val="16"/>
                <w:szCs w:val="16"/>
              </w:rPr>
            </w:pPr>
            <w:r w:rsidRPr="0052509A">
              <w:rPr>
                <w:bCs/>
                <w:iCs/>
                <w:color w:val="000000"/>
                <w:sz w:val="16"/>
                <w:szCs w:val="16"/>
              </w:rPr>
              <w:t>100</w:t>
            </w:r>
          </w:p>
        </w:tc>
        <w:tc>
          <w:tcPr>
            <w:tcW w:w="567" w:type="dxa"/>
          </w:tcPr>
          <w:p w:rsidR="00F91AC9" w:rsidRPr="0052509A" w:rsidRDefault="00F91AC9" w:rsidP="00F91AC9">
            <w:pPr>
              <w:rPr>
                <w:bCs/>
                <w:iCs/>
                <w:color w:val="000000"/>
                <w:sz w:val="16"/>
                <w:szCs w:val="16"/>
              </w:rPr>
            </w:pPr>
            <w:r w:rsidRPr="0052509A">
              <w:rPr>
                <w:bCs/>
                <w:iCs/>
                <w:color w:val="000000"/>
                <w:sz w:val="16"/>
                <w:szCs w:val="16"/>
              </w:rPr>
              <w:t>100</w:t>
            </w:r>
          </w:p>
        </w:tc>
        <w:tc>
          <w:tcPr>
            <w:tcW w:w="567" w:type="dxa"/>
          </w:tcPr>
          <w:p w:rsidR="00F91AC9" w:rsidRPr="0052509A" w:rsidRDefault="00F91AC9" w:rsidP="00F91AC9">
            <w:pPr>
              <w:rPr>
                <w:bCs/>
                <w:iCs/>
                <w:color w:val="000000"/>
                <w:sz w:val="16"/>
                <w:szCs w:val="16"/>
              </w:rPr>
            </w:pPr>
            <w:r w:rsidRPr="0052509A">
              <w:rPr>
                <w:bCs/>
                <w:iCs/>
                <w:color w:val="000000"/>
                <w:sz w:val="16"/>
                <w:szCs w:val="16"/>
              </w:rPr>
              <w:t>82</w:t>
            </w:r>
          </w:p>
        </w:tc>
      </w:tr>
    </w:tbl>
    <w:p w:rsidR="00F91AC9" w:rsidRDefault="00F91AC9" w:rsidP="00F91AC9">
      <w:pPr>
        <w:jc w:val="both"/>
        <w:rPr>
          <w:sz w:val="24"/>
          <w:szCs w:val="24"/>
        </w:rPr>
      </w:pPr>
    </w:p>
    <w:p w:rsidR="00F91AC9" w:rsidRDefault="00F91AC9" w:rsidP="00F91AC9">
      <w:pPr>
        <w:ind w:firstLine="851"/>
        <w:jc w:val="both"/>
        <w:rPr>
          <w:sz w:val="24"/>
          <w:szCs w:val="24"/>
        </w:rPr>
      </w:pPr>
      <w:r>
        <w:rPr>
          <w:sz w:val="24"/>
          <w:szCs w:val="24"/>
        </w:rPr>
        <w:t>Проанализировав работы на заседании М.О. ин.яз., сделали  вывод:</w:t>
      </w:r>
    </w:p>
    <w:p w:rsidR="00F91AC9" w:rsidRDefault="00F91AC9" w:rsidP="00F91AC9">
      <w:pPr>
        <w:shd w:val="clear" w:color="auto" w:fill="FFFFFF"/>
        <w:ind w:firstLine="851"/>
        <w:jc w:val="both"/>
        <w:rPr>
          <w:sz w:val="24"/>
          <w:szCs w:val="24"/>
        </w:rPr>
      </w:pPr>
      <w:r>
        <w:rPr>
          <w:sz w:val="24"/>
          <w:szCs w:val="24"/>
        </w:rPr>
        <w:t>1. Системно повторять Л.Е. по темам.</w:t>
      </w:r>
    </w:p>
    <w:p w:rsidR="00F91AC9" w:rsidRDefault="00F91AC9" w:rsidP="00F91AC9">
      <w:pPr>
        <w:shd w:val="clear" w:color="auto" w:fill="FFFFFF"/>
        <w:ind w:firstLine="851"/>
        <w:jc w:val="both"/>
        <w:rPr>
          <w:sz w:val="24"/>
          <w:szCs w:val="24"/>
        </w:rPr>
      </w:pPr>
      <w:r>
        <w:rPr>
          <w:sz w:val="24"/>
          <w:szCs w:val="24"/>
        </w:rPr>
        <w:t>2. Развивать языковую догадку у учащихся.</w:t>
      </w:r>
    </w:p>
    <w:p w:rsidR="00F91AC9" w:rsidRDefault="00F91AC9" w:rsidP="00F91AC9">
      <w:pPr>
        <w:shd w:val="clear" w:color="auto" w:fill="FFFFFF"/>
        <w:ind w:firstLine="851"/>
        <w:jc w:val="both"/>
        <w:rPr>
          <w:sz w:val="24"/>
          <w:szCs w:val="24"/>
        </w:rPr>
      </w:pPr>
      <w:r>
        <w:rPr>
          <w:sz w:val="24"/>
          <w:szCs w:val="24"/>
        </w:rPr>
        <w:t>3. Проводить больше видов упражнений по различным видам чтения.</w:t>
      </w:r>
    </w:p>
    <w:p w:rsidR="00F91AC9" w:rsidRDefault="00F91AC9" w:rsidP="00F91AC9">
      <w:pPr>
        <w:pStyle w:val="ab"/>
        <w:ind w:firstLine="420"/>
        <w:rPr>
          <w:sz w:val="24"/>
          <w:szCs w:val="24"/>
        </w:rPr>
      </w:pPr>
      <w:r>
        <w:rPr>
          <w:sz w:val="24"/>
          <w:szCs w:val="24"/>
        </w:rPr>
        <w:t xml:space="preserve">В целом М.О. иностранного языка ведёт целенаправленную работу по совершенствованию профессиональной компетентности учителей иностранного языка, педагоги показывают хорошую активность и заинтересованность в результатах своего труда. Учащиеся демонстрируют стабильные знания по предмету «Иностранный язык». </w:t>
      </w:r>
    </w:p>
    <w:p w:rsidR="00F91AC9" w:rsidRDefault="00F91AC9" w:rsidP="00F91AC9">
      <w:pPr>
        <w:pStyle w:val="ab"/>
        <w:ind w:firstLine="420"/>
        <w:rPr>
          <w:b/>
          <w:sz w:val="24"/>
          <w:szCs w:val="24"/>
        </w:rPr>
      </w:pPr>
    </w:p>
    <w:p w:rsidR="00F91AC9" w:rsidRDefault="00F91AC9" w:rsidP="00F91AC9">
      <w:pPr>
        <w:pStyle w:val="ab"/>
        <w:ind w:firstLine="420"/>
        <w:rPr>
          <w:sz w:val="24"/>
          <w:szCs w:val="24"/>
        </w:rPr>
      </w:pPr>
      <w:r w:rsidRPr="000417DA">
        <w:rPr>
          <w:b/>
          <w:sz w:val="24"/>
          <w:szCs w:val="24"/>
        </w:rPr>
        <w:t>Задачи: 1</w:t>
      </w:r>
      <w:r w:rsidRPr="00A80657">
        <w:rPr>
          <w:sz w:val="24"/>
          <w:szCs w:val="24"/>
        </w:rPr>
        <w:t>.</w:t>
      </w:r>
    </w:p>
    <w:p w:rsidR="00F91AC9" w:rsidRDefault="00F91AC9" w:rsidP="00F91AC9">
      <w:pPr>
        <w:pStyle w:val="ab"/>
        <w:ind w:left="709"/>
        <w:rPr>
          <w:sz w:val="24"/>
          <w:szCs w:val="24"/>
        </w:rPr>
      </w:pPr>
      <w:r>
        <w:rPr>
          <w:sz w:val="24"/>
          <w:szCs w:val="24"/>
        </w:rPr>
        <w:t>1. Н</w:t>
      </w:r>
      <w:r w:rsidRPr="00A80657">
        <w:rPr>
          <w:sz w:val="24"/>
          <w:szCs w:val="24"/>
        </w:rPr>
        <w:t>аправить деятельность учителей на дальнейшее изучение и внедрение</w:t>
      </w:r>
      <w:r>
        <w:rPr>
          <w:sz w:val="24"/>
          <w:szCs w:val="24"/>
        </w:rPr>
        <w:t xml:space="preserve"> системно-деятельностного</w:t>
      </w:r>
      <w:r w:rsidRPr="00A80657">
        <w:rPr>
          <w:sz w:val="24"/>
          <w:szCs w:val="24"/>
        </w:rPr>
        <w:t xml:space="preserve"> подхода в обучении </w:t>
      </w:r>
      <w:r>
        <w:rPr>
          <w:sz w:val="24"/>
          <w:szCs w:val="24"/>
        </w:rPr>
        <w:t>.</w:t>
      </w:r>
    </w:p>
    <w:p w:rsidR="00F91AC9" w:rsidRDefault="00F91AC9" w:rsidP="00F91AC9">
      <w:pPr>
        <w:pStyle w:val="ab"/>
        <w:ind w:firstLine="420"/>
        <w:rPr>
          <w:sz w:val="24"/>
          <w:szCs w:val="24"/>
        </w:rPr>
      </w:pPr>
      <w:r>
        <w:rPr>
          <w:b/>
          <w:sz w:val="24"/>
          <w:szCs w:val="24"/>
        </w:rPr>
        <w:t>2</w:t>
      </w:r>
      <w:r w:rsidRPr="000417DA">
        <w:rPr>
          <w:sz w:val="24"/>
          <w:szCs w:val="24"/>
        </w:rPr>
        <w:t>.</w:t>
      </w:r>
      <w:r w:rsidRPr="00A80657">
        <w:rPr>
          <w:sz w:val="24"/>
          <w:szCs w:val="24"/>
        </w:rPr>
        <w:t xml:space="preserve"> Продолжить работу по совершенствованию педагогического мастерства учителей, развитие мотивации их деятельн</w:t>
      </w:r>
      <w:r>
        <w:rPr>
          <w:sz w:val="24"/>
          <w:szCs w:val="24"/>
        </w:rPr>
        <w:t xml:space="preserve">ости педагогического коллектива, </w:t>
      </w:r>
      <w:r w:rsidRPr="00A80657">
        <w:rPr>
          <w:sz w:val="24"/>
          <w:szCs w:val="24"/>
        </w:rPr>
        <w:t>по эффективному использованию современных информационно-коммуникационных технологий.</w:t>
      </w:r>
    </w:p>
    <w:p w:rsidR="00F91AC9" w:rsidRDefault="00F91AC9" w:rsidP="00F91AC9">
      <w:pPr>
        <w:pStyle w:val="ab"/>
        <w:ind w:firstLine="420"/>
        <w:rPr>
          <w:sz w:val="24"/>
          <w:szCs w:val="24"/>
        </w:rPr>
      </w:pPr>
      <w:r>
        <w:rPr>
          <w:sz w:val="24"/>
          <w:szCs w:val="24"/>
        </w:rPr>
        <w:t xml:space="preserve"> 3</w:t>
      </w:r>
      <w:r w:rsidRPr="00A80657">
        <w:rPr>
          <w:sz w:val="24"/>
          <w:szCs w:val="24"/>
        </w:rPr>
        <w:t xml:space="preserve">. Изучать и внедрять в практику </w:t>
      </w:r>
      <w:r>
        <w:rPr>
          <w:sz w:val="24"/>
          <w:szCs w:val="24"/>
        </w:rPr>
        <w:t xml:space="preserve">и другие </w:t>
      </w:r>
      <w:r w:rsidRPr="00A80657">
        <w:rPr>
          <w:sz w:val="24"/>
          <w:szCs w:val="24"/>
        </w:rPr>
        <w:t>новые педагогические технологии</w:t>
      </w:r>
    </w:p>
    <w:p w:rsidR="00F91AC9" w:rsidRPr="00A80657" w:rsidRDefault="00F91AC9" w:rsidP="00F91AC9">
      <w:pPr>
        <w:pStyle w:val="ab"/>
        <w:ind w:firstLine="420"/>
        <w:rPr>
          <w:sz w:val="24"/>
          <w:szCs w:val="24"/>
        </w:rPr>
      </w:pPr>
      <w:r w:rsidRPr="000417DA">
        <w:rPr>
          <w:b/>
          <w:sz w:val="24"/>
          <w:szCs w:val="24"/>
        </w:rPr>
        <w:lastRenderedPageBreak/>
        <w:t>Выводы:</w:t>
      </w:r>
      <w:r w:rsidRPr="00A80657">
        <w:rPr>
          <w:sz w:val="24"/>
          <w:szCs w:val="24"/>
        </w:rPr>
        <w:t xml:space="preserve"> В целом работу ШМО учителей иностранного языка можно признать удовлетворительной.</w:t>
      </w:r>
    </w:p>
    <w:p w:rsidR="00F91AC9" w:rsidRPr="001E5412" w:rsidRDefault="00F91AC9" w:rsidP="00F91AC9">
      <w:pPr>
        <w:ind w:hanging="142"/>
        <w:jc w:val="both"/>
        <w:rPr>
          <w:sz w:val="24"/>
          <w:szCs w:val="24"/>
        </w:rPr>
      </w:pPr>
    </w:p>
    <w:p w:rsidR="00F91AC9" w:rsidRPr="0052509A" w:rsidRDefault="00F91AC9" w:rsidP="00F91AC9">
      <w:pPr>
        <w:shd w:val="clear" w:color="auto" w:fill="FFFFFF"/>
        <w:autoSpaceDE w:val="0"/>
        <w:autoSpaceDN w:val="0"/>
        <w:adjustRightInd w:val="0"/>
        <w:ind w:firstLine="50"/>
        <w:jc w:val="center"/>
        <w:rPr>
          <w:b/>
          <w:sz w:val="24"/>
          <w:szCs w:val="24"/>
        </w:rPr>
      </w:pPr>
      <w:r w:rsidRPr="0052509A">
        <w:rPr>
          <w:b/>
          <w:sz w:val="24"/>
          <w:szCs w:val="24"/>
        </w:rPr>
        <w:t>5.МО учителей истории и географии</w:t>
      </w:r>
    </w:p>
    <w:p w:rsidR="00F91AC9" w:rsidRPr="00EB5D21" w:rsidRDefault="00F91AC9" w:rsidP="00F91AC9">
      <w:pPr>
        <w:spacing w:line="0" w:lineRule="atLeast"/>
        <w:ind w:left="-567"/>
        <w:rPr>
          <w:rFonts w:eastAsia="Calibri"/>
          <w:bCs/>
          <w:sz w:val="24"/>
          <w:szCs w:val="24"/>
        </w:rPr>
      </w:pPr>
      <w:r w:rsidRPr="00EB5D21">
        <w:rPr>
          <w:b/>
          <w:sz w:val="24"/>
          <w:szCs w:val="24"/>
        </w:rPr>
        <w:t>Методическая тема:</w:t>
      </w:r>
      <w:r w:rsidRPr="00EB5D21">
        <w:rPr>
          <w:sz w:val="24"/>
          <w:szCs w:val="24"/>
        </w:rPr>
        <w:t xml:space="preserve">                                                                                                                                                             Построение образовательного процесса на основе электронных форм обучения и информационно-коммуникативных технологий,                                                                                                                                      повышение эффективности образовательного процесса.                                                        </w:t>
      </w:r>
      <w:r w:rsidRPr="00EB5D21">
        <w:rPr>
          <w:rFonts w:eastAsia="Calibri"/>
          <w:bCs/>
          <w:sz w:val="24"/>
          <w:szCs w:val="24"/>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F91AC9" w:rsidRPr="00EB5D21" w:rsidRDefault="00F91AC9" w:rsidP="00F91AC9">
      <w:pPr>
        <w:spacing w:line="0" w:lineRule="atLeast"/>
        <w:ind w:left="-567"/>
        <w:jc w:val="both"/>
        <w:rPr>
          <w:rFonts w:eastAsia="Calibri"/>
          <w:b/>
          <w:sz w:val="24"/>
          <w:szCs w:val="24"/>
        </w:rPr>
      </w:pPr>
      <w:r w:rsidRPr="00EB5D21">
        <w:rPr>
          <w:rFonts w:eastAsia="Calibri"/>
          <w:b/>
          <w:sz w:val="24"/>
          <w:szCs w:val="24"/>
        </w:rPr>
        <w:t>Задачи методического объединения учителей истории  и обществознания</w:t>
      </w:r>
    </w:p>
    <w:p w:rsidR="00F91AC9" w:rsidRPr="00EB5D21" w:rsidRDefault="00F91AC9" w:rsidP="00F91AC9">
      <w:pPr>
        <w:tabs>
          <w:tab w:val="left" w:pos="0"/>
        </w:tabs>
        <w:spacing w:line="0" w:lineRule="atLeast"/>
        <w:ind w:left="-567"/>
        <w:rPr>
          <w:rFonts w:eastAsia="Calibri"/>
          <w:sz w:val="24"/>
          <w:szCs w:val="24"/>
        </w:rPr>
      </w:pPr>
      <w:r w:rsidRPr="00EB5D21">
        <w:rPr>
          <w:rFonts w:eastAsia="Calibri"/>
          <w:sz w:val="24"/>
          <w:szCs w:val="24"/>
        </w:rPr>
        <w:t>Использовать воспитательный потенциал учебных предметов (истории, ОДНКНР и обществознания, географии) для формирования ответственной гражданской позиции и научного мировоззрения учащихся.                                              Осуществлять формирование УУД и компетенций (личностных, предметных и метапредметных) в соответствии с требованиями ФГОС                                                               Завершить переход на линейную систему изучения истории и соответствующие УМК (11 класс)</w:t>
      </w:r>
    </w:p>
    <w:p w:rsidR="00F91AC9" w:rsidRPr="00EB5D21" w:rsidRDefault="00F91AC9" w:rsidP="00F91AC9">
      <w:pPr>
        <w:pStyle w:val="af0"/>
        <w:numPr>
          <w:ilvl w:val="0"/>
          <w:numId w:val="30"/>
        </w:numPr>
        <w:tabs>
          <w:tab w:val="left" w:pos="0"/>
        </w:tabs>
        <w:spacing w:after="0" w:line="0" w:lineRule="atLeast"/>
        <w:ind w:left="-567" w:firstLine="0"/>
        <w:rPr>
          <w:rFonts w:ascii="Times New Roman" w:hAnsi="Times New Roman"/>
          <w:sz w:val="24"/>
          <w:szCs w:val="24"/>
        </w:rPr>
      </w:pPr>
      <w:r w:rsidRPr="00EB5D21">
        <w:rPr>
          <w:rFonts w:ascii="Times New Roman" w:hAnsi="Times New Roman"/>
          <w:sz w:val="24"/>
          <w:szCs w:val="24"/>
        </w:rPr>
        <w:t>Осуществлять подготовку учащихся к самостоятельной проектной и исследовательской деятельности</w:t>
      </w:r>
    </w:p>
    <w:p w:rsidR="00F91AC9" w:rsidRPr="00EB5D21" w:rsidRDefault="00F91AC9" w:rsidP="00F91AC9">
      <w:pPr>
        <w:numPr>
          <w:ilvl w:val="0"/>
          <w:numId w:val="30"/>
        </w:numPr>
        <w:tabs>
          <w:tab w:val="left" w:pos="0"/>
        </w:tabs>
        <w:spacing w:line="0" w:lineRule="atLeast"/>
        <w:ind w:left="-567" w:firstLine="0"/>
        <w:contextualSpacing/>
        <w:rPr>
          <w:rFonts w:eastAsia="Calibri"/>
          <w:bCs/>
          <w:sz w:val="24"/>
          <w:szCs w:val="24"/>
        </w:rPr>
      </w:pPr>
      <w:r w:rsidRPr="00EB5D21">
        <w:rPr>
          <w:rFonts w:eastAsia="Calibri"/>
          <w:bCs/>
          <w:sz w:val="24"/>
          <w:szCs w:val="24"/>
        </w:rPr>
        <w:t>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F91AC9" w:rsidRPr="00EB5D21" w:rsidRDefault="00F91AC9" w:rsidP="00F91AC9">
      <w:pPr>
        <w:numPr>
          <w:ilvl w:val="0"/>
          <w:numId w:val="30"/>
        </w:numPr>
        <w:tabs>
          <w:tab w:val="left" w:pos="0"/>
        </w:tabs>
        <w:spacing w:line="0" w:lineRule="atLeast"/>
        <w:ind w:left="-567" w:firstLine="0"/>
        <w:contextualSpacing/>
        <w:rPr>
          <w:rFonts w:eastAsia="Calibri"/>
          <w:bCs/>
          <w:sz w:val="24"/>
          <w:szCs w:val="24"/>
        </w:rPr>
      </w:pPr>
      <w:r w:rsidRPr="00EB5D21">
        <w:rPr>
          <w:rFonts w:eastAsia="Calibri"/>
          <w:bCs/>
          <w:sz w:val="24"/>
          <w:szCs w:val="24"/>
        </w:rPr>
        <w:t xml:space="preserve">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 </w:t>
      </w:r>
    </w:p>
    <w:p w:rsidR="00F91AC9" w:rsidRPr="00EB5D21" w:rsidRDefault="00F91AC9" w:rsidP="00F91AC9">
      <w:pPr>
        <w:spacing w:line="0" w:lineRule="atLeast"/>
        <w:ind w:left="-567"/>
        <w:jc w:val="center"/>
        <w:rPr>
          <w:b/>
          <w:sz w:val="24"/>
          <w:szCs w:val="24"/>
          <w:u w:val="single"/>
        </w:rPr>
      </w:pPr>
      <w:r w:rsidRPr="00EB5D21">
        <w:rPr>
          <w:rFonts w:eastAsia="Calibri"/>
          <w:bCs/>
          <w:sz w:val="24"/>
          <w:szCs w:val="24"/>
        </w:rPr>
        <w:t xml:space="preserve"> Повысить уровень педагогической компетентности, пройти курсы повышения квалификации; педагогам принимать активное участие в конкурсах педагогического мастерства (как в заочной, так и в очной форме); </w:t>
      </w:r>
      <w:r w:rsidRPr="00EB5D21">
        <w:rPr>
          <w:b/>
          <w:sz w:val="24"/>
          <w:szCs w:val="24"/>
          <w:u w:val="single"/>
        </w:rPr>
        <w:t>План работы МО учителей истории,обществознания и географии на                                  2022-2023  учебный год.</w:t>
      </w:r>
    </w:p>
    <w:p w:rsidR="00F91AC9" w:rsidRPr="00EB5D21" w:rsidRDefault="00F91AC9" w:rsidP="00F91AC9">
      <w:pPr>
        <w:spacing w:line="0" w:lineRule="atLeast"/>
        <w:ind w:left="-567"/>
        <w:rPr>
          <w:sz w:val="24"/>
          <w:szCs w:val="24"/>
        </w:rPr>
      </w:pPr>
      <w:r w:rsidRPr="00EB5D21">
        <w:rPr>
          <w:rFonts w:eastAsia="Calibri"/>
          <w:b/>
          <w:sz w:val="24"/>
          <w:szCs w:val="24"/>
        </w:rPr>
        <w:t>Цели работы методического объединения учителей истории,  обществознания и географии</w:t>
      </w:r>
      <w:r w:rsidRPr="00EB5D21">
        <w:rPr>
          <w:sz w:val="24"/>
          <w:szCs w:val="24"/>
        </w:rPr>
        <w:t xml:space="preserve">  </w:t>
      </w:r>
    </w:p>
    <w:p w:rsidR="00F91AC9" w:rsidRPr="00EB5D21" w:rsidRDefault="00F91AC9" w:rsidP="00F91AC9">
      <w:pPr>
        <w:spacing w:line="0" w:lineRule="atLeast"/>
        <w:ind w:left="-567"/>
        <w:rPr>
          <w:sz w:val="24"/>
          <w:szCs w:val="24"/>
        </w:rPr>
      </w:pPr>
      <w:r w:rsidRPr="00EB5D21">
        <w:rPr>
          <w:sz w:val="24"/>
          <w:szCs w:val="24"/>
        </w:rPr>
        <w:t xml:space="preserve">  </w:t>
      </w:r>
      <w:r w:rsidRPr="00EB5D21">
        <w:rPr>
          <w:b/>
          <w:sz w:val="24"/>
          <w:szCs w:val="24"/>
          <w:u w:val="single"/>
        </w:rPr>
        <w:t xml:space="preserve">Методическая тема:                                                                                                                       </w:t>
      </w:r>
      <w:r w:rsidRPr="00EB5D21">
        <w:rPr>
          <w:sz w:val="24"/>
          <w:szCs w:val="24"/>
        </w:rPr>
        <w:t xml:space="preserve"> </w:t>
      </w:r>
    </w:p>
    <w:p w:rsidR="00F91AC9" w:rsidRPr="00EB5D21" w:rsidRDefault="00F91AC9" w:rsidP="00F91AC9">
      <w:pPr>
        <w:spacing w:line="0" w:lineRule="atLeast"/>
        <w:ind w:left="-567"/>
        <w:rPr>
          <w:rFonts w:eastAsia="Calibri"/>
          <w:b/>
          <w:sz w:val="24"/>
          <w:szCs w:val="24"/>
        </w:rPr>
      </w:pPr>
      <w:r w:rsidRPr="00EB5D21">
        <w:rPr>
          <w:sz w:val="24"/>
          <w:szCs w:val="24"/>
        </w:rPr>
        <w:t xml:space="preserve">                                                                                                                                                                  Построение образовательного процесса на основе электронных форм обучения и информационно-коммуникативных технологий,                                                                                                                                      повышение эффективности образовательного процесса.</w:t>
      </w:r>
    </w:p>
    <w:p w:rsidR="00F91AC9" w:rsidRPr="00EB5D21" w:rsidRDefault="00F91AC9" w:rsidP="00F91AC9">
      <w:pPr>
        <w:spacing w:line="0" w:lineRule="atLeast"/>
        <w:ind w:left="-567"/>
        <w:jc w:val="both"/>
        <w:rPr>
          <w:rFonts w:eastAsia="Calibri"/>
          <w:bCs/>
          <w:sz w:val="24"/>
          <w:szCs w:val="24"/>
        </w:rPr>
      </w:pPr>
      <w:r w:rsidRPr="00EB5D21">
        <w:rPr>
          <w:rFonts w:eastAsia="Calibri"/>
          <w:bCs/>
          <w:sz w:val="24"/>
          <w:szCs w:val="24"/>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F91AC9" w:rsidRPr="00EB5D21" w:rsidRDefault="00F91AC9" w:rsidP="00F91AC9">
      <w:pPr>
        <w:spacing w:line="0" w:lineRule="atLeast"/>
        <w:ind w:left="-567"/>
        <w:jc w:val="both"/>
        <w:rPr>
          <w:rFonts w:eastAsia="Calibri"/>
          <w:bCs/>
          <w:sz w:val="24"/>
          <w:szCs w:val="24"/>
        </w:rPr>
      </w:pPr>
    </w:p>
    <w:p w:rsidR="00F91AC9" w:rsidRPr="00EB5D21" w:rsidRDefault="00F91AC9" w:rsidP="00F91AC9">
      <w:pPr>
        <w:spacing w:line="0" w:lineRule="atLeast"/>
        <w:ind w:left="-567"/>
        <w:rPr>
          <w:rFonts w:eastAsia="Calibri"/>
          <w:b/>
          <w:sz w:val="24"/>
          <w:szCs w:val="24"/>
        </w:rPr>
      </w:pPr>
      <w:r w:rsidRPr="00EB5D21">
        <w:rPr>
          <w:rFonts w:eastAsia="Calibri"/>
          <w:b/>
          <w:sz w:val="24"/>
          <w:szCs w:val="24"/>
        </w:rPr>
        <w:t>Задачи методического объединения учителей истории  и обществознания</w:t>
      </w:r>
    </w:p>
    <w:p w:rsidR="00F91AC9" w:rsidRPr="00EB5D21" w:rsidRDefault="00F91AC9" w:rsidP="00F91AC9">
      <w:pPr>
        <w:spacing w:line="0" w:lineRule="atLeast"/>
        <w:ind w:left="-567"/>
        <w:rPr>
          <w:rFonts w:eastAsia="Calibri"/>
          <w:sz w:val="24"/>
          <w:szCs w:val="24"/>
        </w:rPr>
      </w:pPr>
      <w:r w:rsidRPr="00EB5D21">
        <w:rPr>
          <w:rFonts w:eastAsia="Calibri"/>
          <w:b/>
          <w:sz w:val="24"/>
          <w:szCs w:val="24"/>
        </w:rPr>
        <w:t>_</w:t>
      </w:r>
      <w:r w:rsidRPr="00EB5D21">
        <w:rPr>
          <w:rFonts w:eastAsia="Calibri"/>
          <w:sz w:val="24"/>
          <w:szCs w:val="24"/>
        </w:rPr>
        <w:t xml:space="preserve">Изучить и осуществить переход на ФГОС в 5 кл,  научиться работать с конструктором программ по предметам.  </w:t>
      </w:r>
    </w:p>
    <w:p w:rsidR="00F91AC9" w:rsidRPr="00EB5D21" w:rsidRDefault="00F91AC9" w:rsidP="00F91AC9">
      <w:pPr>
        <w:pStyle w:val="af0"/>
        <w:numPr>
          <w:ilvl w:val="0"/>
          <w:numId w:val="30"/>
        </w:numPr>
        <w:tabs>
          <w:tab w:val="left" w:pos="0"/>
        </w:tabs>
        <w:spacing w:after="0" w:line="0" w:lineRule="atLeast"/>
        <w:ind w:left="-567" w:firstLine="0"/>
        <w:rPr>
          <w:rFonts w:ascii="Times New Roman" w:hAnsi="Times New Roman"/>
          <w:sz w:val="24"/>
          <w:szCs w:val="24"/>
        </w:rPr>
      </w:pPr>
      <w:r w:rsidRPr="00EB5D21">
        <w:rPr>
          <w:rFonts w:ascii="Times New Roman" w:hAnsi="Times New Roman"/>
          <w:sz w:val="24"/>
          <w:szCs w:val="24"/>
        </w:rPr>
        <w:t>Использовать воспитательный потенциал учебных предметов (истории, обществознания, географии) для формирования ответственной гражданской позиции и научного мировоззрения учащихся.</w:t>
      </w:r>
    </w:p>
    <w:p w:rsidR="00F91AC9" w:rsidRPr="00EB5D21" w:rsidRDefault="00F91AC9" w:rsidP="00F91AC9">
      <w:pPr>
        <w:pStyle w:val="af0"/>
        <w:numPr>
          <w:ilvl w:val="0"/>
          <w:numId w:val="30"/>
        </w:numPr>
        <w:tabs>
          <w:tab w:val="left" w:pos="0"/>
        </w:tabs>
        <w:spacing w:after="0" w:line="0" w:lineRule="atLeast"/>
        <w:ind w:left="-567" w:firstLine="0"/>
        <w:rPr>
          <w:rFonts w:ascii="Times New Roman" w:hAnsi="Times New Roman"/>
          <w:sz w:val="24"/>
          <w:szCs w:val="24"/>
        </w:rPr>
      </w:pPr>
      <w:r w:rsidRPr="00EB5D21">
        <w:rPr>
          <w:rFonts w:ascii="Times New Roman" w:hAnsi="Times New Roman"/>
          <w:sz w:val="24"/>
          <w:szCs w:val="24"/>
        </w:rPr>
        <w:t>Осуществлять формирование УУД и компетенций (личностных, предметных и метапредметных) в соответствии с требованиями ФГОС</w:t>
      </w:r>
    </w:p>
    <w:p w:rsidR="00F91AC9" w:rsidRPr="00EB5D21" w:rsidRDefault="00F91AC9" w:rsidP="00F91AC9">
      <w:pPr>
        <w:pStyle w:val="af0"/>
        <w:numPr>
          <w:ilvl w:val="0"/>
          <w:numId w:val="30"/>
        </w:numPr>
        <w:tabs>
          <w:tab w:val="left" w:pos="0"/>
        </w:tabs>
        <w:spacing w:after="0" w:line="0" w:lineRule="atLeast"/>
        <w:ind w:left="-567" w:firstLine="0"/>
        <w:rPr>
          <w:rFonts w:ascii="Times New Roman" w:hAnsi="Times New Roman"/>
          <w:sz w:val="24"/>
          <w:szCs w:val="24"/>
        </w:rPr>
      </w:pPr>
      <w:r w:rsidRPr="00EB5D21">
        <w:rPr>
          <w:rFonts w:ascii="Times New Roman" w:hAnsi="Times New Roman"/>
          <w:sz w:val="24"/>
          <w:szCs w:val="24"/>
        </w:rPr>
        <w:t>Завершить переход на линейную систему изучения истории и соответствующие УМК (11 класс)</w:t>
      </w:r>
    </w:p>
    <w:p w:rsidR="00F91AC9" w:rsidRPr="00EB5D21" w:rsidRDefault="00F91AC9" w:rsidP="00F91AC9">
      <w:pPr>
        <w:pStyle w:val="af0"/>
        <w:numPr>
          <w:ilvl w:val="0"/>
          <w:numId w:val="30"/>
        </w:numPr>
        <w:tabs>
          <w:tab w:val="left" w:pos="0"/>
        </w:tabs>
        <w:spacing w:after="0" w:line="0" w:lineRule="atLeast"/>
        <w:ind w:left="-567" w:firstLine="0"/>
        <w:rPr>
          <w:rFonts w:ascii="Times New Roman" w:hAnsi="Times New Roman"/>
          <w:sz w:val="24"/>
          <w:szCs w:val="24"/>
        </w:rPr>
      </w:pPr>
      <w:r w:rsidRPr="00EB5D21">
        <w:rPr>
          <w:rFonts w:ascii="Times New Roman" w:hAnsi="Times New Roman"/>
          <w:sz w:val="24"/>
          <w:szCs w:val="24"/>
        </w:rPr>
        <w:t>Осуществлять подготовку учащихся к самостоятельной проектной и исследовательской деятельности</w:t>
      </w:r>
    </w:p>
    <w:p w:rsidR="00F91AC9" w:rsidRPr="00EB5D21" w:rsidRDefault="00F91AC9" w:rsidP="00F91AC9">
      <w:pPr>
        <w:numPr>
          <w:ilvl w:val="0"/>
          <w:numId w:val="30"/>
        </w:numPr>
        <w:tabs>
          <w:tab w:val="left" w:pos="0"/>
        </w:tabs>
        <w:spacing w:line="0" w:lineRule="atLeast"/>
        <w:ind w:left="-567" w:firstLine="0"/>
        <w:contextualSpacing/>
        <w:rPr>
          <w:rFonts w:eastAsia="Calibri"/>
          <w:bCs/>
          <w:sz w:val="24"/>
          <w:szCs w:val="24"/>
        </w:rPr>
      </w:pPr>
      <w:r w:rsidRPr="00EB5D21">
        <w:rPr>
          <w:rFonts w:eastAsia="Calibri"/>
          <w:bCs/>
          <w:sz w:val="24"/>
          <w:szCs w:val="24"/>
        </w:rPr>
        <w:t>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F91AC9" w:rsidRPr="00EB5D21" w:rsidRDefault="00F91AC9" w:rsidP="00F91AC9">
      <w:pPr>
        <w:numPr>
          <w:ilvl w:val="0"/>
          <w:numId w:val="30"/>
        </w:numPr>
        <w:tabs>
          <w:tab w:val="left" w:pos="0"/>
        </w:tabs>
        <w:spacing w:line="0" w:lineRule="atLeast"/>
        <w:ind w:left="-567" w:firstLine="0"/>
        <w:contextualSpacing/>
        <w:rPr>
          <w:rFonts w:eastAsia="Calibri"/>
          <w:bCs/>
          <w:sz w:val="24"/>
          <w:szCs w:val="24"/>
        </w:rPr>
      </w:pPr>
      <w:r w:rsidRPr="00EB5D21">
        <w:rPr>
          <w:rFonts w:eastAsia="Calibri"/>
          <w:bCs/>
          <w:sz w:val="24"/>
          <w:szCs w:val="24"/>
        </w:rPr>
        <w:lastRenderedPageBreak/>
        <w:t xml:space="preserve">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 </w:t>
      </w:r>
    </w:p>
    <w:p w:rsidR="00F91AC9" w:rsidRPr="00EB5D21" w:rsidRDefault="00F91AC9" w:rsidP="00F91AC9">
      <w:pPr>
        <w:numPr>
          <w:ilvl w:val="0"/>
          <w:numId w:val="30"/>
        </w:numPr>
        <w:tabs>
          <w:tab w:val="left" w:pos="0"/>
        </w:tabs>
        <w:spacing w:line="0" w:lineRule="atLeast"/>
        <w:ind w:left="-567" w:firstLine="0"/>
        <w:contextualSpacing/>
        <w:rPr>
          <w:b/>
          <w:sz w:val="24"/>
          <w:szCs w:val="24"/>
          <w:u w:val="single"/>
        </w:rPr>
      </w:pPr>
      <w:r w:rsidRPr="00EB5D21">
        <w:rPr>
          <w:rFonts w:eastAsia="Calibri"/>
          <w:bCs/>
          <w:sz w:val="24"/>
          <w:szCs w:val="24"/>
        </w:rPr>
        <w:t xml:space="preserve"> Повысить уровень педагогической компетентности, пройти курсы повышения квалификации; педагогам принимать активное участие в конкурсах педагогического мастерства (как в заочной, так и в очной форме); </w:t>
      </w:r>
    </w:p>
    <w:p w:rsidR="00F91AC9" w:rsidRPr="00EB5D21" w:rsidRDefault="00F91AC9" w:rsidP="00F91AC9">
      <w:pPr>
        <w:spacing w:line="0" w:lineRule="atLeast"/>
        <w:ind w:left="-567"/>
        <w:rPr>
          <w:sz w:val="24"/>
          <w:szCs w:val="24"/>
        </w:rPr>
      </w:pPr>
      <w:r w:rsidRPr="00EB5D21">
        <w:rPr>
          <w:b/>
          <w:sz w:val="24"/>
          <w:szCs w:val="24"/>
          <w:u w:val="single"/>
        </w:rPr>
        <w:t>Протоколы МО</w:t>
      </w:r>
    </w:p>
    <w:p w:rsidR="00F91AC9" w:rsidRPr="00EB5D21" w:rsidRDefault="00F91AC9" w:rsidP="00F91AC9">
      <w:pPr>
        <w:spacing w:line="0" w:lineRule="atLeast"/>
        <w:ind w:left="-567"/>
        <w:rPr>
          <w:sz w:val="24"/>
          <w:szCs w:val="24"/>
          <w:u w:val="single"/>
        </w:rPr>
      </w:pPr>
      <w:r w:rsidRPr="00EB5D21">
        <w:rPr>
          <w:b/>
          <w:sz w:val="24"/>
          <w:szCs w:val="24"/>
          <w:u w:val="single"/>
        </w:rPr>
        <w:t>Заседание № 6</w:t>
      </w:r>
      <w:r w:rsidRPr="00EB5D21">
        <w:rPr>
          <w:b/>
          <w:sz w:val="24"/>
          <w:szCs w:val="24"/>
        </w:rPr>
        <w:t xml:space="preserve">.                                                                                                                                      </w:t>
      </w:r>
      <w:r w:rsidRPr="00EB5D21">
        <w:rPr>
          <w:sz w:val="24"/>
          <w:szCs w:val="24"/>
          <w:u w:val="single"/>
        </w:rPr>
        <w:t>30.08.2022г</w:t>
      </w:r>
    </w:p>
    <w:p w:rsidR="00F91AC9" w:rsidRPr="00EB5D21" w:rsidRDefault="00F91AC9" w:rsidP="00F91AC9">
      <w:pPr>
        <w:spacing w:line="0" w:lineRule="atLeast"/>
        <w:ind w:left="-567"/>
        <w:rPr>
          <w:sz w:val="24"/>
          <w:szCs w:val="24"/>
          <w:u w:val="single"/>
        </w:rPr>
      </w:pPr>
      <w:r w:rsidRPr="00EB5D21">
        <w:rPr>
          <w:sz w:val="24"/>
          <w:szCs w:val="24"/>
        </w:rPr>
        <w:t>Тема «</w:t>
      </w:r>
      <w:r w:rsidRPr="00EB5D21">
        <w:rPr>
          <w:sz w:val="24"/>
          <w:szCs w:val="24"/>
          <w:u w:val="single"/>
        </w:rPr>
        <w:t>Планирование и организация методической работы на 2022– 2022 учебный год»</w:t>
      </w:r>
    </w:p>
    <w:p w:rsidR="00F91AC9" w:rsidRPr="00EB5D21" w:rsidRDefault="00F91AC9" w:rsidP="00F91AC9">
      <w:pPr>
        <w:spacing w:line="0" w:lineRule="atLeast"/>
        <w:ind w:left="-567"/>
        <w:rPr>
          <w:sz w:val="24"/>
          <w:szCs w:val="24"/>
        </w:rPr>
      </w:pPr>
      <w:r w:rsidRPr="00EB5D21">
        <w:rPr>
          <w:sz w:val="24"/>
          <w:szCs w:val="24"/>
        </w:rPr>
        <w:t>1.Анализ работы методического объединения  за 2021-2022 уч.год. (Карнаух Л.В.)                                                                      2.Итоги ЕГЭ и ОГЭ по истории, обществознанию и географии.                                                 (МанасиповаН.Г., Ступак Г.Н.)                                                                                                                                       3. Подготовка к проведению первого тура школьного этапа Всероссийской олимпиады школьников по истории, обществознанию и географии в 7-11 классах.                                                  (Карнаух Л.В.)                                                                                                                                                      4. Утверждение методических тем по самообразованию.(Брацило С.Ю.)                                                                                                     5.Обсуждение графика выступлений учителей по методической теме на заседаниях МО. (Ступак Г.Н.)                                                                                                                                                                                                            6. Обсуждение рабочих программ, согласно локальных актов, с учетом ведения электронного журнала  и работы с конструктором программ.(Ашихмина В.Н.)                                                                                                                  Анализ и планирование методической работы.</w:t>
      </w:r>
    </w:p>
    <w:p w:rsidR="00F91AC9" w:rsidRPr="00EB5D21" w:rsidRDefault="00F91AC9" w:rsidP="00F91AC9">
      <w:pPr>
        <w:spacing w:line="0" w:lineRule="atLeast"/>
        <w:ind w:left="-567"/>
        <w:rPr>
          <w:sz w:val="24"/>
          <w:szCs w:val="24"/>
        </w:rPr>
      </w:pPr>
      <w:r w:rsidRPr="00EB5D21">
        <w:rPr>
          <w:sz w:val="24"/>
          <w:szCs w:val="24"/>
        </w:rPr>
        <w:t xml:space="preserve"> </w:t>
      </w:r>
      <w:r w:rsidRPr="00EB5D21">
        <w:rPr>
          <w:b/>
          <w:sz w:val="24"/>
          <w:szCs w:val="24"/>
          <w:u w:val="single"/>
        </w:rPr>
        <w:t xml:space="preserve">Заседание №1                                                                                                                                                </w:t>
      </w:r>
      <w:r w:rsidRPr="00EB5D21">
        <w:rPr>
          <w:sz w:val="24"/>
          <w:szCs w:val="24"/>
        </w:rPr>
        <w:t>28.10.2022г</w:t>
      </w:r>
    </w:p>
    <w:p w:rsidR="00F91AC9" w:rsidRPr="00EB5D21" w:rsidRDefault="00F91AC9" w:rsidP="00F91AC9">
      <w:pPr>
        <w:spacing w:line="0" w:lineRule="atLeast"/>
        <w:ind w:left="-567"/>
        <w:rPr>
          <w:sz w:val="24"/>
          <w:szCs w:val="24"/>
        </w:rPr>
      </w:pPr>
      <w:r w:rsidRPr="00EB5D21">
        <w:rPr>
          <w:sz w:val="24"/>
          <w:szCs w:val="24"/>
          <w:u w:val="single"/>
        </w:rPr>
        <w:t xml:space="preserve">Тема « Внеурочная работа по предметам».                                                                                                 </w:t>
      </w:r>
      <w:r w:rsidRPr="00EB5D21">
        <w:rPr>
          <w:sz w:val="24"/>
          <w:szCs w:val="24"/>
        </w:rPr>
        <w:t xml:space="preserve">1. Организация и проведение школьных олимпиад. ( Ашихмина В.Н)                                                                                         2. Утверждение плана проведения предметных недель. (Карнаух Л.В.)                                                                                                 3. Доклад на тему «Внеклассная работа по предметам». (Брацило С.Ю)                                                                                               4. Анализ результатов  вводного контроля по предметам в 5-11-х классах  (Карнаух Л.В.) </w:t>
      </w:r>
    </w:p>
    <w:p w:rsidR="00F91AC9" w:rsidRPr="00EB5D21" w:rsidRDefault="00F91AC9" w:rsidP="00F91AC9">
      <w:pPr>
        <w:spacing w:line="0" w:lineRule="atLeast"/>
        <w:ind w:left="-567"/>
        <w:rPr>
          <w:sz w:val="24"/>
          <w:szCs w:val="24"/>
        </w:rPr>
      </w:pPr>
      <w:r w:rsidRPr="00EB5D21">
        <w:rPr>
          <w:sz w:val="24"/>
          <w:szCs w:val="24"/>
        </w:rPr>
        <w:t xml:space="preserve"> </w:t>
      </w:r>
      <w:r w:rsidRPr="00EB5D21">
        <w:rPr>
          <w:b/>
          <w:sz w:val="24"/>
          <w:szCs w:val="24"/>
          <w:u w:val="single"/>
        </w:rPr>
        <w:t xml:space="preserve">Заседание №2                                                                                                                                               </w:t>
      </w:r>
      <w:r w:rsidRPr="00EB5D21">
        <w:rPr>
          <w:sz w:val="24"/>
          <w:szCs w:val="24"/>
          <w:u w:val="single"/>
        </w:rPr>
        <w:t xml:space="preserve">12.01.2023г                                                                                                                                                          </w:t>
      </w:r>
      <w:r w:rsidRPr="00EB5D21">
        <w:rPr>
          <w:sz w:val="24"/>
          <w:szCs w:val="24"/>
        </w:rPr>
        <w:t>Тема: «Подведение итогов первого полугодия».                                                                                                             1. Мониторинг успеваемости и качества знаний учащихся по предметам.                                          Выполнение программы по предметам.(Чернова О.В.)                                                                                                                                                               2. Проведение и анализ открытых мероприятий за 1 полугодие. ( Васильченко Н.П.)                                                                                                                                                          3. Анализ результатов олимпиад по предметам. (Манасипова Н.Г.)                                                             5.Подготовка к неделе истории и географии. (Карнаух Л.В.)</w:t>
      </w:r>
    </w:p>
    <w:p w:rsidR="00F91AC9" w:rsidRPr="00EB5D21" w:rsidRDefault="00F91AC9" w:rsidP="00F91AC9">
      <w:pPr>
        <w:spacing w:line="0" w:lineRule="atLeast"/>
        <w:ind w:left="-567"/>
        <w:rPr>
          <w:sz w:val="24"/>
          <w:szCs w:val="24"/>
        </w:rPr>
      </w:pPr>
      <w:r w:rsidRPr="00EB5D21">
        <w:rPr>
          <w:b/>
          <w:sz w:val="24"/>
          <w:szCs w:val="24"/>
          <w:u w:val="single"/>
        </w:rPr>
        <w:t xml:space="preserve">Заседание №3                                                                                                                                                        </w:t>
      </w:r>
      <w:r w:rsidRPr="00EB5D21">
        <w:rPr>
          <w:sz w:val="24"/>
          <w:szCs w:val="24"/>
          <w:u w:val="single"/>
        </w:rPr>
        <w:t xml:space="preserve">22.03.2023г                                                                                                                                                                </w:t>
      </w:r>
      <w:r w:rsidRPr="00EB5D21">
        <w:rPr>
          <w:sz w:val="24"/>
          <w:szCs w:val="24"/>
        </w:rPr>
        <w:t>1. Ознакомление членов педагогического коллектива с новыми нормативными документами по проведению государственной (итоговой) аттестации выпускников 9-11классов. (Карнаух Л.В.)                                                                                 2. Анализ результатов работы учителей МО с информационными системами и технологиями. (Ступак Г.Н.)                                                                                                                                            3. Исследовательская и проектная деятельность учащихся. (Чернова О.В.)                                                            4. Методика  проведения современного урока. Обмен опытом.                                                          5АнализУМК по предметам на 2022-2023г.г. (Брацило С.Ю)</w:t>
      </w:r>
    </w:p>
    <w:p w:rsidR="00F91AC9" w:rsidRPr="00EB5D21" w:rsidRDefault="00F91AC9" w:rsidP="00F91AC9">
      <w:pPr>
        <w:spacing w:line="0" w:lineRule="atLeast"/>
        <w:ind w:left="-567"/>
        <w:rPr>
          <w:b/>
          <w:sz w:val="24"/>
          <w:szCs w:val="24"/>
          <w:u w:val="single"/>
        </w:rPr>
      </w:pPr>
    </w:p>
    <w:p w:rsidR="00F91AC9" w:rsidRDefault="00F91AC9" w:rsidP="00F91AC9">
      <w:pPr>
        <w:spacing w:line="0" w:lineRule="atLeast"/>
        <w:ind w:left="-567"/>
        <w:rPr>
          <w:sz w:val="24"/>
          <w:szCs w:val="24"/>
        </w:rPr>
      </w:pPr>
      <w:r w:rsidRPr="00EB5D21">
        <w:rPr>
          <w:b/>
          <w:sz w:val="24"/>
          <w:szCs w:val="24"/>
          <w:u w:val="single"/>
        </w:rPr>
        <w:t xml:space="preserve">Заседание №4                                        </w:t>
      </w:r>
      <w:r w:rsidRPr="00EB5D21">
        <w:rPr>
          <w:sz w:val="24"/>
          <w:szCs w:val="24"/>
        </w:rPr>
        <w:t xml:space="preserve">                                                                                                          </w:t>
      </w:r>
      <w:r w:rsidRPr="00EB5D21">
        <w:rPr>
          <w:sz w:val="24"/>
          <w:szCs w:val="24"/>
          <w:u w:val="single"/>
        </w:rPr>
        <w:t xml:space="preserve">26.05.2023г.                                                                                                                                                               </w:t>
      </w:r>
      <w:r w:rsidRPr="00EB5D21">
        <w:rPr>
          <w:sz w:val="24"/>
          <w:szCs w:val="24"/>
        </w:rPr>
        <w:t xml:space="preserve">Тема: «Анализ деятельности МО по совершенствованию образовательного процесса».                                                                                                                    2.Информация по прохождению программного материала. (Ашихмина В.Н.)                                                                                                 3.Анализ работы методического объединения общественно-научных предметов                             за 2022-2023 учебный год. (Карнаух Л.В.)                                                                                                                                                                                                                                                                                4.Анализ результатов проведения предметных недель и мероприятий. (Васильченко Н.П.)                                                                                                                                    5.Анализ нормативно-правовых актов образовательной деятельности. (Брацило С.Ю.)                                                                                                          6.Планирование работы методического объединения на 2023-2024 учебный год.(Карнаух Л.В.)   </w:t>
      </w:r>
      <w:r w:rsidRPr="008A3F55">
        <w:rPr>
          <w:sz w:val="24"/>
          <w:szCs w:val="24"/>
        </w:rPr>
        <w:t xml:space="preserve">                                                                                                                                                                                                                                                                                  </w:t>
      </w:r>
      <w:r>
        <w:rPr>
          <w:sz w:val="24"/>
          <w:szCs w:val="24"/>
        </w:rPr>
        <w:t xml:space="preserve">                            </w:t>
      </w:r>
      <w:r w:rsidRPr="008A3F55">
        <w:rPr>
          <w:sz w:val="24"/>
          <w:szCs w:val="24"/>
        </w:rPr>
        <w:t xml:space="preserve">                                                                                                                                                                </w:t>
      </w:r>
      <w:r>
        <w:rPr>
          <w:sz w:val="24"/>
          <w:szCs w:val="24"/>
        </w:rPr>
        <w:t xml:space="preserve">                              </w:t>
      </w:r>
    </w:p>
    <w:p w:rsidR="00F91AC9" w:rsidRPr="008A3F55" w:rsidRDefault="00F91AC9" w:rsidP="00F91AC9">
      <w:pPr>
        <w:spacing w:line="0" w:lineRule="atLeast"/>
        <w:ind w:left="-567"/>
        <w:jc w:val="center"/>
        <w:rPr>
          <w:sz w:val="24"/>
          <w:szCs w:val="24"/>
        </w:rPr>
      </w:pPr>
    </w:p>
    <w:p w:rsidR="00F91AC9" w:rsidRPr="0067369B" w:rsidRDefault="00F91AC9" w:rsidP="00F91AC9">
      <w:pPr>
        <w:spacing w:line="0" w:lineRule="atLeast"/>
        <w:jc w:val="center"/>
        <w:rPr>
          <w:b/>
          <w:sz w:val="24"/>
          <w:szCs w:val="24"/>
          <w:u w:val="single"/>
        </w:rPr>
      </w:pPr>
      <w:r w:rsidRPr="0067369B">
        <w:rPr>
          <w:b/>
          <w:sz w:val="24"/>
          <w:szCs w:val="24"/>
          <w:u w:val="single"/>
        </w:rPr>
        <w:t>График</w:t>
      </w:r>
    </w:p>
    <w:p w:rsidR="00F91AC9" w:rsidRPr="0067369B" w:rsidRDefault="00F91AC9" w:rsidP="00F91AC9">
      <w:pPr>
        <w:spacing w:line="0" w:lineRule="atLeast"/>
        <w:jc w:val="center"/>
        <w:rPr>
          <w:b/>
          <w:sz w:val="24"/>
          <w:szCs w:val="24"/>
          <w:u w:val="single"/>
        </w:rPr>
      </w:pPr>
      <w:r w:rsidRPr="0067369B">
        <w:rPr>
          <w:b/>
          <w:sz w:val="24"/>
          <w:szCs w:val="24"/>
          <w:u w:val="single"/>
        </w:rPr>
        <w:t>проведения открытых уроков на 202</w:t>
      </w:r>
      <w:r>
        <w:rPr>
          <w:b/>
          <w:sz w:val="24"/>
          <w:szCs w:val="24"/>
          <w:u w:val="single"/>
        </w:rPr>
        <w:t>2</w:t>
      </w:r>
      <w:r w:rsidRPr="0067369B">
        <w:rPr>
          <w:b/>
          <w:sz w:val="24"/>
          <w:szCs w:val="24"/>
          <w:u w:val="single"/>
        </w:rPr>
        <w:t>-202</w:t>
      </w:r>
      <w:r>
        <w:rPr>
          <w:b/>
          <w:sz w:val="24"/>
          <w:szCs w:val="24"/>
          <w:u w:val="single"/>
        </w:rPr>
        <w:t>3</w:t>
      </w:r>
      <w:r w:rsidRPr="0067369B">
        <w:rPr>
          <w:b/>
          <w:sz w:val="24"/>
          <w:szCs w:val="24"/>
          <w:u w:val="single"/>
        </w:rPr>
        <w:t xml:space="preserve"> уч.год.</w:t>
      </w:r>
    </w:p>
    <w:tbl>
      <w:tblPr>
        <w:tblpPr w:leftFromText="180" w:rightFromText="180" w:vertAnchor="text" w:horzAnchor="margin" w:tblpXSpec="center" w:tblpY="2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628"/>
        <w:gridCol w:w="2895"/>
        <w:gridCol w:w="1795"/>
        <w:gridCol w:w="1531"/>
      </w:tblGrid>
      <w:tr w:rsidR="00F91AC9" w:rsidRPr="0067369B" w:rsidTr="00F91AC9">
        <w:trPr>
          <w:trHeight w:val="634"/>
        </w:trPr>
        <w:tc>
          <w:tcPr>
            <w:tcW w:w="898"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b/>
                <w:sz w:val="24"/>
                <w:szCs w:val="24"/>
              </w:rPr>
            </w:pPr>
            <w:r w:rsidRPr="0067369B">
              <w:rPr>
                <w:rFonts w:eastAsia="Calibri"/>
                <w:b/>
                <w:sz w:val="24"/>
                <w:szCs w:val="24"/>
              </w:rPr>
              <w:t>№п\п</w:t>
            </w:r>
          </w:p>
        </w:tc>
        <w:tc>
          <w:tcPr>
            <w:tcW w:w="2628"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b/>
                <w:sz w:val="24"/>
                <w:szCs w:val="24"/>
              </w:rPr>
            </w:pPr>
            <w:r w:rsidRPr="0067369B">
              <w:rPr>
                <w:rFonts w:eastAsia="Calibri"/>
                <w:b/>
                <w:sz w:val="24"/>
                <w:szCs w:val="24"/>
              </w:rPr>
              <w:t>Учитель:</w:t>
            </w:r>
          </w:p>
        </w:tc>
        <w:tc>
          <w:tcPr>
            <w:tcW w:w="2895"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b/>
                <w:sz w:val="24"/>
                <w:szCs w:val="24"/>
              </w:rPr>
            </w:pPr>
            <w:r w:rsidRPr="0067369B">
              <w:rPr>
                <w:rFonts w:eastAsia="Calibri"/>
                <w:b/>
                <w:sz w:val="24"/>
                <w:szCs w:val="24"/>
              </w:rPr>
              <w:t>Тема:</w:t>
            </w:r>
          </w:p>
        </w:tc>
        <w:tc>
          <w:tcPr>
            <w:tcW w:w="1795"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b/>
                <w:sz w:val="24"/>
                <w:szCs w:val="24"/>
              </w:rPr>
            </w:pPr>
            <w:r w:rsidRPr="0067369B">
              <w:rPr>
                <w:rFonts w:eastAsia="Calibri"/>
                <w:b/>
                <w:sz w:val="24"/>
                <w:szCs w:val="24"/>
              </w:rPr>
              <w:t>Класс</w:t>
            </w:r>
          </w:p>
        </w:tc>
        <w:tc>
          <w:tcPr>
            <w:tcW w:w="1531"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b/>
                <w:sz w:val="24"/>
                <w:szCs w:val="24"/>
              </w:rPr>
            </w:pPr>
            <w:r w:rsidRPr="0067369B">
              <w:rPr>
                <w:rFonts w:eastAsia="Calibri"/>
                <w:b/>
                <w:sz w:val="24"/>
                <w:szCs w:val="24"/>
              </w:rPr>
              <w:t>Месяц</w:t>
            </w:r>
          </w:p>
        </w:tc>
      </w:tr>
      <w:tr w:rsidR="00F91AC9" w:rsidRPr="0067369B" w:rsidTr="00F91AC9">
        <w:trPr>
          <w:trHeight w:val="684"/>
        </w:trPr>
        <w:tc>
          <w:tcPr>
            <w:tcW w:w="898"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numPr>
                <w:ilvl w:val="0"/>
                <w:numId w:val="29"/>
              </w:numPr>
              <w:spacing w:line="0" w:lineRule="atLeast"/>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sz w:val="24"/>
                <w:szCs w:val="24"/>
              </w:rPr>
            </w:pPr>
            <w:r w:rsidRPr="0067369B">
              <w:rPr>
                <w:rFonts w:eastAsia="Calibri"/>
                <w:sz w:val="24"/>
                <w:szCs w:val="24"/>
              </w:rPr>
              <w:t>Карнаух Л. В.</w:t>
            </w:r>
          </w:p>
        </w:tc>
        <w:tc>
          <w:tcPr>
            <w:tcW w:w="2895"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sz w:val="24"/>
                <w:szCs w:val="24"/>
              </w:rPr>
            </w:pPr>
            <w:r w:rsidRPr="0067369B">
              <w:rPr>
                <w:sz w:val="24"/>
                <w:szCs w:val="24"/>
              </w:rPr>
              <w:t>География.</w:t>
            </w:r>
          </w:p>
          <w:p w:rsidR="00F91AC9" w:rsidRPr="0067369B" w:rsidRDefault="00F91AC9" w:rsidP="00F91AC9">
            <w:pPr>
              <w:spacing w:line="0" w:lineRule="atLeast"/>
              <w:rPr>
                <w:rFonts w:eastAsia="Calibri"/>
                <w:sz w:val="24"/>
                <w:szCs w:val="24"/>
              </w:rPr>
            </w:pPr>
            <w:r w:rsidRPr="0067369B">
              <w:rPr>
                <w:sz w:val="24"/>
                <w:szCs w:val="24"/>
              </w:rPr>
              <w:t>«Крым: особенности региона»</w:t>
            </w:r>
          </w:p>
        </w:tc>
        <w:tc>
          <w:tcPr>
            <w:tcW w:w="1795"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sz w:val="24"/>
                <w:szCs w:val="24"/>
              </w:rPr>
            </w:pPr>
            <w:r w:rsidRPr="0067369B">
              <w:rPr>
                <w:rFonts w:eastAsia="Calibri"/>
                <w:sz w:val="24"/>
                <w:szCs w:val="24"/>
              </w:rPr>
              <w:t xml:space="preserve"> 8б</w:t>
            </w:r>
          </w:p>
        </w:tc>
        <w:tc>
          <w:tcPr>
            <w:tcW w:w="1531" w:type="dxa"/>
            <w:tcBorders>
              <w:top w:val="single" w:sz="4" w:space="0" w:color="auto"/>
              <w:left w:val="single" w:sz="4" w:space="0" w:color="auto"/>
              <w:bottom w:val="single" w:sz="4" w:space="0" w:color="auto"/>
              <w:right w:val="single" w:sz="4" w:space="0" w:color="auto"/>
            </w:tcBorders>
            <w:hideMark/>
          </w:tcPr>
          <w:p w:rsidR="00F91AC9" w:rsidRPr="0067369B" w:rsidRDefault="00F91AC9" w:rsidP="00F91AC9">
            <w:pPr>
              <w:spacing w:line="0" w:lineRule="atLeast"/>
              <w:rPr>
                <w:rFonts w:eastAsia="Calibri"/>
                <w:sz w:val="24"/>
                <w:szCs w:val="24"/>
              </w:rPr>
            </w:pPr>
            <w:r w:rsidRPr="0067369B">
              <w:rPr>
                <w:rFonts w:eastAsia="Calibri"/>
                <w:sz w:val="24"/>
                <w:szCs w:val="24"/>
              </w:rPr>
              <w:t xml:space="preserve">   12.04</w:t>
            </w:r>
          </w:p>
        </w:tc>
      </w:tr>
      <w:tr w:rsidR="00F91AC9" w:rsidRPr="0067369B" w:rsidTr="00F91AC9">
        <w:trPr>
          <w:trHeight w:val="684"/>
        </w:trPr>
        <w:tc>
          <w:tcPr>
            <w:tcW w:w="898"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numPr>
                <w:ilvl w:val="0"/>
                <w:numId w:val="29"/>
              </w:numPr>
              <w:spacing w:line="0" w:lineRule="atLeast"/>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spacing w:line="0" w:lineRule="atLeast"/>
              <w:rPr>
                <w:rFonts w:eastAsia="Calibri"/>
                <w:sz w:val="24"/>
                <w:szCs w:val="24"/>
              </w:rPr>
            </w:pPr>
            <w:r w:rsidRPr="0067369B">
              <w:rPr>
                <w:rFonts w:eastAsia="Calibri"/>
                <w:sz w:val="24"/>
                <w:szCs w:val="24"/>
              </w:rPr>
              <w:t xml:space="preserve"> Ашихмина В.Н</w:t>
            </w:r>
          </w:p>
        </w:tc>
        <w:tc>
          <w:tcPr>
            <w:tcW w:w="2895"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spacing w:line="0" w:lineRule="atLeast"/>
              <w:rPr>
                <w:sz w:val="24"/>
                <w:szCs w:val="24"/>
              </w:rPr>
            </w:pPr>
            <w:r w:rsidRPr="0067369B">
              <w:rPr>
                <w:sz w:val="24"/>
                <w:szCs w:val="24"/>
              </w:rPr>
              <w:t>Обществознание                     «Что такое дисциплина »</w:t>
            </w:r>
          </w:p>
        </w:tc>
        <w:tc>
          <w:tcPr>
            <w:tcW w:w="1795"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spacing w:line="0" w:lineRule="atLeast"/>
              <w:rPr>
                <w:rFonts w:eastAsia="Calibri"/>
                <w:sz w:val="24"/>
                <w:szCs w:val="24"/>
              </w:rPr>
            </w:pPr>
            <w:r w:rsidRPr="0067369B">
              <w:rPr>
                <w:rFonts w:eastAsia="Calibri"/>
                <w:sz w:val="24"/>
                <w:szCs w:val="24"/>
              </w:rPr>
              <w:t xml:space="preserve"> 7б</w:t>
            </w:r>
          </w:p>
        </w:tc>
        <w:tc>
          <w:tcPr>
            <w:tcW w:w="1531" w:type="dxa"/>
            <w:tcBorders>
              <w:top w:val="single" w:sz="4" w:space="0" w:color="auto"/>
              <w:left w:val="single" w:sz="4" w:space="0" w:color="auto"/>
              <w:bottom w:val="single" w:sz="4" w:space="0" w:color="auto"/>
              <w:right w:val="single" w:sz="4" w:space="0" w:color="auto"/>
            </w:tcBorders>
          </w:tcPr>
          <w:p w:rsidR="00F91AC9" w:rsidRPr="0067369B" w:rsidRDefault="00F91AC9" w:rsidP="00F91AC9">
            <w:pPr>
              <w:spacing w:line="0" w:lineRule="atLeast"/>
              <w:rPr>
                <w:rFonts w:eastAsia="Calibri"/>
                <w:sz w:val="24"/>
                <w:szCs w:val="24"/>
              </w:rPr>
            </w:pPr>
            <w:r w:rsidRPr="0067369B">
              <w:rPr>
                <w:rFonts w:eastAsia="Calibri"/>
                <w:sz w:val="24"/>
                <w:szCs w:val="24"/>
              </w:rPr>
              <w:t xml:space="preserve">   22.10</w:t>
            </w:r>
          </w:p>
        </w:tc>
      </w:tr>
    </w:tbl>
    <w:p w:rsidR="00F91AC9" w:rsidRPr="0067369B" w:rsidRDefault="00F91AC9" w:rsidP="00F91AC9">
      <w:pPr>
        <w:spacing w:line="0" w:lineRule="atLeast"/>
        <w:jc w:val="center"/>
        <w:rPr>
          <w:sz w:val="24"/>
          <w:szCs w:val="24"/>
        </w:rPr>
      </w:pPr>
    </w:p>
    <w:p w:rsidR="00F91AC9" w:rsidRPr="0067369B" w:rsidRDefault="00F91AC9" w:rsidP="00F91AC9">
      <w:pPr>
        <w:spacing w:line="0" w:lineRule="atLeast"/>
        <w:jc w:val="center"/>
        <w:rPr>
          <w:sz w:val="24"/>
          <w:szCs w:val="24"/>
        </w:rPr>
      </w:pPr>
    </w:p>
    <w:p w:rsidR="00F91AC9" w:rsidRPr="0067369B" w:rsidRDefault="00F91AC9" w:rsidP="00F91AC9">
      <w:pPr>
        <w:spacing w:line="0" w:lineRule="atLeast"/>
        <w:jc w:val="center"/>
        <w:rPr>
          <w:b/>
          <w:sz w:val="24"/>
          <w:szCs w:val="24"/>
          <w:u w:val="single"/>
        </w:rPr>
      </w:pPr>
      <w:r w:rsidRPr="0067369B">
        <w:rPr>
          <w:b/>
          <w:sz w:val="24"/>
          <w:szCs w:val="24"/>
          <w:u w:val="single"/>
        </w:rPr>
        <w:t>График</w:t>
      </w:r>
    </w:p>
    <w:p w:rsidR="00F91AC9" w:rsidRPr="0067369B" w:rsidRDefault="00F91AC9" w:rsidP="00F91AC9">
      <w:pPr>
        <w:spacing w:line="0" w:lineRule="atLeast"/>
        <w:jc w:val="center"/>
        <w:rPr>
          <w:b/>
          <w:sz w:val="24"/>
          <w:szCs w:val="24"/>
          <w:u w:val="single"/>
        </w:rPr>
      </w:pPr>
      <w:r w:rsidRPr="0067369B">
        <w:rPr>
          <w:b/>
          <w:sz w:val="24"/>
          <w:szCs w:val="24"/>
          <w:u w:val="single"/>
        </w:rPr>
        <w:t>проведения открытых мероприятий на 202</w:t>
      </w:r>
      <w:r>
        <w:rPr>
          <w:b/>
          <w:sz w:val="24"/>
          <w:szCs w:val="24"/>
          <w:u w:val="single"/>
        </w:rPr>
        <w:t>2</w:t>
      </w:r>
      <w:r w:rsidRPr="0067369B">
        <w:rPr>
          <w:b/>
          <w:sz w:val="24"/>
          <w:szCs w:val="24"/>
          <w:u w:val="single"/>
        </w:rPr>
        <w:t>-202</w:t>
      </w:r>
      <w:r>
        <w:rPr>
          <w:b/>
          <w:sz w:val="24"/>
          <w:szCs w:val="24"/>
          <w:u w:val="single"/>
        </w:rPr>
        <w:t>3</w:t>
      </w:r>
      <w:r w:rsidRPr="0067369B">
        <w:rPr>
          <w:b/>
          <w:sz w:val="24"/>
          <w:szCs w:val="24"/>
          <w:u w:val="single"/>
        </w:rPr>
        <w:t xml:space="preserve"> уч.год.</w:t>
      </w:r>
    </w:p>
    <w:tbl>
      <w:tblPr>
        <w:tblpPr w:leftFromText="180" w:rightFromText="180" w:vertAnchor="text" w:horzAnchor="margin" w:tblpXSpec="center" w:tblpY="241"/>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17"/>
        <w:gridCol w:w="2275"/>
        <w:gridCol w:w="965"/>
        <w:gridCol w:w="1202"/>
        <w:gridCol w:w="1689"/>
      </w:tblGrid>
      <w:tr w:rsidR="00F91AC9" w:rsidRPr="00F91AC9" w:rsidTr="00F91AC9">
        <w:trPr>
          <w:trHeight w:val="634"/>
        </w:trPr>
        <w:tc>
          <w:tcPr>
            <w:tcW w:w="1809"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b/>
                <w:sz w:val="20"/>
              </w:rPr>
            </w:pPr>
            <w:r w:rsidRPr="00F91AC9">
              <w:rPr>
                <w:rFonts w:eastAsia="Calibri"/>
                <w:b/>
                <w:sz w:val="20"/>
              </w:rPr>
              <w:t>№п\п</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b/>
                <w:sz w:val="20"/>
              </w:rPr>
            </w:pPr>
            <w:r w:rsidRPr="00F91AC9">
              <w:rPr>
                <w:rFonts w:eastAsia="Calibri"/>
                <w:b/>
                <w:sz w:val="20"/>
              </w:rPr>
              <w:t>Учитель:</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b/>
                <w:sz w:val="20"/>
              </w:rPr>
            </w:pPr>
            <w:r w:rsidRPr="00F91AC9">
              <w:rPr>
                <w:rFonts w:eastAsia="Calibri"/>
                <w:b/>
                <w:sz w:val="20"/>
              </w:rPr>
              <w:t>Тема:</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b/>
                <w:sz w:val="20"/>
              </w:rPr>
            </w:pPr>
            <w:r w:rsidRPr="00F91AC9">
              <w:rPr>
                <w:rFonts w:eastAsia="Calibri"/>
                <w:b/>
                <w:sz w:val="20"/>
              </w:rPr>
              <w:t>Класс</w:t>
            </w: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b/>
                <w:sz w:val="20"/>
              </w:rPr>
            </w:pPr>
            <w:r w:rsidRPr="00F91AC9">
              <w:rPr>
                <w:rFonts w:eastAsia="Calibri"/>
                <w:b/>
                <w:sz w:val="20"/>
              </w:rPr>
              <w:t>Месяц</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b/>
                <w:sz w:val="20"/>
              </w:rPr>
            </w:pPr>
            <w:r w:rsidRPr="00F91AC9">
              <w:rPr>
                <w:rFonts w:eastAsia="Calibri"/>
                <w:b/>
                <w:sz w:val="20"/>
              </w:rPr>
              <w:t>Место проведения</w:t>
            </w:r>
          </w:p>
        </w:tc>
      </w:tr>
      <w:tr w:rsidR="00F91AC9" w:rsidRPr="00F91AC9" w:rsidTr="00F91AC9">
        <w:trPr>
          <w:trHeight w:val="1028"/>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 1</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Ашихмина В.Н.</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hd w:val="clear" w:color="auto" w:fill="FFFFFF"/>
              <w:spacing w:line="0" w:lineRule="atLeast"/>
              <w:rPr>
                <w:b/>
                <w:bCs/>
                <w:color w:val="000000"/>
                <w:sz w:val="20"/>
              </w:rPr>
            </w:pPr>
            <w:r w:rsidRPr="00F91AC9">
              <w:rPr>
                <w:bCs/>
                <w:color w:val="000000"/>
                <w:sz w:val="20"/>
              </w:rPr>
              <w:t>День Конституции</w:t>
            </w:r>
            <w:r w:rsidRPr="00F91AC9">
              <w:rPr>
                <w:b/>
                <w:bCs/>
                <w:color w:val="000000"/>
                <w:sz w:val="20"/>
              </w:rPr>
              <w:t xml:space="preserve">.  </w:t>
            </w:r>
          </w:p>
          <w:p w:rsidR="00F91AC9" w:rsidRPr="00F91AC9" w:rsidRDefault="00F91AC9" w:rsidP="00F91AC9">
            <w:pPr>
              <w:shd w:val="clear" w:color="auto" w:fill="FFFFFF"/>
              <w:spacing w:line="0" w:lineRule="atLeast"/>
              <w:rPr>
                <w:rFonts w:eastAsia="Calibri"/>
                <w:sz w:val="20"/>
              </w:rPr>
            </w:pPr>
            <w:r w:rsidRPr="00F91AC9">
              <w:rPr>
                <w:bCs/>
                <w:color w:val="000000"/>
                <w:sz w:val="20"/>
                <w:shd w:val="clear" w:color="auto" w:fill="FFFFFF"/>
              </w:rPr>
              <w:t>«Нам этих дней забыть нельзя»</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9</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9</w:t>
            </w: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Декабрь</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май</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Актовый зал</w:t>
            </w:r>
          </w:p>
        </w:tc>
      </w:tr>
      <w:tr w:rsidR="00F91AC9" w:rsidRPr="00F91AC9" w:rsidTr="00F91AC9">
        <w:trPr>
          <w:trHeight w:val="701"/>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2 </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Манасипова Н.Г.</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b/>
                <w:bCs/>
                <w:color w:val="000000"/>
                <w:sz w:val="20"/>
                <w:shd w:val="clear" w:color="auto" w:fill="FFFFFF"/>
              </w:rPr>
            </w:pPr>
            <w:r w:rsidRPr="00F91AC9">
              <w:rPr>
                <w:rFonts w:eastAsia="Calibri"/>
                <w:sz w:val="20"/>
              </w:rPr>
              <w:t xml:space="preserve"> Д</w:t>
            </w:r>
            <w:r w:rsidRPr="00F91AC9">
              <w:rPr>
                <w:bCs/>
                <w:color w:val="000000"/>
                <w:sz w:val="20"/>
                <w:shd w:val="clear" w:color="auto" w:fill="FFFFFF"/>
              </w:rPr>
              <w:t>ень Конституции</w:t>
            </w:r>
            <w:r w:rsidRPr="00F91AC9">
              <w:rPr>
                <w:b/>
                <w:bCs/>
                <w:color w:val="000000"/>
                <w:sz w:val="20"/>
                <w:shd w:val="clear" w:color="auto" w:fill="FFFFFF"/>
              </w:rPr>
              <w:t xml:space="preserve">. </w:t>
            </w:r>
          </w:p>
          <w:p w:rsidR="00F91AC9" w:rsidRPr="00F91AC9" w:rsidRDefault="00F91AC9" w:rsidP="00F91AC9">
            <w:pPr>
              <w:spacing w:line="0" w:lineRule="atLeast"/>
              <w:rPr>
                <w:rFonts w:eastAsia="Calibri"/>
                <w:sz w:val="20"/>
              </w:rPr>
            </w:pPr>
            <w:r w:rsidRPr="00F91AC9">
              <w:rPr>
                <w:bCs/>
                <w:color w:val="000000"/>
                <w:sz w:val="20"/>
                <w:shd w:val="clear" w:color="auto" w:fill="FFFFFF"/>
              </w:rPr>
              <w:t>«Нам этих дней забыть нельзя».</w:t>
            </w:r>
            <w:r w:rsidRPr="00F91AC9">
              <w:rPr>
                <w:rFonts w:eastAsia="Calibri"/>
                <w:sz w:val="20"/>
              </w:rPr>
              <w:t xml:space="preserve">  </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w:t>
            </w:r>
          </w:p>
          <w:p w:rsidR="00F91AC9" w:rsidRPr="00F91AC9" w:rsidRDefault="00F91AC9" w:rsidP="00F91AC9">
            <w:pPr>
              <w:spacing w:line="0" w:lineRule="atLeast"/>
              <w:rPr>
                <w:rFonts w:eastAsia="Calibri"/>
                <w:sz w:val="20"/>
              </w:rPr>
            </w:pPr>
            <w:r w:rsidRPr="00F91AC9">
              <w:rPr>
                <w:rFonts w:eastAsia="Calibri"/>
                <w:sz w:val="20"/>
              </w:rPr>
              <w:t>11</w:t>
            </w: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Декабрь</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 xml:space="preserve"> </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Актовый зал</w:t>
            </w:r>
          </w:p>
        </w:tc>
      </w:tr>
      <w:tr w:rsidR="00F91AC9" w:rsidRPr="00F91AC9" w:rsidTr="00F91AC9">
        <w:trPr>
          <w:trHeight w:val="555"/>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 3</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Брацило С.Ю. Чернова О.В. Ступак Г.Н</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Освобождение ст.Егорлыкской.</w:t>
            </w:r>
          </w:p>
          <w:p w:rsidR="00F91AC9" w:rsidRPr="00F91AC9" w:rsidRDefault="00F91AC9" w:rsidP="00F91AC9">
            <w:pPr>
              <w:spacing w:line="0" w:lineRule="atLeast"/>
              <w:rPr>
                <w:rFonts w:eastAsia="Calibri"/>
                <w:sz w:val="20"/>
              </w:rPr>
            </w:pPr>
            <w:r w:rsidRPr="00F91AC9">
              <w:rPr>
                <w:rFonts w:eastAsia="Calibri"/>
                <w:sz w:val="20"/>
              </w:rPr>
              <w:t xml:space="preserve"> ДЕНЬ ГЕРОЕВ</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10-11</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 xml:space="preserve"> </w:t>
            </w: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Январь</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апрель</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Актовый зал</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ЦВР</w:t>
            </w:r>
          </w:p>
        </w:tc>
      </w:tr>
      <w:tr w:rsidR="00F91AC9" w:rsidRPr="00F91AC9" w:rsidTr="00F91AC9">
        <w:trPr>
          <w:trHeight w:val="684"/>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4 </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Карнаух Л. В.</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r w:rsidRPr="00F91AC9">
              <w:rPr>
                <w:rFonts w:eastAsia="Calibri"/>
                <w:sz w:val="20"/>
              </w:rPr>
              <w:t>Ступак Г.Н.</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Музейный урок «Друзья-прекрасен наш союз»  </w:t>
            </w:r>
          </w:p>
          <w:p w:rsidR="00F91AC9" w:rsidRPr="00F91AC9" w:rsidRDefault="00F91AC9" w:rsidP="00F91AC9">
            <w:pPr>
              <w:spacing w:line="0" w:lineRule="atLeast"/>
              <w:rPr>
                <w:rFonts w:eastAsia="Calibri"/>
                <w:sz w:val="20"/>
              </w:rPr>
            </w:pPr>
            <w:r w:rsidRPr="00F91AC9">
              <w:rPr>
                <w:rFonts w:eastAsia="Calibri"/>
                <w:sz w:val="20"/>
              </w:rPr>
              <w:t xml:space="preserve">  Краеведческая конференция</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8 </w:t>
            </w: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октябрь</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музей</w:t>
            </w:r>
          </w:p>
        </w:tc>
      </w:tr>
      <w:tr w:rsidR="00F91AC9" w:rsidRPr="00F91AC9" w:rsidTr="00F91AC9">
        <w:trPr>
          <w:trHeight w:val="575"/>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5 </w:t>
            </w:r>
          </w:p>
        </w:tc>
        <w:tc>
          <w:tcPr>
            <w:tcW w:w="2017"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Брацило С.Ю. Чернова О.В. Ступак Г.Н.</w:t>
            </w:r>
          </w:p>
        </w:tc>
        <w:tc>
          <w:tcPr>
            <w:tcW w:w="227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«Маленькие герои большой войны»</w:t>
            </w:r>
          </w:p>
        </w:tc>
        <w:tc>
          <w:tcPr>
            <w:tcW w:w="965"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10-11</w:t>
            </w:r>
          </w:p>
          <w:p w:rsidR="00F91AC9" w:rsidRPr="00F91AC9" w:rsidRDefault="00F91AC9" w:rsidP="00F91AC9">
            <w:pPr>
              <w:spacing w:line="0" w:lineRule="atLeast"/>
              <w:rPr>
                <w:rFonts w:eastAsia="Calibri"/>
                <w:sz w:val="20"/>
              </w:rPr>
            </w:pPr>
          </w:p>
          <w:p w:rsidR="00F91AC9" w:rsidRPr="00F91AC9" w:rsidRDefault="00F91AC9" w:rsidP="00F91AC9">
            <w:pPr>
              <w:spacing w:line="0" w:lineRule="atLeast"/>
              <w:rPr>
                <w:rFonts w:eastAsia="Calibri"/>
                <w:sz w:val="20"/>
              </w:rPr>
            </w:pPr>
          </w:p>
        </w:tc>
        <w:tc>
          <w:tcPr>
            <w:tcW w:w="1202" w:type="dxa"/>
            <w:tcBorders>
              <w:top w:val="single" w:sz="4" w:space="0" w:color="auto"/>
              <w:left w:val="single" w:sz="4" w:space="0" w:color="auto"/>
              <w:bottom w:val="single" w:sz="4" w:space="0" w:color="auto"/>
              <w:right w:val="single" w:sz="4" w:space="0" w:color="auto"/>
            </w:tcBorders>
            <w:hideMark/>
          </w:tcPr>
          <w:p w:rsidR="00F91AC9" w:rsidRPr="00F91AC9" w:rsidRDefault="00F91AC9" w:rsidP="00F91AC9">
            <w:pPr>
              <w:spacing w:line="0" w:lineRule="atLeast"/>
              <w:rPr>
                <w:rFonts w:eastAsia="Calibri"/>
                <w:sz w:val="20"/>
              </w:rPr>
            </w:pPr>
            <w:r w:rsidRPr="00F91AC9">
              <w:rPr>
                <w:rFonts w:eastAsia="Calibri"/>
                <w:sz w:val="20"/>
              </w:rPr>
              <w:t xml:space="preserve"> февраль</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 xml:space="preserve">  Актовый зал</w:t>
            </w:r>
          </w:p>
        </w:tc>
      </w:tr>
      <w:tr w:rsidR="00F91AC9" w:rsidRPr="00F91AC9" w:rsidTr="00F91AC9">
        <w:trPr>
          <w:trHeight w:val="575"/>
        </w:trPr>
        <w:tc>
          <w:tcPr>
            <w:tcW w:w="180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ind w:left="710"/>
              <w:jc w:val="both"/>
              <w:rPr>
                <w:rFonts w:eastAsia="Calibri"/>
                <w:sz w:val="20"/>
              </w:rPr>
            </w:pPr>
            <w:r w:rsidRPr="00F91AC9">
              <w:rPr>
                <w:rFonts w:eastAsia="Calibri"/>
                <w:sz w:val="20"/>
              </w:rPr>
              <w:t xml:space="preserve"> 7</w:t>
            </w:r>
          </w:p>
        </w:tc>
        <w:tc>
          <w:tcPr>
            <w:tcW w:w="2017"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 xml:space="preserve"> Васильченко Н.П.</w:t>
            </w:r>
          </w:p>
        </w:tc>
        <w:tc>
          <w:tcPr>
            <w:tcW w:w="2275"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Pr>
                <w:rFonts w:eastAsia="Calibri"/>
                <w:sz w:val="20"/>
              </w:rPr>
              <w:t xml:space="preserve">День </w:t>
            </w:r>
            <w:r w:rsidRPr="00F91AC9">
              <w:rPr>
                <w:rFonts w:eastAsia="Calibri"/>
                <w:sz w:val="20"/>
              </w:rPr>
              <w:t>Победы.</w:t>
            </w:r>
          </w:p>
        </w:tc>
        <w:tc>
          <w:tcPr>
            <w:tcW w:w="965"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5-11</w:t>
            </w:r>
          </w:p>
        </w:tc>
        <w:tc>
          <w:tcPr>
            <w:tcW w:w="1202"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май</w:t>
            </w:r>
          </w:p>
        </w:tc>
        <w:tc>
          <w:tcPr>
            <w:tcW w:w="1689" w:type="dxa"/>
            <w:tcBorders>
              <w:top w:val="single" w:sz="4" w:space="0" w:color="auto"/>
              <w:left w:val="single" w:sz="4" w:space="0" w:color="auto"/>
              <w:bottom w:val="single" w:sz="4" w:space="0" w:color="auto"/>
              <w:right w:val="single" w:sz="4" w:space="0" w:color="auto"/>
            </w:tcBorders>
          </w:tcPr>
          <w:p w:rsidR="00F91AC9" w:rsidRPr="00F91AC9" w:rsidRDefault="00F91AC9" w:rsidP="00F91AC9">
            <w:pPr>
              <w:spacing w:line="0" w:lineRule="atLeast"/>
              <w:rPr>
                <w:rFonts w:eastAsia="Calibri"/>
                <w:sz w:val="20"/>
              </w:rPr>
            </w:pPr>
            <w:r w:rsidRPr="00F91AC9">
              <w:rPr>
                <w:rFonts w:eastAsia="Calibri"/>
                <w:sz w:val="20"/>
              </w:rPr>
              <w:t>Актовый зал</w:t>
            </w:r>
          </w:p>
        </w:tc>
      </w:tr>
    </w:tbl>
    <w:p w:rsidR="00F91AC9" w:rsidRDefault="00F91AC9" w:rsidP="00F91AC9">
      <w:pPr>
        <w:shd w:val="clear" w:color="auto" w:fill="FFFFFF"/>
        <w:spacing w:line="0" w:lineRule="atLeast"/>
        <w:rPr>
          <w:b/>
          <w:bCs/>
          <w:color w:val="000000"/>
          <w:sz w:val="24"/>
          <w:szCs w:val="24"/>
        </w:rPr>
      </w:pPr>
    </w:p>
    <w:p w:rsidR="00F91AC9" w:rsidRPr="0067369B" w:rsidRDefault="00F91AC9" w:rsidP="00F91AC9">
      <w:pPr>
        <w:shd w:val="clear" w:color="auto" w:fill="FFFFFF"/>
        <w:spacing w:line="0" w:lineRule="atLeast"/>
        <w:ind w:left="-709"/>
        <w:jc w:val="center"/>
        <w:rPr>
          <w:b/>
          <w:bCs/>
          <w:color w:val="000000"/>
          <w:sz w:val="24"/>
          <w:szCs w:val="24"/>
        </w:rPr>
      </w:pPr>
      <w:r w:rsidRPr="0067369B">
        <w:rPr>
          <w:b/>
          <w:bCs/>
          <w:color w:val="000000"/>
          <w:sz w:val="24"/>
          <w:szCs w:val="24"/>
        </w:rPr>
        <w:t>ТЕМЫ САМООБРАЗОВАНИЯ УЧИТЕЛЕЙ</w:t>
      </w:r>
    </w:p>
    <w:p w:rsidR="00F91AC9" w:rsidRPr="0067369B" w:rsidRDefault="00F91AC9" w:rsidP="00F91AC9">
      <w:pPr>
        <w:shd w:val="clear" w:color="auto" w:fill="FFFFFF"/>
        <w:spacing w:line="0" w:lineRule="atLeast"/>
        <w:ind w:left="-709"/>
        <w:jc w:val="center"/>
        <w:rPr>
          <w:color w:val="000000"/>
          <w:sz w:val="24"/>
          <w:szCs w:val="24"/>
        </w:rPr>
      </w:pPr>
    </w:p>
    <w:tbl>
      <w:tblPr>
        <w:tblW w:w="9628" w:type="dxa"/>
        <w:tblCellSpacing w:w="0" w:type="dxa"/>
        <w:tblInd w:w="275"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2122"/>
        <w:gridCol w:w="6690"/>
      </w:tblGrid>
      <w:tr w:rsidR="00F91AC9" w:rsidRPr="0067369B" w:rsidTr="00F91AC9">
        <w:trPr>
          <w:trHeight w:val="3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ФИО учителя</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Тема самообразования</w:t>
            </w:r>
          </w:p>
        </w:tc>
      </w:tr>
      <w:tr w:rsidR="00F91AC9" w:rsidRPr="0067369B" w:rsidTr="00F91AC9">
        <w:trPr>
          <w:trHeight w:val="68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1</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Карнаух Л.В.</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Теоретическая и практическая работа над социальным проектом «Школьный музей»  </w:t>
            </w:r>
          </w:p>
        </w:tc>
      </w:tr>
      <w:tr w:rsidR="00F91AC9" w:rsidRPr="0067369B" w:rsidTr="00F91AC9">
        <w:trPr>
          <w:trHeight w:val="67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2</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Ступак Г.Н.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Теоретическая и практическая работа над социальным проектом «Школьный музей»  </w:t>
            </w:r>
          </w:p>
        </w:tc>
      </w:tr>
      <w:tr w:rsidR="00F91AC9" w:rsidRPr="0067369B" w:rsidTr="00F91AC9">
        <w:trPr>
          <w:trHeight w:val="6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3</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Ашихмина В.Н.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w:t>
            </w:r>
            <w:r w:rsidRPr="0067369B">
              <w:rPr>
                <w:color w:val="000000"/>
                <w:sz w:val="24"/>
                <w:szCs w:val="24"/>
                <w:shd w:val="clear" w:color="auto" w:fill="FFFFFF"/>
              </w:rPr>
              <w:t>«Особенности преподавания истории и обществознания в условиях ФГОС»</w:t>
            </w:r>
          </w:p>
        </w:tc>
      </w:tr>
      <w:tr w:rsidR="00F91AC9" w:rsidRPr="0067369B" w:rsidTr="00F91AC9">
        <w:trPr>
          <w:trHeight w:val="873"/>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4</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br/>
              <w:t>Брацило С.Ю.</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«Реализация требований ФГОС через проектно-исследовательскую деятельность обучающихся на уроках истории и обществознания»</w:t>
            </w:r>
          </w:p>
        </w:tc>
      </w:tr>
      <w:tr w:rsidR="00F91AC9" w:rsidRPr="0067369B" w:rsidTr="00F91AC9">
        <w:trPr>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5</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Манасипова Н.Г.</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shd w:val="clear" w:color="auto" w:fill="FFFFFF"/>
              </w:rPr>
              <w:t xml:space="preserve">«Деятельностный подход в обучении, направленный на активизацию познавательного интереса и развитие </w:t>
            </w:r>
            <w:r w:rsidRPr="0067369B">
              <w:rPr>
                <w:color w:val="000000"/>
                <w:sz w:val="24"/>
                <w:szCs w:val="24"/>
                <w:shd w:val="clear" w:color="auto" w:fill="FFFFFF"/>
              </w:rPr>
              <w:lastRenderedPageBreak/>
              <w:t>творческих способностей учащихся»</w:t>
            </w:r>
            <w:r w:rsidRPr="0067369B">
              <w:rPr>
                <w:color w:val="000000"/>
                <w:sz w:val="24"/>
                <w:szCs w:val="24"/>
              </w:rPr>
              <w:t xml:space="preserve">  </w:t>
            </w:r>
          </w:p>
        </w:tc>
      </w:tr>
      <w:tr w:rsidR="00F91AC9" w:rsidRPr="0067369B" w:rsidTr="00F91AC9">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lastRenderedPageBreak/>
              <w:t>6</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Васильченко Н.П.</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Повышение качества знаний по истории через внедрение учебный процесс новых информационных технологий обучения».</w:t>
            </w:r>
          </w:p>
          <w:p w:rsidR="00F91AC9" w:rsidRPr="0067369B" w:rsidRDefault="00F91AC9" w:rsidP="00F91AC9">
            <w:pPr>
              <w:spacing w:line="0" w:lineRule="atLeast"/>
              <w:ind w:left="288"/>
              <w:rPr>
                <w:color w:val="000000"/>
                <w:sz w:val="24"/>
                <w:szCs w:val="24"/>
              </w:rPr>
            </w:pPr>
          </w:p>
        </w:tc>
      </w:tr>
      <w:tr w:rsidR="00F91AC9" w:rsidRPr="0067369B" w:rsidTr="00F91AC9">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7</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Чернова О.В.</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«Повышение качества знаний по истории через внедрение учебный процесс новых информационных технологий обучения».</w:t>
            </w:r>
          </w:p>
        </w:tc>
      </w:tr>
    </w:tbl>
    <w:p w:rsidR="00F91AC9" w:rsidRPr="0067369B" w:rsidRDefault="00F91AC9" w:rsidP="00F91AC9">
      <w:pPr>
        <w:shd w:val="clear" w:color="auto" w:fill="FFFFFF"/>
        <w:spacing w:line="0" w:lineRule="atLeast"/>
        <w:ind w:left="-709"/>
        <w:rPr>
          <w:sz w:val="24"/>
          <w:szCs w:val="24"/>
        </w:rPr>
      </w:pPr>
      <w:r w:rsidRPr="0067369B">
        <w:rPr>
          <w:color w:val="000000"/>
          <w:sz w:val="24"/>
          <w:szCs w:val="24"/>
        </w:rPr>
        <w:t xml:space="preserve"> </w:t>
      </w:r>
    </w:p>
    <w:p w:rsidR="00F91AC9" w:rsidRPr="0067369B" w:rsidRDefault="00F91AC9" w:rsidP="00F91AC9">
      <w:pPr>
        <w:spacing w:line="0" w:lineRule="atLeast"/>
        <w:ind w:left="-567"/>
        <w:jc w:val="center"/>
        <w:rPr>
          <w:b/>
          <w:sz w:val="24"/>
          <w:szCs w:val="24"/>
        </w:rPr>
      </w:pPr>
      <w:r w:rsidRPr="0067369B">
        <w:rPr>
          <w:b/>
          <w:sz w:val="24"/>
          <w:szCs w:val="24"/>
        </w:rPr>
        <w:t>ПЛАН НЕДЕЛИ ИСТОРИИ И ГЕОГРАФИИ</w:t>
      </w:r>
    </w:p>
    <w:p w:rsidR="00F91AC9" w:rsidRPr="0067369B" w:rsidRDefault="00F91AC9" w:rsidP="00F91AC9">
      <w:pPr>
        <w:spacing w:line="0" w:lineRule="atLeast"/>
        <w:ind w:left="-567"/>
        <w:jc w:val="center"/>
        <w:rPr>
          <w:b/>
          <w:sz w:val="24"/>
          <w:szCs w:val="24"/>
        </w:rPr>
      </w:pPr>
      <w:r w:rsidRPr="0067369B">
        <w:rPr>
          <w:b/>
          <w:sz w:val="24"/>
          <w:szCs w:val="24"/>
        </w:rPr>
        <w:t xml:space="preserve">  Январь 202</w:t>
      </w:r>
      <w:r>
        <w:rPr>
          <w:b/>
          <w:sz w:val="24"/>
          <w:szCs w:val="24"/>
        </w:rPr>
        <w:t>3</w:t>
      </w:r>
      <w:r w:rsidRPr="0067369B">
        <w:rPr>
          <w:b/>
          <w:sz w:val="24"/>
          <w:szCs w:val="24"/>
        </w:rPr>
        <w:t xml:space="preserve"> г.</w:t>
      </w:r>
    </w:p>
    <w:tbl>
      <w:tblPr>
        <w:tblStyle w:val="af2"/>
        <w:tblW w:w="0" w:type="auto"/>
        <w:tblInd w:w="250" w:type="dxa"/>
        <w:tblLook w:val="04A0" w:firstRow="1" w:lastRow="0" w:firstColumn="1" w:lastColumn="0" w:noHBand="0" w:noVBand="1"/>
      </w:tblPr>
      <w:tblGrid>
        <w:gridCol w:w="1101"/>
        <w:gridCol w:w="3684"/>
        <w:gridCol w:w="1277"/>
        <w:gridCol w:w="1298"/>
        <w:gridCol w:w="2393"/>
      </w:tblGrid>
      <w:tr w:rsidR="00F91AC9" w:rsidRPr="0067369B" w:rsidTr="00F91AC9">
        <w:tc>
          <w:tcPr>
            <w:tcW w:w="1101" w:type="dxa"/>
          </w:tcPr>
          <w:p w:rsidR="00F91AC9" w:rsidRPr="0067369B" w:rsidRDefault="00F91AC9" w:rsidP="00F91AC9">
            <w:pPr>
              <w:spacing w:line="0" w:lineRule="atLeast"/>
              <w:jc w:val="center"/>
              <w:rPr>
                <w:b/>
                <w:sz w:val="24"/>
                <w:szCs w:val="24"/>
              </w:rPr>
            </w:pPr>
            <w:r w:rsidRPr="0067369B">
              <w:rPr>
                <w:b/>
                <w:sz w:val="24"/>
                <w:szCs w:val="24"/>
              </w:rPr>
              <w:t>№п/п</w:t>
            </w:r>
          </w:p>
        </w:tc>
        <w:tc>
          <w:tcPr>
            <w:tcW w:w="3684" w:type="dxa"/>
          </w:tcPr>
          <w:p w:rsidR="00F91AC9" w:rsidRPr="0067369B" w:rsidRDefault="00F91AC9" w:rsidP="00F91AC9">
            <w:pPr>
              <w:spacing w:line="0" w:lineRule="atLeast"/>
              <w:jc w:val="center"/>
              <w:rPr>
                <w:b/>
                <w:sz w:val="24"/>
                <w:szCs w:val="24"/>
              </w:rPr>
            </w:pPr>
            <w:r w:rsidRPr="0067369B">
              <w:rPr>
                <w:b/>
                <w:sz w:val="24"/>
                <w:szCs w:val="24"/>
              </w:rPr>
              <w:t>Мероприятие</w:t>
            </w:r>
          </w:p>
        </w:tc>
        <w:tc>
          <w:tcPr>
            <w:tcW w:w="1277" w:type="dxa"/>
          </w:tcPr>
          <w:p w:rsidR="00F91AC9" w:rsidRPr="0067369B" w:rsidRDefault="00F91AC9" w:rsidP="00F91AC9">
            <w:pPr>
              <w:spacing w:line="0" w:lineRule="atLeast"/>
              <w:jc w:val="center"/>
              <w:rPr>
                <w:b/>
                <w:sz w:val="24"/>
                <w:szCs w:val="24"/>
              </w:rPr>
            </w:pPr>
            <w:r w:rsidRPr="0067369B">
              <w:rPr>
                <w:b/>
                <w:sz w:val="24"/>
                <w:szCs w:val="24"/>
              </w:rPr>
              <w:t>Дата</w:t>
            </w:r>
          </w:p>
        </w:tc>
        <w:tc>
          <w:tcPr>
            <w:tcW w:w="1298" w:type="dxa"/>
          </w:tcPr>
          <w:p w:rsidR="00F91AC9" w:rsidRPr="0067369B" w:rsidRDefault="00F91AC9" w:rsidP="00F91AC9">
            <w:pPr>
              <w:spacing w:line="0" w:lineRule="atLeast"/>
              <w:jc w:val="center"/>
              <w:rPr>
                <w:b/>
                <w:sz w:val="24"/>
                <w:szCs w:val="24"/>
              </w:rPr>
            </w:pPr>
            <w:r w:rsidRPr="0067369B">
              <w:rPr>
                <w:b/>
                <w:sz w:val="24"/>
                <w:szCs w:val="24"/>
              </w:rPr>
              <w:t xml:space="preserve"> Классы</w:t>
            </w:r>
          </w:p>
        </w:tc>
        <w:tc>
          <w:tcPr>
            <w:tcW w:w="2393" w:type="dxa"/>
          </w:tcPr>
          <w:p w:rsidR="00F91AC9" w:rsidRPr="0067369B" w:rsidRDefault="00F91AC9" w:rsidP="00F91AC9">
            <w:pPr>
              <w:spacing w:line="0" w:lineRule="atLeast"/>
              <w:jc w:val="center"/>
              <w:rPr>
                <w:b/>
                <w:sz w:val="24"/>
                <w:szCs w:val="24"/>
              </w:rPr>
            </w:pPr>
            <w:r w:rsidRPr="0067369B">
              <w:rPr>
                <w:b/>
                <w:sz w:val="24"/>
                <w:szCs w:val="24"/>
              </w:rPr>
              <w:t xml:space="preserve">Учитель </w:t>
            </w:r>
          </w:p>
        </w:tc>
      </w:tr>
      <w:tr w:rsidR="00F91AC9" w:rsidRPr="0067369B" w:rsidTr="00F91AC9">
        <w:tc>
          <w:tcPr>
            <w:tcW w:w="1101" w:type="dxa"/>
          </w:tcPr>
          <w:p w:rsidR="00F91AC9" w:rsidRPr="0067369B" w:rsidRDefault="00F91AC9" w:rsidP="00F91AC9">
            <w:pPr>
              <w:spacing w:line="0" w:lineRule="atLeast"/>
              <w:jc w:val="center"/>
              <w:rPr>
                <w:sz w:val="24"/>
                <w:szCs w:val="24"/>
              </w:rPr>
            </w:pPr>
            <w:r w:rsidRPr="0067369B">
              <w:rPr>
                <w:sz w:val="24"/>
                <w:szCs w:val="24"/>
              </w:rPr>
              <w:t>1</w:t>
            </w:r>
          </w:p>
        </w:tc>
        <w:tc>
          <w:tcPr>
            <w:tcW w:w="3684" w:type="dxa"/>
          </w:tcPr>
          <w:p w:rsidR="00F91AC9" w:rsidRPr="0067369B" w:rsidRDefault="00F91AC9" w:rsidP="00F91AC9">
            <w:pPr>
              <w:spacing w:line="0" w:lineRule="atLeast"/>
              <w:rPr>
                <w:sz w:val="24"/>
                <w:szCs w:val="24"/>
              </w:rPr>
            </w:pPr>
            <w:r w:rsidRPr="0067369B">
              <w:rPr>
                <w:sz w:val="24"/>
                <w:szCs w:val="24"/>
              </w:rPr>
              <w:t>Открытие недели</w:t>
            </w:r>
          </w:p>
        </w:tc>
        <w:tc>
          <w:tcPr>
            <w:tcW w:w="1277" w:type="dxa"/>
          </w:tcPr>
          <w:p w:rsidR="00F91AC9" w:rsidRPr="0067369B" w:rsidRDefault="00F91AC9" w:rsidP="00F91AC9">
            <w:pPr>
              <w:spacing w:line="0" w:lineRule="atLeast"/>
              <w:jc w:val="center"/>
              <w:rPr>
                <w:sz w:val="24"/>
                <w:szCs w:val="24"/>
              </w:rPr>
            </w:pPr>
          </w:p>
        </w:tc>
        <w:tc>
          <w:tcPr>
            <w:tcW w:w="1298" w:type="dxa"/>
          </w:tcPr>
          <w:p w:rsidR="00F91AC9" w:rsidRPr="0067369B" w:rsidRDefault="00F91AC9" w:rsidP="00F91AC9">
            <w:pPr>
              <w:spacing w:line="0" w:lineRule="atLeast"/>
              <w:jc w:val="center"/>
              <w:rPr>
                <w:sz w:val="24"/>
                <w:szCs w:val="24"/>
              </w:rPr>
            </w:pPr>
            <w:r w:rsidRPr="0067369B">
              <w:rPr>
                <w:sz w:val="24"/>
                <w:szCs w:val="24"/>
              </w:rPr>
              <w:t>5-11кл.</w:t>
            </w:r>
          </w:p>
        </w:tc>
        <w:tc>
          <w:tcPr>
            <w:tcW w:w="2393" w:type="dxa"/>
          </w:tcPr>
          <w:p w:rsidR="00F91AC9" w:rsidRPr="0067369B" w:rsidRDefault="00F91AC9" w:rsidP="00F91AC9">
            <w:pPr>
              <w:spacing w:line="0" w:lineRule="atLeast"/>
              <w:rPr>
                <w:sz w:val="24"/>
                <w:szCs w:val="24"/>
              </w:rPr>
            </w:pPr>
            <w:r w:rsidRPr="0067369B">
              <w:rPr>
                <w:sz w:val="24"/>
                <w:szCs w:val="24"/>
              </w:rPr>
              <w:t>Ашихмина В.Н.     Манасипова Н.Г.Карнаух Л.В</w:t>
            </w:r>
          </w:p>
        </w:tc>
      </w:tr>
      <w:tr w:rsidR="00F91AC9" w:rsidRPr="0067369B" w:rsidTr="00F91AC9">
        <w:tc>
          <w:tcPr>
            <w:tcW w:w="1101" w:type="dxa"/>
          </w:tcPr>
          <w:p w:rsidR="00F91AC9" w:rsidRPr="0067369B" w:rsidRDefault="00F91AC9" w:rsidP="00F91AC9">
            <w:pPr>
              <w:spacing w:line="0" w:lineRule="atLeast"/>
              <w:jc w:val="center"/>
              <w:rPr>
                <w:sz w:val="24"/>
                <w:szCs w:val="24"/>
              </w:rPr>
            </w:pPr>
            <w:r w:rsidRPr="0067369B">
              <w:rPr>
                <w:sz w:val="24"/>
                <w:szCs w:val="24"/>
              </w:rPr>
              <w:t>2</w:t>
            </w:r>
          </w:p>
        </w:tc>
        <w:tc>
          <w:tcPr>
            <w:tcW w:w="3684" w:type="dxa"/>
          </w:tcPr>
          <w:p w:rsidR="00F91AC9" w:rsidRPr="0067369B" w:rsidRDefault="00F91AC9" w:rsidP="00F91AC9">
            <w:pPr>
              <w:spacing w:line="0" w:lineRule="atLeast"/>
              <w:rPr>
                <w:sz w:val="24"/>
                <w:szCs w:val="24"/>
              </w:rPr>
            </w:pPr>
            <w:r w:rsidRPr="0067369B">
              <w:rPr>
                <w:rFonts w:eastAsia="Calibri"/>
                <w:sz w:val="24"/>
                <w:szCs w:val="24"/>
              </w:rPr>
              <w:t xml:space="preserve">«Петр </w:t>
            </w:r>
            <w:r w:rsidRPr="0067369B">
              <w:rPr>
                <w:rFonts w:eastAsia="Calibri"/>
                <w:sz w:val="24"/>
                <w:szCs w:val="24"/>
                <w:lang w:val="en-US"/>
              </w:rPr>
              <w:t>I</w:t>
            </w:r>
            <w:r w:rsidRPr="0067369B">
              <w:rPr>
                <w:rFonts w:eastAsia="Calibri"/>
                <w:sz w:val="24"/>
                <w:szCs w:val="24"/>
              </w:rPr>
              <w:t xml:space="preserve"> в истории и географии»</w:t>
            </w:r>
          </w:p>
        </w:tc>
        <w:tc>
          <w:tcPr>
            <w:tcW w:w="1277" w:type="dxa"/>
          </w:tcPr>
          <w:p w:rsidR="00F91AC9" w:rsidRPr="0067369B" w:rsidRDefault="00F91AC9" w:rsidP="00F91AC9">
            <w:pPr>
              <w:spacing w:line="0" w:lineRule="atLeast"/>
              <w:jc w:val="center"/>
              <w:rPr>
                <w:sz w:val="24"/>
                <w:szCs w:val="24"/>
              </w:rPr>
            </w:pPr>
          </w:p>
        </w:tc>
        <w:tc>
          <w:tcPr>
            <w:tcW w:w="1298" w:type="dxa"/>
          </w:tcPr>
          <w:p w:rsidR="00F91AC9" w:rsidRPr="0067369B" w:rsidRDefault="00F91AC9" w:rsidP="00F91AC9">
            <w:pPr>
              <w:spacing w:line="0" w:lineRule="atLeast"/>
              <w:jc w:val="center"/>
              <w:rPr>
                <w:sz w:val="24"/>
                <w:szCs w:val="24"/>
              </w:rPr>
            </w:pPr>
            <w:r w:rsidRPr="0067369B">
              <w:rPr>
                <w:sz w:val="24"/>
                <w:szCs w:val="24"/>
              </w:rPr>
              <w:t>6-11</w:t>
            </w:r>
          </w:p>
        </w:tc>
        <w:tc>
          <w:tcPr>
            <w:tcW w:w="2393" w:type="dxa"/>
          </w:tcPr>
          <w:p w:rsidR="00F91AC9" w:rsidRPr="0067369B" w:rsidRDefault="00F91AC9" w:rsidP="00F91AC9">
            <w:pPr>
              <w:spacing w:line="0" w:lineRule="atLeast"/>
              <w:rPr>
                <w:sz w:val="24"/>
                <w:szCs w:val="24"/>
              </w:rPr>
            </w:pPr>
            <w:r w:rsidRPr="0067369B">
              <w:rPr>
                <w:sz w:val="24"/>
                <w:szCs w:val="24"/>
              </w:rPr>
              <w:t xml:space="preserve"> Брацило С.Ю. Ступак  Г.Н.                           Чернова О. Ашихмина В.Н.     Манасипова Н.Г</w:t>
            </w:r>
          </w:p>
        </w:tc>
      </w:tr>
      <w:tr w:rsidR="00F91AC9" w:rsidRPr="0067369B" w:rsidTr="00F91AC9">
        <w:tc>
          <w:tcPr>
            <w:tcW w:w="1101" w:type="dxa"/>
          </w:tcPr>
          <w:p w:rsidR="00F91AC9" w:rsidRPr="0067369B" w:rsidRDefault="00F91AC9" w:rsidP="00F91AC9">
            <w:pPr>
              <w:spacing w:line="0" w:lineRule="atLeast"/>
              <w:jc w:val="center"/>
              <w:rPr>
                <w:sz w:val="24"/>
                <w:szCs w:val="24"/>
              </w:rPr>
            </w:pPr>
            <w:r w:rsidRPr="0067369B">
              <w:rPr>
                <w:sz w:val="24"/>
                <w:szCs w:val="24"/>
              </w:rPr>
              <w:t>3</w:t>
            </w:r>
          </w:p>
        </w:tc>
        <w:tc>
          <w:tcPr>
            <w:tcW w:w="3684" w:type="dxa"/>
          </w:tcPr>
          <w:p w:rsidR="00F91AC9" w:rsidRPr="0067369B" w:rsidRDefault="00F91AC9" w:rsidP="00F91AC9">
            <w:pPr>
              <w:spacing w:line="0" w:lineRule="atLeast"/>
              <w:rPr>
                <w:sz w:val="24"/>
                <w:szCs w:val="24"/>
              </w:rPr>
            </w:pPr>
            <w:r w:rsidRPr="0067369B">
              <w:rPr>
                <w:rFonts w:eastAsia="Calibri"/>
                <w:sz w:val="24"/>
                <w:szCs w:val="24"/>
              </w:rPr>
              <w:t xml:space="preserve">  «Маленькие герои большой войны»</w:t>
            </w:r>
          </w:p>
        </w:tc>
        <w:tc>
          <w:tcPr>
            <w:tcW w:w="1277" w:type="dxa"/>
          </w:tcPr>
          <w:p w:rsidR="00F91AC9" w:rsidRPr="0067369B" w:rsidRDefault="00F91AC9" w:rsidP="00F91AC9">
            <w:pPr>
              <w:spacing w:line="0" w:lineRule="atLeast"/>
              <w:jc w:val="center"/>
              <w:rPr>
                <w:sz w:val="24"/>
                <w:szCs w:val="24"/>
              </w:rPr>
            </w:pPr>
          </w:p>
        </w:tc>
        <w:tc>
          <w:tcPr>
            <w:tcW w:w="1298" w:type="dxa"/>
          </w:tcPr>
          <w:p w:rsidR="00F91AC9" w:rsidRPr="0067369B" w:rsidRDefault="00F91AC9" w:rsidP="00F91AC9">
            <w:pPr>
              <w:spacing w:line="0" w:lineRule="atLeast"/>
              <w:jc w:val="center"/>
              <w:rPr>
                <w:sz w:val="24"/>
                <w:szCs w:val="24"/>
              </w:rPr>
            </w:pPr>
            <w:r w:rsidRPr="0067369B">
              <w:rPr>
                <w:sz w:val="24"/>
                <w:szCs w:val="24"/>
              </w:rPr>
              <w:t>Начальная школа,                 5-10</w:t>
            </w:r>
          </w:p>
        </w:tc>
        <w:tc>
          <w:tcPr>
            <w:tcW w:w="2393" w:type="dxa"/>
          </w:tcPr>
          <w:p w:rsidR="00F91AC9" w:rsidRPr="0067369B" w:rsidRDefault="00F91AC9" w:rsidP="00F91AC9">
            <w:pPr>
              <w:spacing w:line="0" w:lineRule="atLeast"/>
              <w:rPr>
                <w:sz w:val="24"/>
                <w:szCs w:val="24"/>
              </w:rPr>
            </w:pPr>
            <w:r w:rsidRPr="0067369B">
              <w:rPr>
                <w:sz w:val="24"/>
                <w:szCs w:val="24"/>
              </w:rPr>
              <w:t>Брацило С.Ю. Ступак  Г.Н.                           Чернова О.В.</w:t>
            </w:r>
          </w:p>
        </w:tc>
      </w:tr>
      <w:tr w:rsidR="00F91AC9" w:rsidRPr="0067369B" w:rsidTr="00F91AC9">
        <w:tc>
          <w:tcPr>
            <w:tcW w:w="1101" w:type="dxa"/>
          </w:tcPr>
          <w:p w:rsidR="00F91AC9" w:rsidRPr="0067369B" w:rsidRDefault="00F91AC9" w:rsidP="00F91AC9">
            <w:pPr>
              <w:spacing w:line="0" w:lineRule="atLeast"/>
              <w:jc w:val="center"/>
              <w:rPr>
                <w:sz w:val="24"/>
                <w:szCs w:val="24"/>
              </w:rPr>
            </w:pPr>
            <w:r w:rsidRPr="0067369B">
              <w:rPr>
                <w:sz w:val="24"/>
                <w:szCs w:val="24"/>
              </w:rPr>
              <w:t>4</w:t>
            </w:r>
          </w:p>
        </w:tc>
        <w:tc>
          <w:tcPr>
            <w:tcW w:w="3684" w:type="dxa"/>
          </w:tcPr>
          <w:p w:rsidR="00F91AC9" w:rsidRPr="0067369B" w:rsidRDefault="00F91AC9" w:rsidP="00F91AC9">
            <w:pPr>
              <w:spacing w:line="0" w:lineRule="atLeast"/>
              <w:rPr>
                <w:sz w:val="24"/>
                <w:szCs w:val="24"/>
              </w:rPr>
            </w:pPr>
            <w:r w:rsidRPr="0067369B">
              <w:rPr>
                <w:sz w:val="24"/>
                <w:szCs w:val="24"/>
              </w:rPr>
              <w:t>Музейный урок</w:t>
            </w:r>
          </w:p>
        </w:tc>
        <w:tc>
          <w:tcPr>
            <w:tcW w:w="1277" w:type="dxa"/>
          </w:tcPr>
          <w:p w:rsidR="00F91AC9" w:rsidRPr="0067369B" w:rsidRDefault="00F91AC9" w:rsidP="00F91AC9">
            <w:pPr>
              <w:spacing w:line="0" w:lineRule="atLeast"/>
              <w:jc w:val="center"/>
              <w:rPr>
                <w:sz w:val="24"/>
                <w:szCs w:val="24"/>
              </w:rPr>
            </w:pPr>
          </w:p>
        </w:tc>
        <w:tc>
          <w:tcPr>
            <w:tcW w:w="1298" w:type="dxa"/>
          </w:tcPr>
          <w:p w:rsidR="00F91AC9" w:rsidRPr="0067369B" w:rsidRDefault="00F91AC9" w:rsidP="00F91AC9">
            <w:pPr>
              <w:spacing w:line="0" w:lineRule="atLeast"/>
              <w:jc w:val="center"/>
              <w:rPr>
                <w:sz w:val="24"/>
                <w:szCs w:val="24"/>
              </w:rPr>
            </w:pPr>
            <w:r w:rsidRPr="0067369B">
              <w:rPr>
                <w:sz w:val="24"/>
                <w:szCs w:val="24"/>
              </w:rPr>
              <w:t>8</w:t>
            </w:r>
          </w:p>
        </w:tc>
        <w:tc>
          <w:tcPr>
            <w:tcW w:w="2393" w:type="dxa"/>
          </w:tcPr>
          <w:p w:rsidR="00F91AC9" w:rsidRPr="0067369B" w:rsidRDefault="00F91AC9" w:rsidP="00F91AC9">
            <w:pPr>
              <w:spacing w:line="0" w:lineRule="atLeast"/>
              <w:rPr>
                <w:sz w:val="24"/>
                <w:szCs w:val="24"/>
              </w:rPr>
            </w:pPr>
            <w:r w:rsidRPr="0067369B">
              <w:rPr>
                <w:sz w:val="24"/>
                <w:szCs w:val="24"/>
              </w:rPr>
              <w:t>Карнаух Л.В.</w:t>
            </w:r>
          </w:p>
        </w:tc>
      </w:tr>
      <w:tr w:rsidR="00F91AC9" w:rsidRPr="0067369B" w:rsidTr="00F91AC9">
        <w:tc>
          <w:tcPr>
            <w:tcW w:w="1101" w:type="dxa"/>
          </w:tcPr>
          <w:p w:rsidR="00F91AC9" w:rsidRPr="0067369B" w:rsidRDefault="00F91AC9" w:rsidP="00F91AC9">
            <w:pPr>
              <w:spacing w:line="0" w:lineRule="atLeast"/>
              <w:jc w:val="center"/>
              <w:rPr>
                <w:sz w:val="24"/>
                <w:szCs w:val="24"/>
              </w:rPr>
            </w:pPr>
            <w:r w:rsidRPr="0067369B">
              <w:rPr>
                <w:sz w:val="24"/>
                <w:szCs w:val="24"/>
              </w:rPr>
              <w:t>5</w:t>
            </w:r>
          </w:p>
        </w:tc>
        <w:tc>
          <w:tcPr>
            <w:tcW w:w="3684" w:type="dxa"/>
          </w:tcPr>
          <w:p w:rsidR="00F91AC9" w:rsidRPr="0067369B" w:rsidRDefault="00F91AC9" w:rsidP="00F91AC9">
            <w:pPr>
              <w:spacing w:line="0" w:lineRule="atLeast"/>
              <w:rPr>
                <w:sz w:val="24"/>
                <w:szCs w:val="24"/>
              </w:rPr>
            </w:pPr>
            <w:r w:rsidRPr="0067369B">
              <w:rPr>
                <w:sz w:val="24"/>
                <w:szCs w:val="24"/>
              </w:rPr>
              <w:t>Освобождение станицы Егорлыкской</w:t>
            </w:r>
          </w:p>
        </w:tc>
        <w:tc>
          <w:tcPr>
            <w:tcW w:w="1277" w:type="dxa"/>
          </w:tcPr>
          <w:p w:rsidR="00F91AC9" w:rsidRPr="0067369B" w:rsidRDefault="00F91AC9" w:rsidP="00F91AC9">
            <w:pPr>
              <w:spacing w:line="0" w:lineRule="atLeast"/>
              <w:jc w:val="center"/>
              <w:rPr>
                <w:sz w:val="24"/>
                <w:szCs w:val="24"/>
              </w:rPr>
            </w:pPr>
          </w:p>
        </w:tc>
        <w:tc>
          <w:tcPr>
            <w:tcW w:w="1298" w:type="dxa"/>
          </w:tcPr>
          <w:p w:rsidR="00F91AC9" w:rsidRPr="0067369B" w:rsidRDefault="00F91AC9" w:rsidP="00F91AC9">
            <w:pPr>
              <w:spacing w:line="0" w:lineRule="atLeast"/>
              <w:jc w:val="center"/>
              <w:rPr>
                <w:sz w:val="24"/>
                <w:szCs w:val="24"/>
              </w:rPr>
            </w:pPr>
            <w:r w:rsidRPr="0067369B">
              <w:rPr>
                <w:sz w:val="24"/>
                <w:szCs w:val="24"/>
              </w:rPr>
              <w:t xml:space="preserve">Начальная школа,                 5-11 </w:t>
            </w:r>
          </w:p>
        </w:tc>
        <w:tc>
          <w:tcPr>
            <w:tcW w:w="2393" w:type="dxa"/>
          </w:tcPr>
          <w:p w:rsidR="00F91AC9" w:rsidRPr="0067369B" w:rsidRDefault="00F91AC9" w:rsidP="00F91AC9">
            <w:pPr>
              <w:spacing w:line="0" w:lineRule="atLeast"/>
              <w:rPr>
                <w:sz w:val="24"/>
                <w:szCs w:val="24"/>
              </w:rPr>
            </w:pPr>
            <w:r w:rsidRPr="0067369B">
              <w:rPr>
                <w:sz w:val="24"/>
                <w:szCs w:val="24"/>
              </w:rPr>
              <w:t>Брацило С.Ю. Ступак  Г.Н.                           Чернова О.В.</w:t>
            </w:r>
          </w:p>
        </w:tc>
      </w:tr>
    </w:tbl>
    <w:p w:rsidR="00F91AC9" w:rsidRPr="0067369B" w:rsidRDefault="00F91AC9" w:rsidP="00F91AC9">
      <w:pPr>
        <w:shd w:val="clear" w:color="auto" w:fill="FFFFFF"/>
        <w:spacing w:line="0" w:lineRule="atLeast"/>
        <w:jc w:val="center"/>
        <w:rPr>
          <w:bCs/>
          <w:iCs/>
          <w:color w:val="000000"/>
          <w:sz w:val="24"/>
          <w:szCs w:val="24"/>
        </w:rPr>
      </w:pPr>
    </w:p>
    <w:p w:rsidR="00F91AC9" w:rsidRPr="0067369B" w:rsidRDefault="00F91AC9" w:rsidP="00F91AC9">
      <w:pPr>
        <w:shd w:val="clear" w:color="auto" w:fill="FFFFFF"/>
        <w:spacing w:line="0" w:lineRule="atLeast"/>
        <w:rPr>
          <w:color w:val="000000"/>
          <w:sz w:val="24"/>
          <w:szCs w:val="24"/>
        </w:rPr>
      </w:pPr>
      <w:r w:rsidRPr="0067369B">
        <w:rPr>
          <w:b/>
          <w:bCs/>
          <w:color w:val="000000"/>
          <w:sz w:val="24"/>
          <w:szCs w:val="24"/>
        </w:rPr>
        <w:t>2</w:t>
      </w:r>
      <w:r w:rsidRPr="0067369B">
        <w:rPr>
          <w:color w:val="000000"/>
          <w:sz w:val="24"/>
          <w:szCs w:val="24"/>
        </w:rPr>
        <w:t xml:space="preserve">.Участие в работе районных МО:                                                                                            </w:t>
      </w:r>
      <w:r>
        <w:rPr>
          <w:color w:val="000000"/>
          <w:sz w:val="24"/>
          <w:szCs w:val="24"/>
        </w:rPr>
        <w:t xml:space="preserve">                               </w:t>
      </w:r>
      <w:r w:rsidRPr="0067369B">
        <w:rPr>
          <w:color w:val="000000"/>
          <w:sz w:val="24"/>
          <w:szCs w:val="24"/>
        </w:rPr>
        <w:t xml:space="preserve">  С докладами на районных МО выступили:                                                                       </w:t>
      </w:r>
      <w:r>
        <w:rPr>
          <w:color w:val="000000"/>
          <w:sz w:val="24"/>
          <w:szCs w:val="24"/>
        </w:rPr>
        <w:t xml:space="preserve">                             </w:t>
      </w:r>
      <w:r w:rsidRPr="0067369B">
        <w:rPr>
          <w:color w:val="000000"/>
          <w:sz w:val="24"/>
          <w:szCs w:val="24"/>
        </w:rPr>
        <w:t xml:space="preserve">     -Карнаух Л.В. « Работа с одаренными детьми на дистанционной форме обучения                        географии »                                                                                                                                                       -Манасипова Н.Г.«Анализ проведения ОГЭ и ЕГЭ по истории и обществознанию»    </w:t>
      </w:r>
      <w:r>
        <w:rPr>
          <w:color w:val="000000"/>
          <w:sz w:val="24"/>
          <w:szCs w:val="24"/>
        </w:rPr>
        <w:t xml:space="preserve">                           </w:t>
      </w:r>
      <w:r w:rsidRPr="0067369B">
        <w:rPr>
          <w:color w:val="000000"/>
          <w:sz w:val="24"/>
          <w:szCs w:val="24"/>
        </w:rPr>
        <w:t xml:space="preserve"> Мастер-класс «Готовимся к ЕГЭ» на заседании РМО учителей истории.                                                                                                                                                                                                                                       Ступак Г.Н.  «Практическая направленность на уроках географии».                             </w:t>
      </w:r>
      <w:r>
        <w:rPr>
          <w:color w:val="000000"/>
          <w:sz w:val="24"/>
          <w:szCs w:val="24"/>
        </w:rPr>
        <w:t xml:space="preserve">                    </w:t>
      </w:r>
      <w:r w:rsidRPr="0067369B">
        <w:rPr>
          <w:color w:val="000000"/>
          <w:sz w:val="24"/>
          <w:szCs w:val="24"/>
        </w:rPr>
        <w:t xml:space="preserve">       Брацило С.Ю «Преподавание истории в свете новой концепции».                                              Чернова О.В. открытый урок в 8в классе                                                                       </w:t>
      </w:r>
      <w:r>
        <w:rPr>
          <w:color w:val="000000"/>
          <w:sz w:val="24"/>
          <w:szCs w:val="24"/>
        </w:rPr>
        <w:t xml:space="preserve">                  </w:t>
      </w:r>
      <w:r w:rsidRPr="0067369B">
        <w:rPr>
          <w:color w:val="000000"/>
          <w:sz w:val="24"/>
          <w:szCs w:val="24"/>
        </w:rPr>
        <w:t xml:space="preserve">       Ашихмина В.Н. «Анализ урока:</w:t>
      </w:r>
      <w:r>
        <w:rPr>
          <w:color w:val="000000"/>
          <w:sz w:val="24"/>
          <w:szCs w:val="24"/>
        </w:rPr>
        <w:t xml:space="preserve"> </w:t>
      </w:r>
      <w:r w:rsidRPr="0067369B">
        <w:rPr>
          <w:color w:val="000000"/>
          <w:sz w:val="24"/>
          <w:szCs w:val="24"/>
        </w:rPr>
        <w:t>новые приемы»</w:t>
      </w:r>
    </w:p>
    <w:p w:rsidR="00F91AC9" w:rsidRPr="0067369B" w:rsidRDefault="00F91AC9" w:rsidP="00F91AC9">
      <w:pPr>
        <w:shd w:val="clear" w:color="auto" w:fill="FFFFFF"/>
        <w:spacing w:line="0" w:lineRule="atLeast"/>
        <w:rPr>
          <w:color w:val="000000"/>
          <w:sz w:val="24"/>
          <w:szCs w:val="24"/>
        </w:rPr>
      </w:pPr>
      <w:r w:rsidRPr="0067369B">
        <w:rPr>
          <w:b/>
          <w:bCs/>
          <w:color w:val="000000"/>
          <w:sz w:val="24"/>
          <w:szCs w:val="24"/>
        </w:rPr>
        <w:t>3.3.</w:t>
      </w:r>
      <w:r w:rsidRPr="0067369B">
        <w:rPr>
          <w:color w:val="000000"/>
          <w:sz w:val="24"/>
          <w:szCs w:val="24"/>
        </w:rPr>
        <w:t>Обобщение опыта через публикации в методической литературе и социальных сетях </w:t>
      </w:r>
      <w:r w:rsidRPr="0067369B">
        <w:rPr>
          <w:color w:val="000000"/>
          <w:sz w:val="24"/>
          <w:szCs w:val="24"/>
          <w:lang w:val="en-US"/>
        </w:rPr>
        <w:t>Internet</w:t>
      </w:r>
      <w:r w:rsidRPr="0067369B">
        <w:rPr>
          <w:color w:val="000000"/>
          <w:sz w:val="24"/>
          <w:szCs w:val="24"/>
        </w:rPr>
        <w:t>:                                                                                                                      Сайты </w:t>
      </w:r>
      <w:r w:rsidRPr="0067369B">
        <w:rPr>
          <w:color w:val="444444"/>
          <w:sz w:val="24"/>
          <w:szCs w:val="24"/>
        </w:rPr>
        <w:t>Карнаух Л.В</w:t>
      </w:r>
      <w:r w:rsidRPr="0067369B">
        <w:rPr>
          <w:b/>
          <w:bCs/>
          <w:color w:val="444444"/>
          <w:sz w:val="24"/>
          <w:szCs w:val="24"/>
        </w:rPr>
        <w:t>.:</w:t>
      </w:r>
      <w:r w:rsidRPr="0067369B">
        <w:rPr>
          <w:color w:val="444444"/>
          <w:sz w:val="24"/>
          <w:szCs w:val="24"/>
        </w:rPr>
        <w:br/>
        <w:t>Мой &lt;a href = "http://nsportal.ru/lyudmila-karnauh" &gt; Сайт учителя географии&lt;/a&gt;                                                                                                                            Сайт Манасиповой Н.Г. nsportal.ru /</w:t>
      </w:r>
      <w:r w:rsidRPr="0067369B">
        <w:rPr>
          <w:color w:val="444444"/>
          <w:sz w:val="24"/>
          <w:szCs w:val="24"/>
          <w:lang w:val="en-US"/>
        </w:rPr>
        <w:t>manaaipova</w:t>
      </w:r>
      <w:r w:rsidRPr="0067369B">
        <w:rPr>
          <w:color w:val="444444"/>
          <w:sz w:val="24"/>
          <w:szCs w:val="24"/>
        </w:rPr>
        <w:t> </w:t>
      </w:r>
      <w:r w:rsidRPr="0067369B">
        <w:rPr>
          <w:color w:val="444444"/>
          <w:sz w:val="24"/>
          <w:szCs w:val="24"/>
          <w:lang w:val="en-US"/>
        </w:rPr>
        <w:t>natalya</w:t>
      </w:r>
      <w:r w:rsidRPr="0067369B">
        <w:rPr>
          <w:color w:val="444444"/>
          <w:sz w:val="24"/>
          <w:szCs w:val="24"/>
        </w:rPr>
        <w:t> –</w:t>
      </w:r>
      <w:r w:rsidRPr="0067369B">
        <w:rPr>
          <w:color w:val="444444"/>
          <w:sz w:val="24"/>
          <w:szCs w:val="24"/>
          <w:lang w:val="en-US"/>
        </w:rPr>
        <w:t>germanovna</w:t>
      </w:r>
      <w:r w:rsidRPr="0067369B">
        <w:rPr>
          <w:color w:val="444444"/>
          <w:sz w:val="24"/>
          <w:szCs w:val="24"/>
        </w:rPr>
        <w:t xml:space="preserve">                      Сайт Ашихминой В.Н. на  Инфоуроке. Ступак Г.Н. «Открытый класс».  </w:t>
      </w:r>
    </w:p>
    <w:p w:rsidR="00F91AC9" w:rsidRPr="0067369B" w:rsidRDefault="00F91AC9" w:rsidP="00F91AC9">
      <w:pPr>
        <w:shd w:val="clear" w:color="auto" w:fill="FFFFFF"/>
        <w:spacing w:line="0" w:lineRule="atLeast"/>
        <w:rPr>
          <w:color w:val="000000"/>
          <w:sz w:val="24"/>
          <w:szCs w:val="24"/>
        </w:rPr>
      </w:pPr>
      <w:r w:rsidRPr="0067369B">
        <w:rPr>
          <w:b/>
          <w:bCs/>
          <w:color w:val="000000"/>
          <w:sz w:val="24"/>
          <w:szCs w:val="24"/>
        </w:rPr>
        <w:t>4</w:t>
      </w:r>
      <w:r w:rsidRPr="0067369B">
        <w:rPr>
          <w:color w:val="000000"/>
          <w:sz w:val="24"/>
          <w:szCs w:val="24"/>
        </w:rPr>
        <w:t>.</w:t>
      </w:r>
      <w:r w:rsidRPr="0067369B">
        <w:rPr>
          <w:b/>
          <w:bCs/>
          <w:color w:val="000000"/>
          <w:sz w:val="24"/>
          <w:szCs w:val="24"/>
        </w:rPr>
        <w:t xml:space="preserve"> Работа учителей над темой самообразования:                                                           </w:t>
      </w:r>
      <w:r>
        <w:rPr>
          <w:b/>
          <w:bCs/>
          <w:color w:val="000000"/>
          <w:sz w:val="24"/>
          <w:szCs w:val="24"/>
        </w:rPr>
        <w:t xml:space="preserve">                              </w:t>
      </w:r>
      <w:r w:rsidRPr="0067369B">
        <w:rPr>
          <w:b/>
          <w:bCs/>
          <w:color w:val="000000"/>
          <w:sz w:val="24"/>
          <w:szCs w:val="24"/>
        </w:rPr>
        <w:t xml:space="preserve">    28 августа 202</w:t>
      </w:r>
      <w:r>
        <w:rPr>
          <w:b/>
          <w:bCs/>
          <w:color w:val="000000"/>
          <w:sz w:val="24"/>
          <w:szCs w:val="24"/>
        </w:rPr>
        <w:t>2</w:t>
      </w:r>
      <w:r w:rsidRPr="0067369B">
        <w:rPr>
          <w:b/>
          <w:bCs/>
          <w:color w:val="000000"/>
          <w:sz w:val="24"/>
          <w:szCs w:val="24"/>
        </w:rPr>
        <w:t xml:space="preserve"> года</w:t>
      </w:r>
      <w:r w:rsidRPr="0067369B">
        <w:rPr>
          <w:color w:val="000000"/>
          <w:sz w:val="24"/>
          <w:szCs w:val="24"/>
        </w:rPr>
        <w:t> на заседании методического объединения учителей истории, обществознания, географии членами МО были уточнены темы самообразования.</w:t>
      </w:r>
    </w:p>
    <w:tbl>
      <w:tblPr>
        <w:tblW w:w="10290" w:type="dxa"/>
        <w:tblCellSpacing w:w="0" w:type="dxa"/>
        <w:tblInd w:w="130"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2155"/>
        <w:gridCol w:w="7150"/>
      </w:tblGrid>
      <w:tr w:rsidR="00F91AC9" w:rsidRPr="0067369B" w:rsidTr="00F91AC9">
        <w:trPr>
          <w:trHeight w:val="317"/>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ФИО учителя</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Тема самообразования</w:t>
            </w:r>
          </w:p>
        </w:tc>
      </w:tr>
      <w:tr w:rsidR="00F91AC9" w:rsidRPr="0067369B" w:rsidTr="00F91AC9">
        <w:trPr>
          <w:trHeight w:val="685"/>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1</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Карнаух Л.В.</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Теоретическая и практическая работа над социальным проектом «Школьный музей»  </w:t>
            </w:r>
          </w:p>
        </w:tc>
      </w:tr>
      <w:tr w:rsidR="00F91AC9" w:rsidRPr="0067369B" w:rsidTr="00F91AC9">
        <w:trPr>
          <w:trHeight w:val="675"/>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2</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Ступак Г.Н.</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Теоретическая и практическая работа над социальным проектом «Школьный музей»  </w:t>
            </w:r>
          </w:p>
        </w:tc>
      </w:tr>
      <w:tr w:rsidR="00F91AC9" w:rsidRPr="0067369B" w:rsidTr="00F91AC9">
        <w:trPr>
          <w:trHeight w:val="62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lastRenderedPageBreak/>
              <w:t>3</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Ашихмина В.Н.</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w:t>
            </w:r>
            <w:r w:rsidRPr="0067369B">
              <w:rPr>
                <w:color w:val="000000"/>
                <w:sz w:val="24"/>
                <w:szCs w:val="24"/>
                <w:shd w:val="clear" w:color="auto" w:fill="FFFFFF"/>
              </w:rPr>
              <w:t>«Особенности преподавания истории и обществознания в условиях ФГОС»</w:t>
            </w:r>
          </w:p>
        </w:tc>
      </w:tr>
      <w:tr w:rsidR="00F91AC9" w:rsidRPr="0067369B" w:rsidTr="00F91AC9">
        <w:trPr>
          <w:trHeight w:val="88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4</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br/>
              <w:t>Брацило С.Ю.</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«Реализация требований ФГОС через проектно-исследовательскую деятельность обучающихся на уроках истории и обществознания»</w:t>
            </w:r>
          </w:p>
        </w:tc>
      </w:tr>
      <w:tr w:rsidR="00F91AC9" w:rsidRPr="0067369B" w:rsidTr="00F91AC9">
        <w:trPr>
          <w:trHeight w:val="1300"/>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5</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Манасипова Н.Г.</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shd w:val="clear" w:color="auto" w:fill="FFFFFF"/>
              </w:rPr>
              <w:t>«Деятельностный подход в обучении, направленный на активизацию познавательного интереса и развитие творческих способностей учащихся»</w:t>
            </w:r>
            <w:r w:rsidRPr="0067369B">
              <w:rPr>
                <w:color w:val="000000"/>
                <w:sz w:val="24"/>
                <w:szCs w:val="24"/>
              </w:rPr>
              <w:t xml:space="preserve">  </w:t>
            </w:r>
          </w:p>
        </w:tc>
      </w:tr>
      <w:tr w:rsidR="00F91AC9" w:rsidRPr="0067369B" w:rsidTr="00F91AC9">
        <w:trPr>
          <w:trHeight w:val="673"/>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6</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 xml:space="preserve"> Васильченко Н.П.</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1AC9" w:rsidRPr="0067369B" w:rsidRDefault="00F91AC9" w:rsidP="00F91AC9">
            <w:pPr>
              <w:spacing w:line="0" w:lineRule="atLeast"/>
              <w:ind w:left="288"/>
              <w:rPr>
                <w:color w:val="000000"/>
                <w:sz w:val="24"/>
                <w:szCs w:val="24"/>
              </w:rPr>
            </w:pPr>
            <w:r w:rsidRPr="0067369B">
              <w:rPr>
                <w:color w:val="000000"/>
                <w:sz w:val="24"/>
                <w:szCs w:val="24"/>
              </w:rPr>
              <w:t>«Повышение качества знаний по истории через внедрение учебный процесс новых информационных технологий обучения».</w:t>
            </w:r>
          </w:p>
          <w:p w:rsidR="00F91AC9" w:rsidRPr="0067369B" w:rsidRDefault="00F91AC9" w:rsidP="00F91AC9">
            <w:pPr>
              <w:spacing w:line="0" w:lineRule="atLeast"/>
              <w:ind w:left="288"/>
              <w:rPr>
                <w:color w:val="000000"/>
                <w:sz w:val="24"/>
                <w:szCs w:val="24"/>
              </w:rPr>
            </w:pPr>
          </w:p>
        </w:tc>
      </w:tr>
      <w:tr w:rsidR="00F91AC9" w:rsidRPr="0067369B" w:rsidTr="00F91AC9">
        <w:trPr>
          <w:trHeight w:val="673"/>
          <w:tblCellSpacing w:w="0" w:type="dxa"/>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7</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Чернова О.В.</w:t>
            </w:r>
          </w:p>
        </w:tc>
        <w:tc>
          <w:tcPr>
            <w:tcW w:w="7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91AC9" w:rsidRPr="0067369B" w:rsidRDefault="00F91AC9" w:rsidP="00F91AC9">
            <w:pPr>
              <w:spacing w:line="0" w:lineRule="atLeast"/>
              <w:ind w:left="288"/>
              <w:rPr>
                <w:color w:val="000000"/>
                <w:sz w:val="24"/>
                <w:szCs w:val="24"/>
              </w:rPr>
            </w:pPr>
            <w:r w:rsidRPr="0067369B">
              <w:rPr>
                <w:color w:val="000000"/>
                <w:sz w:val="24"/>
                <w:szCs w:val="24"/>
              </w:rPr>
              <w:t>«Развитие творческих способностей учащихся на уроках истории и обществознания»</w:t>
            </w:r>
          </w:p>
        </w:tc>
      </w:tr>
    </w:tbl>
    <w:p w:rsidR="00F91AC9" w:rsidRPr="0067369B" w:rsidRDefault="00F91AC9" w:rsidP="00F91AC9">
      <w:pPr>
        <w:shd w:val="clear" w:color="auto" w:fill="FFFFFF"/>
        <w:spacing w:line="0" w:lineRule="atLeast"/>
        <w:rPr>
          <w:color w:val="000000"/>
          <w:sz w:val="24"/>
          <w:szCs w:val="24"/>
        </w:rPr>
      </w:pPr>
    </w:p>
    <w:p w:rsidR="00F91AC9" w:rsidRPr="0067369B" w:rsidRDefault="00F91AC9" w:rsidP="00F91AC9">
      <w:pPr>
        <w:shd w:val="clear" w:color="auto" w:fill="FFFFFF"/>
        <w:spacing w:line="0" w:lineRule="atLeast"/>
        <w:ind w:left="-142"/>
        <w:rPr>
          <w:color w:val="000000"/>
          <w:sz w:val="24"/>
          <w:szCs w:val="24"/>
        </w:rPr>
      </w:pPr>
      <w:r w:rsidRPr="0067369B">
        <w:rPr>
          <w:color w:val="000000"/>
          <w:sz w:val="24"/>
          <w:szCs w:val="24"/>
        </w:rPr>
        <w:t xml:space="preserve">Учителя  обменялись наработками по темам самообразования, обсудили,  по каким направлениям осуществляется работа над темами самообразования.                                    - Изучение психолого-педагогической и методической литературы по предмету;                     -Изучение опыта работы учителей в условиях дистанционного обучения                                                                                                                                        - обзор в Интернете информации по предмету, а так же по педагогике, психологии, инновационным технологиям и методике преподавания;                                                             - изучение и внедрение в практику своей работы технологий на основе мотиваций и активизации познавательной деятельности учащихся на современном уроке,различных образовательных платформ(РЦШ,ЯКЛАСС,ЯНДЕКС идр)                                                                                                                         -организация проектно- исследовательской работы и активное вовлечение в неё учащихся;                                                                                                                                                   -участие в методических объединениях на школьном и районном уровнях (открытые уроки, открытые мероприятия, мастер-классы для школы молодых специалистов, обобщение опыта работы с одаренными детьми);                                             </w:t>
      </w:r>
      <w:r>
        <w:rPr>
          <w:color w:val="000000"/>
          <w:sz w:val="24"/>
          <w:szCs w:val="24"/>
        </w:rPr>
        <w:t xml:space="preserve">                                                                 </w:t>
      </w:r>
      <w:r w:rsidRPr="0067369B">
        <w:rPr>
          <w:color w:val="000000"/>
          <w:sz w:val="24"/>
          <w:szCs w:val="24"/>
        </w:rPr>
        <w:t xml:space="preserve">     -курсы повышения квалификации.                                                                                                 </w:t>
      </w:r>
      <w:r>
        <w:rPr>
          <w:color w:val="000000"/>
          <w:sz w:val="24"/>
          <w:szCs w:val="24"/>
        </w:rPr>
        <w:t xml:space="preserve">                 </w:t>
      </w:r>
      <w:r w:rsidRPr="0067369B">
        <w:rPr>
          <w:color w:val="000000"/>
          <w:sz w:val="24"/>
          <w:szCs w:val="24"/>
        </w:rPr>
        <w:t xml:space="preserve">    –приняли участие и выступили в онлайн-мероприятиях по предметам.  </w:t>
      </w:r>
    </w:p>
    <w:p w:rsidR="00F91AC9" w:rsidRDefault="00F91AC9" w:rsidP="00F91AC9">
      <w:pPr>
        <w:shd w:val="clear" w:color="auto" w:fill="FFFFFF"/>
        <w:spacing w:line="0" w:lineRule="atLeast"/>
        <w:ind w:left="-142"/>
        <w:rPr>
          <w:b/>
          <w:color w:val="000000"/>
          <w:sz w:val="24"/>
          <w:szCs w:val="24"/>
        </w:rPr>
      </w:pPr>
      <w:r w:rsidRPr="0067369B">
        <w:rPr>
          <w:b/>
          <w:bCs/>
          <w:color w:val="000000"/>
          <w:sz w:val="24"/>
          <w:szCs w:val="24"/>
        </w:rPr>
        <w:t>5</w:t>
      </w:r>
      <w:r w:rsidRPr="0067369B">
        <w:rPr>
          <w:b/>
          <w:color w:val="000000"/>
          <w:sz w:val="24"/>
          <w:szCs w:val="24"/>
        </w:rPr>
        <w:t>. Участие учителей в творческих конкурсах:</w:t>
      </w:r>
    </w:p>
    <w:p w:rsidR="00F91AC9" w:rsidRPr="0067369B" w:rsidRDefault="00F91AC9" w:rsidP="00F91AC9">
      <w:pPr>
        <w:shd w:val="clear" w:color="auto" w:fill="FFFFFF"/>
        <w:spacing w:line="0" w:lineRule="atLeast"/>
        <w:ind w:left="-142"/>
        <w:rPr>
          <w:b/>
          <w:color w:val="000000"/>
          <w:sz w:val="24"/>
          <w:szCs w:val="24"/>
        </w:rPr>
      </w:pPr>
      <w:r>
        <w:rPr>
          <w:b/>
          <w:color w:val="000000"/>
          <w:sz w:val="24"/>
          <w:szCs w:val="24"/>
        </w:rPr>
        <w:t xml:space="preserve">   Ступак Г.Н.-победитель ПНПО 2023г.</w:t>
      </w:r>
    </w:p>
    <w:p w:rsidR="00F91AC9" w:rsidRPr="0067369B" w:rsidRDefault="00F91AC9" w:rsidP="00F91AC9">
      <w:pPr>
        <w:spacing w:line="0" w:lineRule="atLeast"/>
        <w:ind w:left="-142"/>
        <w:rPr>
          <w:sz w:val="24"/>
          <w:szCs w:val="24"/>
        </w:rPr>
      </w:pPr>
      <w:r w:rsidRPr="0067369B">
        <w:rPr>
          <w:color w:val="000000"/>
          <w:sz w:val="24"/>
          <w:szCs w:val="24"/>
        </w:rPr>
        <w:t xml:space="preserve">Все учителя МО прошли курсы повышения квалификации по различным направлениям учебной и внеурочной  деятельности.                      </w:t>
      </w:r>
      <w:r>
        <w:rPr>
          <w:color w:val="000000"/>
          <w:sz w:val="24"/>
          <w:szCs w:val="24"/>
        </w:rPr>
        <w:t xml:space="preserve">                                                              </w:t>
      </w:r>
      <w:r w:rsidRPr="0067369B">
        <w:rPr>
          <w:color w:val="000000"/>
          <w:sz w:val="24"/>
          <w:szCs w:val="24"/>
        </w:rPr>
        <w:t xml:space="preserve">                Регулярно участвуют в вебинарах, семинарах разного уровня.  Участие в профессиональных конкурсах   (в том числе – Интернет-конкурсах) регионального, всероссийского уровня: «Подари знание», «Инфоурок», Форесфокс, Знанио, Российский учебник.                                                                       (дипломы  победителя : Ашихмина В.Н.,Брацило С.Ю., Манасипова Н.Г. Карнаух Л.В. Ступак Г.Н. Чернова О.В)                                                                                  </w:t>
      </w:r>
      <w:r>
        <w:rPr>
          <w:color w:val="000000"/>
          <w:sz w:val="24"/>
          <w:szCs w:val="24"/>
        </w:rPr>
        <w:t xml:space="preserve">                                                   </w:t>
      </w:r>
      <w:r w:rsidRPr="0067369B">
        <w:rPr>
          <w:color w:val="000000"/>
          <w:sz w:val="24"/>
          <w:szCs w:val="24"/>
        </w:rPr>
        <w:t xml:space="preserve">     Приняли участие в подготовке и проведении  дистанционных конкурсов и мероприятий (Урок грамотности,</w:t>
      </w:r>
      <w:r>
        <w:rPr>
          <w:color w:val="000000"/>
          <w:sz w:val="24"/>
          <w:szCs w:val="24"/>
        </w:rPr>
        <w:t xml:space="preserve"> </w:t>
      </w:r>
      <w:r w:rsidRPr="0067369B">
        <w:rPr>
          <w:color w:val="000000"/>
          <w:sz w:val="24"/>
          <w:szCs w:val="24"/>
        </w:rPr>
        <w:t>Урок правовой культуры,викторина «Знаешь ли ты историю ВОВ»,</w:t>
      </w:r>
      <w:r>
        <w:rPr>
          <w:color w:val="000000"/>
          <w:sz w:val="24"/>
          <w:szCs w:val="24"/>
        </w:rPr>
        <w:t xml:space="preserve"> </w:t>
      </w:r>
      <w:r w:rsidRPr="0067369B">
        <w:rPr>
          <w:color w:val="000000"/>
          <w:sz w:val="24"/>
          <w:szCs w:val="24"/>
        </w:rPr>
        <w:t>БЭД,</w:t>
      </w:r>
      <w:r>
        <w:rPr>
          <w:color w:val="000000"/>
          <w:sz w:val="24"/>
          <w:szCs w:val="24"/>
        </w:rPr>
        <w:t xml:space="preserve"> </w:t>
      </w:r>
      <w:r w:rsidRPr="0067369B">
        <w:rPr>
          <w:color w:val="000000"/>
          <w:sz w:val="24"/>
          <w:szCs w:val="24"/>
        </w:rPr>
        <w:t xml:space="preserve">БГД  .                                                                                   Трансляция результатов своей деятельности через публикацию опыта, методических разработок в научных и методических изданиях, на профессиональных сайтах   «Открытый класс», «Инфоурок».                           </w:t>
      </w:r>
      <w:r>
        <w:rPr>
          <w:color w:val="000000"/>
          <w:sz w:val="24"/>
          <w:szCs w:val="24"/>
        </w:rPr>
        <w:t xml:space="preserve">                                                                                                </w:t>
      </w:r>
      <w:r w:rsidRPr="0067369B">
        <w:rPr>
          <w:color w:val="000000"/>
          <w:sz w:val="24"/>
          <w:szCs w:val="24"/>
        </w:rPr>
        <w:t xml:space="preserve">     Работа по самообразованию проводилась в соответствии с планом, который был составлен исходя из основных задач, стоящих перед образованием и задач школы. Приняли в региональном конкурсе музеев.  </w:t>
      </w:r>
      <w:r w:rsidRPr="0067369B">
        <w:rPr>
          <w:sz w:val="24"/>
          <w:szCs w:val="24"/>
        </w:rPr>
        <w:t>Участие в работе РМО онлайн-мастер-класс</w:t>
      </w:r>
      <w:r>
        <w:rPr>
          <w:sz w:val="24"/>
          <w:szCs w:val="24"/>
        </w:rPr>
        <w:t xml:space="preserve">                    </w:t>
      </w:r>
      <w:r w:rsidRPr="0067369B">
        <w:rPr>
          <w:sz w:val="24"/>
          <w:szCs w:val="24"/>
        </w:rPr>
        <w:t xml:space="preserve"> «Эффективная подготовка к ЕГЭ по истории и обществознанию»   (Манасипова Н.Г.)                                                                                             ,выступление   Карнаух Л.В. на РМО по теме « Обобщение опыта работы с одаренными детьми по географии», выступление Ступак Г.Н. на РМО по теме  «Использование онлайн-технологий на уроках географии»                                                                                                                      2.Участие в региональной  онлайн-конференции «Правовая культура на Дону»                    3.Участие во </w:t>
      </w:r>
      <w:r w:rsidRPr="0067369B">
        <w:rPr>
          <w:sz w:val="24"/>
          <w:szCs w:val="24"/>
        </w:rPr>
        <w:lastRenderedPageBreak/>
        <w:t xml:space="preserve">Всероссийском педагогическом конкурсе «Педагогическое портфолио»                                                                                                                                  4.Участие в конкурсе «Поезд будущего», «Правовые аспекты в РФ»      </w:t>
      </w:r>
      <w:r>
        <w:rPr>
          <w:sz w:val="24"/>
          <w:szCs w:val="24"/>
        </w:rPr>
        <w:t xml:space="preserve">                               </w:t>
      </w:r>
      <w:r w:rsidRPr="0067369B">
        <w:rPr>
          <w:sz w:val="24"/>
          <w:szCs w:val="24"/>
        </w:rPr>
        <w:t xml:space="preserve">           (Брацило С.Ю.Ступак Г.Н.)                                                                                                                               </w:t>
      </w:r>
    </w:p>
    <w:p w:rsidR="00F91AC9" w:rsidRPr="0067369B" w:rsidRDefault="00F91AC9" w:rsidP="00F91AC9">
      <w:pPr>
        <w:shd w:val="clear" w:color="auto" w:fill="FFFFFF"/>
        <w:spacing w:line="0" w:lineRule="atLeast"/>
        <w:ind w:left="-142"/>
        <w:rPr>
          <w:b/>
          <w:color w:val="000000"/>
          <w:sz w:val="24"/>
          <w:szCs w:val="24"/>
          <w:u w:val="single"/>
        </w:rPr>
      </w:pPr>
      <w:r w:rsidRPr="0067369B">
        <w:rPr>
          <w:b/>
          <w:color w:val="000000"/>
          <w:sz w:val="24"/>
          <w:szCs w:val="24"/>
        </w:rPr>
        <w:t>6.</w:t>
      </w:r>
      <w:r w:rsidRPr="0067369B">
        <w:rPr>
          <w:b/>
          <w:color w:val="000000"/>
          <w:sz w:val="24"/>
          <w:szCs w:val="24"/>
          <w:u w:val="single"/>
        </w:rPr>
        <w:t>Участие в муниципальных предметных олимпиадах.</w:t>
      </w:r>
    </w:p>
    <w:p w:rsidR="00F91AC9" w:rsidRPr="0067369B" w:rsidRDefault="00F91AC9" w:rsidP="00F91AC9">
      <w:pPr>
        <w:shd w:val="clear" w:color="auto" w:fill="FFFFFF"/>
        <w:spacing w:line="0" w:lineRule="atLeast"/>
        <w:ind w:left="-142"/>
        <w:rPr>
          <w:color w:val="000000"/>
          <w:sz w:val="24"/>
          <w:szCs w:val="24"/>
        </w:rPr>
      </w:pPr>
      <w:r w:rsidRPr="0067369B">
        <w:rPr>
          <w:color w:val="000000"/>
          <w:sz w:val="24"/>
          <w:szCs w:val="24"/>
        </w:rPr>
        <w:t xml:space="preserve">1.Участников – 64.   </w:t>
      </w:r>
    </w:p>
    <w:p w:rsidR="00F91AC9" w:rsidRPr="0067369B" w:rsidRDefault="00F91AC9" w:rsidP="00F91AC9">
      <w:pPr>
        <w:shd w:val="clear" w:color="auto" w:fill="FFFFFF"/>
        <w:spacing w:line="0" w:lineRule="atLeast"/>
        <w:ind w:left="-142"/>
        <w:rPr>
          <w:sz w:val="24"/>
          <w:szCs w:val="24"/>
        </w:rPr>
      </w:pPr>
      <w:r w:rsidRPr="0067369B">
        <w:rPr>
          <w:color w:val="000000"/>
          <w:sz w:val="24"/>
          <w:szCs w:val="24"/>
        </w:rPr>
        <w:t xml:space="preserve">    Призеры :</w:t>
      </w:r>
      <w:r>
        <w:rPr>
          <w:color w:val="000000"/>
          <w:sz w:val="24"/>
          <w:szCs w:val="24"/>
        </w:rPr>
        <w:t xml:space="preserve"> </w:t>
      </w:r>
      <w:r w:rsidRPr="0067369B">
        <w:rPr>
          <w:color w:val="000000"/>
          <w:sz w:val="24"/>
          <w:szCs w:val="24"/>
        </w:rPr>
        <w:t>география -</w:t>
      </w:r>
      <w:r>
        <w:rPr>
          <w:color w:val="000000"/>
          <w:sz w:val="24"/>
          <w:szCs w:val="24"/>
        </w:rPr>
        <w:t>2</w:t>
      </w:r>
      <w:r w:rsidRPr="0067369B">
        <w:rPr>
          <w:color w:val="000000"/>
          <w:sz w:val="24"/>
          <w:szCs w:val="24"/>
        </w:rPr>
        <w:t xml:space="preserve">,история -2                                                                                                             </w:t>
      </w:r>
      <w:r w:rsidRPr="0067369B">
        <w:rPr>
          <w:color w:val="C00000"/>
          <w:sz w:val="24"/>
          <w:szCs w:val="24"/>
        </w:rPr>
        <w:t xml:space="preserve"> </w:t>
      </w:r>
      <w:r w:rsidRPr="0067369B">
        <w:rPr>
          <w:sz w:val="24"/>
          <w:szCs w:val="24"/>
        </w:rPr>
        <w:t xml:space="preserve"> </w:t>
      </w:r>
    </w:p>
    <w:p w:rsidR="00F91AC9" w:rsidRPr="0067369B" w:rsidRDefault="00F91AC9" w:rsidP="00F91AC9">
      <w:pPr>
        <w:shd w:val="clear" w:color="auto" w:fill="FFFFFF"/>
        <w:spacing w:line="0" w:lineRule="atLeast"/>
        <w:ind w:left="-142"/>
        <w:rPr>
          <w:color w:val="000000"/>
          <w:sz w:val="24"/>
          <w:szCs w:val="24"/>
        </w:rPr>
      </w:pPr>
      <w:r w:rsidRPr="0067369B">
        <w:rPr>
          <w:sz w:val="24"/>
          <w:szCs w:val="24"/>
        </w:rPr>
        <w:t>2.</w:t>
      </w:r>
      <w:r w:rsidRPr="0067369B">
        <w:rPr>
          <w:sz w:val="24"/>
          <w:szCs w:val="24"/>
          <w:u w:val="single"/>
        </w:rPr>
        <w:t xml:space="preserve">Участие в региональных предметных </w:t>
      </w:r>
      <w:r w:rsidRPr="0067369B">
        <w:rPr>
          <w:color w:val="000000"/>
          <w:sz w:val="24"/>
          <w:szCs w:val="24"/>
          <w:u w:val="single"/>
        </w:rPr>
        <w:t>олимпиадах.</w:t>
      </w:r>
      <w:r w:rsidRPr="0067369B">
        <w:rPr>
          <w:color w:val="000000"/>
          <w:sz w:val="24"/>
          <w:szCs w:val="24"/>
        </w:rPr>
        <w:t xml:space="preserve">                                                                   </w:t>
      </w:r>
      <w:r>
        <w:rPr>
          <w:color w:val="000000"/>
          <w:sz w:val="24"/>
          <w:szCs w:val="24"/>
        </w:rPr>
        <w:t xml:space="preserve">                            </w:t>
      </w:r>
      <w:r w:rsidRPr="0067369B">
        <w:rPr>
          <w:color w:val="000000"/>
          <w:sz w:val="24"/>
          <w:szCs w:val="24"/>
        </w:rPr>
        <w:t xml:space="preserve">-Приняли участие в олимпиаде  по основам бизнеса и предпринимательства                                  </w:t>
      </w:r>
    </w:p>
    <w:p w:rsidR="00F91AC9" w:rsidRPr="0067369B" w:rsidRDefault="00F91AC9" w:rsidP="00F91AC9">
      <w:pPr>
        <w:shd w:val="clear" w:color="auto" w:fill="FFFFFF"/>
        <w:spacing w:line="0" w:lineRule="atLeast"/>
        <w:ind w:left="-142"/>
        <w:rPr>
          <w:color w:val="000000"/>
          <w:sz w:val="24"/>
          <w:szCs w:val="24"/>
        </w:rPr>
      </w:pPr>
      <w:r w:rsidRPr="0067369B">
        <w:rPr>
          <w:sz w:val="24"/>
          <w:szCs w:val="24"/>
        </w:rPr>
        <w:t>3.</w:t>
      </w:r>
      <w:r w:rsidRPr="0067369B">
        <w:rPr>
          <w:sz w:val="24"/>
          <w:szCs w:val="24"/>
          <w:u w:val="single"/>
        </w:rPr>
        <w:t xml:space="preserve">Участие в дистанционных олимпиадах                                                                     </w:t>
      </w:r>
      <w:r>
        <w:rPr>
          <w:sz w:val="24"/>
          <w:szCs w:val="24"/>
          <w:u w:val="single"/>
        </w:rPr>
        <w:t xml:space="preserve">                    </w:t>
      </w:r>
      <w:r w:rsidRPr="0067369B">
        <w:rPr>
          <w:sz w:val="24"/>
          <w:szCs w:val="24"/>
          <w:u w:val="single"/>
        </w:rPr>
        <w:t xml:space="preserve">         </w:t>
      </w:r>
      <w:r w:rsidRPr="0067369B">
        <w:rPr>
          <w:color w:val="000000"/>
          <w:sz w:val="24"/>
          <w:szCs w:val="24"/>
        </w:rPr>
        <w:t xml:space="preserve">   Стрижак М., Валькеева А,Химичева А.,Колкова В.,  -победители в конкурсах на «Инфоурок»  «Школьный портал»,  «Фоксфорд», «Талантоха» . Я-бакалавр-  ЮФУ </w:t>
      </w:r>
      <w:r>
        <w:rPr>
          <w:color w:val="000000"/>
          <w:sz w:val="24"/>
          <w:szCs w:val="24"/>
        </w:rPr>
        <w:t>–(</w:t>
      </w:r>
      <w:r w:rsidRPr="0067369B">
        <w:rPr>
          <w:color w:val="000000"/>
          <w:sz w:val="24"/>
          <w:szCs w:val="24"/>
        </w:rPr>
        <w:t xml:space="preserve"> общ., право)  </w:t>
      </w:r>
    </w:p>
    <w:p w:rsidR="00F91AC9" w:rsidRPr="0067369B" w:rsidRDefault="00F91AC9" w:rsidP="00F91AC9">
      <w:pPr>
        <w:shd w:val="clear" w:color="auto" w:fill="FFFFFF"/>
        <w:spacing w:line="0" w:lineRule="atLeast"/>
        <w:ind w:left="-142"/>
        <w:rPr>
          <w:sz w:val="24"/>
          <w:szCs w:val="24"/>
        </w:rPr>
      </w:pPr>
      <w:r w:rsidRPr="0067369B">
        <w:rPr>
          <w:color w:val="000000"/>
          <w:sz w:val="24"/>
          <w:szCs w:val="24"/>
        </w:rPr>
        <w:t xml:space="preserve"> 4.</w:t>
      </w:r>
      <w:r w:rsidRPr="0067369B">
        <w:rPr>
          <w:color w:val="000000"/>
          <w:sz w:val="24"/>
          <w:szCs w:val="24"/>
          <w:u w:val="single"/>
        </w:rPr>
        <w:t xml:space="preserve">Участие в региональных конкурсах                                                                                       </w:t>
      </w:r>
      <w:r>
        <w:rPr>
          <w:color w:val="000000"/>
          <w:sz w:val="24"/>
          <w:szCs w:val="24"/>
          <w:u w:val="single"/>
        </w:rPr>
        <w:t xml:space="preserve">                   </w:t>
      </w:r>
      <w:r w:rsidRPr="0067369B">
        <w:rPr>
          <w:color w:val="000000"/>
          <w:sz w:val="24"/>
          <w:szCs w:val="24"/>
          <w:u w:val="single"/>
        </w:rPr>
        <w:t xml:space="preserve">  </w:t>
      </w:r>
      <w:r w:rsidRPr="0067369B">
        <w:rPr>
          <w:color w:val="000000"/>
          <w:sz w:val="24"/>
          <w:szCs w:val="24"/>
        </w:rPr>
        <w:t>Участие в финале Всероссийского конкурса  музеев г.Москва (дистанционно)</w:t>
      </w:r>
      <w:r>
        <w:rPr>
          <w:color w:val="000000"/>
          <w:sz w:val="24"/>
          <w:szCs w:val="24"/>
        </w:rPr>
        <w:t xml:space="preserve">                                     </w:t>
      </w:r>
      <w:r w:rsidRPr="0067369B">
        <w:rPr>
          <w:color w:val="000000"/>
          <w:sz w:val="24"/>
          <w:szCs w:val="24"/>
        </w:rPr>
        <w:t>«Российский День истории-202</w:t>
      </w:r>
      <w:r>
        <w:rPr>
          <w:color w:val="000000"/>
          <w:sz w:val="24"/>
          <w:szCs w:val="24"/>
        </w:rPr>
        <w:t>2</w:t>
      </w:r>
      <w:r w:rsidRPr="0067369B">
        <w:rPr>
          <w:color w:val="000000"/>
          <w:sz w:val="24"/>
          <w:szCs w:val="24"/>
        </w:rPr>
        <w:t xml:space="preserve">» , «Географический диктант», «Этнографический диктант», «Мой наставник». Конкурс «Школьный экскурсовод».  </w:t>
      </w:r>
      <w:r>
        <w:rPr>
          <w:color w:val="000000"/>
          <w:sz w:val="24"/>
          <w:szCs w:val="24"/>
        </w:rPr>
        <w:t xml:space="preserve">                                                                                           </w:t>
      </w:r>
      <w:r w:rsidRPr="0067369B">
        <w:rPr>
          <w:rFonts w:eastAsia="Calibri"/>
          <w:sz w:val="24"/>
          <w:szCs w:val="24"/>
        </w:rPr>
        <w:t xml:space="preserve">Твой профессиональный выбор. «Музеи в школе.»                                                                                                                                                                                                                                                                                             </w:t>
      </w:r>
      <w:r w:rsidRPr="0067369B">
        <w:rPr>
          <w:color w:val="000000"/>
          <w:sz w:val="24"/>
          <w:szCs w:val="24"/>
        </w:rPr>
        <w:t xml:space="preserve">8.Участие в деятельности районной методической службе.                                                                      Выступление на Августовской педагогической конференции по проблеме   </w:t>
      </w:r>
      <w:r>
        <w:rPr>
          <w:color w:val="000000"/>
          <w:sz w:val="24"/>
          <w:szCs w:val="24"/>
        </w:rPr>
        <w:t xml:space="preserve">                                                    </w:t>
      </w:r>
      <w:r w:rsidRPr="0067369B">
        <w:rPr>
          <w:color w:val="000000"/>
          <w:sz w:val="24"/>
          <w:szCs w:val="24"/>
        </w:rPr>
        <w:t xml:space="preserve">                     -Карнаух Л.В. «Обобщение опыта работы с одренными детьми»                                    </w:t>
      </w:r>
      <w:r>
        <w:rPr>
          <w:color w:val="000000"/>
          <w:sz w:val="24"/>
          <w:szCs w:val="24"/>
        </w:rPr>
        <w:t xml:space="preserve">                                          </w:t>
      </w:r>
      <w:r w:rsidRPr="0067369B">
        <w:rPr>
          <w:color w:val="000000"/>
          <w:sz w:val="24"/>
          <w:szCs w:val="24"/>
        </w:rPr>
        <w:t xml:space="preserve">  -Манасипова Н.Г. «Учитель и ученик: методы и приёмы налаживания конфликтного взаимодействия как важнейшее условие достижения результатов ФГОС »                                                                                                                               Онлайн-Мастер-класс «Готовимся к ЕГЭ» на заседании РМО учителей истории.                                      -Брацило С.Ю. «Проектная деятельность  как средство формирования и развития УУД учащихся »                                                                                                                          </w:t>
      </w:r>
      <w:r>
        <w:rPr>
          <w:color w:val="000000"/>
          <w:sz w:val="24"/>
          <w:szCs w:val="24"/>
        </w:rPr>
        <w:t xml:space="preserve">                                                                </w:t>
      </w:r>
      <w:r w:rsidRPr="0067369B">
        <w:rPr>
          <w:color w:val="000000"/>
          <w:sz w:val="24"/>
          <w:szCs w:val="24"/>
        </w:rPr>
        <w:t xml:space="preserve">    -Ступак Г.Н.  « Практические работы  на уроках географии».                                                   </w:t>
      </w:r>
      <w:r>
        <w:rPr>
          <w:color w:val="000000"/>
          <w:sz w:val="24"/>
          <w:szCs w:val="24"/>
        </w:rPr>
        <w:t xml:space="preserve">                   </w:t>
      </w:r>
      <w:r w:rsidRPr="0067369B">
        <w:rPr>
          <w:color w:val="000000"/>
          <w:sz w:val="24"/>
          <w:szCs w:val="24"/>
        </w:rPr>
        <w:t xml:space="preserve">  </w:t>
      </w:r>
      <w:r w:rsidRPr="0067369B">
        <w:rPr>
          <w:rFonts w:eastAsia="Calibri"/>
          <w:sz w:val="24"/>
          <w:szCs w:val="24"/>
        </w:rPr>
        <w:t xml:space="preserve"> </w:t>
      </w:r>
      <w:r w:rsidRPr="0067369B">
        <w:rPr>
          <w:color w:val="000000"/>
          <w:sz w:val="24"/>
          <w:szCs w:val="24"/>
        </w:rPr>
        <w:t xml:space="preserve">В течение полугодия  повышали свой методический уровень через теоретическую и практическую подготовку. Приняли участие вонлайн- работе августовской конференции, районного семинара учителей истории и обществознания. Изучали литературу по психологии, педагогике.  Все учителя МО принимают активное участие в конкурсах «Инфоурок», на других профессиональных сайтах, транслируют свой опыт на личных сайтах. Приняли онлайн-участие :Международный творческий конкурс «Дипломофф», конкурс «Талантоха» ,Всероссийский творческий конкурс «Новая школа» .Всероссийский конкурс  «Олимпис», «Сократ», «Белая сова» </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7. Диагностика качества знаний учащихся</w:t>
      </w:r>
      <w:r>
        <w:rPr>
          <w:b/>
          <w:bCs/>
          <w:color w:val="000000"/>
          <w:sz w:val="24"/>
          <w:szCs w:val="24"/>
        </w:rPr>
        <w:t xml:space="preserve">                                                                                      </w:t>
      </w:r>
      <w:r w:rsidRPr="0067369B">
        <w:rPr>
          <w:bCs/>
          <w:color w:val="000000"/>
          <w:sz w:val="24"/>
          <w:szCs w:val="24"/>
        </w:rPr>
        <w:t xml:space="preserve"> </w:t>
      </w:r>
      <w:r>
        <w:rPr>
          <w:color w:val="000000"/>
          <w:sz w:val="24"/>
          <w:szCs w:val="24"/>
        </w:rPr>
        <w:t xml:space="preserve"> </w:t>
      </w:r>
      <w:r w:rsidRPr="0067369B">
        <w:rPr>
          <w:color w:val="000000"/>
          <w:sz w:val="24"/>
          <w:szCs w:val="24"/>
        </w:rPr>
        <w:t>Контроль уровня обученности  (вводный и текущий контроль) в 5-11 классах проводился согласно плану    контроля качества  МБОУ ЕСОШ №1 на 202</w:t>
      </w:r>
      <w:r>
        <w:rPr>
          <w:color w:val="000000"/>
          <w:sz w:val="24"/>
          <w:szCs w:val="24"/>
        </w:rPr>
        <w:t>2</w:t>
      </w:r>
      <w:r w:rsidRPr="0067369B">
        <w:rPr>
          <w:color w:val="000000"/>
          <w:sz w:val="24"/>
          <w:szCs w:val="24"/>
        </w:rPr>
        <w:t>-202</w:t>
      </w:r>
      <w:r>
        <w:rPr>
          <w:color w:val="000000"/>
          <w:sz w:val="24"/>
          <w:szCs w:val="24"/>
        </w:rPr>
        <w:t>3</w:t>
      </w:r>
      <w:r w:rsidRPr="0067369B">
        <w:rPr>
          <w:color w:val="000000"/>
          <w:sz w:val="24"/>
          <w:szCs w:val="24"/>
        </w:rPr>
        <w:t xml:space="preserve"> учебный год, а так же в соответствии с графиком текущего контроля по классам.                                                                                                             </w:t>
      </w:r>
      <w:r w:rsidRPr="0067369B">
        <w:rPr>
          <w:sz w:val="24"/>
          <w:szCs w:val="24"/>
        </w:rPr>
        <w:tab/>
      </w:r>
      <w:r w:rsidRPr="0067369B">
        <w:rPr>
          <w:b/>
          <w:bCs/>
          <w:color w:val="000000"/>
          <w:sz w:val="24"/>
          <w:szCs w:val="24"/>
        </w:rPr>
        <w:t>8.Выполнение программ учителями</w:t>
      </w:r>
    </w:p>
    <w:p w:rsidR="00F91AC9" w:rsidRPr="0067369B" w:rsidRDefault="00F91AC9" w:rsidP="00F91AC9">
      <w:pPr>
        <w:shd w:val="clear" w:color="auto" w:fill="FFFFFF"/>
        <w:spacing w:line="0" w:lineRule="atLeast"/>
        <w:ind w:left="-142"/>
        <w:rPr>
          <w:color w:val="000000"/>
          <w:sz w:val="24"/>
          <w:szCs w:val="24"/>
        </w:rPr>
      </w:pPr>
      <w:r w:rsidRPr="0067369B">
        <w:rPr>
          <w:color w:val="000000"/>
          <w:sz w:val="24"/>
          <w:szCs w:val="24"/>
        </w:rPr>
        <w:t>Учителя – предметники, с учётом корректировки,  в полном объеме реализовали программы по предметам.</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9.Работа с одаренными детьми</w:t>
      </w:r>
    </w:p>
    <w:p w:rsidR="00F91AC9" w:rsidRPr="0067369B" w:rsidRDefault="00F91AC9" w:rsidP="00F91AC9">
      <w:pPr>
        <w:shd w:val="clear" w:color="auto" w:fill="FFFFFF"/>
        <w:spacing w:line="0" w:lineRule="atLeast"/>
        <w:ind w:left="-142"/>
        <w:rPr>
          <w:sz w:val="24"/>
          <w:szCs w:val="24"/>
        </w:rPr>
      </w:pPr>
      <w:r w:rsidRPr="0067369B">
        <w:rPr>
          <w:color w:val="000000"/>
          <w:sz w:val="24"/>
          <w:szCs w:val="24"/>
        </w:rPr>
        <w:t>В сентябре 202</w:t>
      </w:r>
      <w:r>
        <w:rPr>
          <w:color w:val="000000"/>
          <w:sz w:val="24"/>
          <w:szCs w:val="24"/>
        </w:rPr>
        <w:t>2</w:t>
      </w:r>
      <w:r w:rsidRPr="0067369B">
        <w:rPr>
          <w:color w:val="000000"/>
          <w:sz w:val="24"/>
          <w:szCs w:val="24"/>
        </w:rPr>
        <w:t>-202</w:t>
      </w:r>
      <w:r>
        <w:rPr>
          <w:color w:val="000000"/>
          <w:sz w:val="24"/>
          <w:szCs w:val="24"/>
        </w:rPr>
        <w:t>3</w:t>
      </w:r>
      <w:r w:rsidRPr="0067369B">
        <w:rPr>
          <w:color w:val="000000"/>
          <w:sz w:val="24"/>
          <w:szCs w:val="24"/>
        </w:rPr>
        <w:t xml:space="preserve"> учебного года стартовал школьный этап Всероссийской олимпиады школьников. В школьном туре по данным предметам приняли участие   64 учеников, из них в следующий тур вышло 21 учащийся. </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10.</w:t>
      </w:r>
      <w:r w:rsidRPr="0067369B">
        <w:rPr>
          <w:color w:val="000000"/>
          <w:sz w:val="24"/>
          <w:szCs w:val="24"/>
        </w:rPr>
        <w:t>МО молодых специалистов не имеет.</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11</w:t>
      </w:r>
      <w:r w:rsidRPr="0067369B">
        <w:rPr>
          <w:color w:val="000000"/>
          <w:sz w:val="24"/>
          <w:szCs w:val="24"/>
        </w:rPr>
        <w:t xml:space="preserve">.Весь программный материал </w:t>
      </w:r>
      <w:r>
        <w:rPr>
          <w:color w:val="000000"/>
          <w:sz w:val="24"/>
          <w:szCs w:val="24"/>
        </w:rPr>
        <w:t xml:space="preserve">за </w:t>
      </w:r>
      <w:r w:rsidRPr="0067369B">
        <w:rPr>
          <w:color w:val="000000"/>
          <w:sz w:val="24"/>
          <w:szCs w:val="24"/>
        </w:rPr>
        <w:t xml:space="preserve">  202</w:t>
      </w:r>
      <w:r>
        <w:rPr>
          <w:color w:val="000000"/>
          <w:sz w:val="24"/>
          <w:szCs w:val="24"/>
        </w:rPr>
        <w:t>2</w:t>
      </w:r>
      <w:r w:rsidRPr="0067369B">
        <w:rPr>
          <w:color w:val="000000"/>
          <w:sz w:val="24"/>
          <w:szCs w:val="24"/>
        </w:rPr>
        <w:t>-202</w:t>
      </w:r>
      <w:r>
        <w:rPr>
          <w:color w:val="000000"/>
          <w:sz w:val="24"/>
          <w:szCs w:val="24"/>
        </w:rPr>
        <w:t>3</w:t>
      </w:r>
      <w:r w:rsidRPr="0067369B">
        <w:rPr>
          <w:color w:val="000000"/>
          <w:sz w:val="24"/>
          <w:szCs w:val="24"/>
        </w:rPr>
        <w:t xml:space="preserve"> уч. г. по истории, обществознанию, экономике, праву, географии учителя МО выполнили.</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 xml:space="preserve">12. </w:t>
      </w:r>
      <w:r w:rsidRPr="0067369B">
        <w:rPr>
          <w:color w:val="000000"/>
          <w:sz w:val="24"/>
          <w:szCs w:val="24"/>
        </w:rPr>
        <w:t>Блок проблем и недостатков</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w:t>
      </w:r>
      <w:r>
        <w:rPr>
          <w:b/>
          <w:bCs/>
          <w:color w:val="000000"/>
          <w:sz w:val="24"/>
          <w:szCs w:val="24"/>
        </w:rPr>
        <w:t xml:space="preserve"> год</w:t>
      </w:r>
      <w:r w:rsidRPr="0067369B">
        <w:rPr>
          <w:color w:val="000000"/>
          <w:sz w:val="24"/>
          <w:szCs w:val="24"/>
        </w:rPr>
        <w:t xml:space="preserve">  прош</w:t>
      </w:r>
      <w:r>
        <w:rPr>
          <w:color w:val="000000"/>
          <w:sz w:val="24"/>
          <w:szCs w:val="24"/>
        </w:rPr>
        <w:t>ё</w:t>
      </w:r>
      <w:r w:rsidRPr="0067369B">
        <w:rPr>
          <w:color w:val="000000"/>
          <w:sz w:val="24"/>
          <w:szCs w:val="24"/>
        </w:rPr>
        <w:t>л с определенными трудностями в условиях ограничений в связи с пандемией, что внесло существенные коррективы в работу учителей-предметников</w:t>
      </w:r>
      <w:r>
        <w:rPr>
          <w:color w:val="000000"/>
          <w:sz w:val="24"/>
          <w:szCs w:val="24"/>
        </w:rPr>
        <w:t xml:space="preserve"> (1 п-е)</w:t>
      </w:r>
      <w:r w:rsidRPr="0067369B">
        <w:rPr>
          <w:color w:val="000000"/>
          <w:sz w:val="24"/>
          <w:szCs w:val="24"/>
        </w:rPr>
        <w:t xml:space="preserve">.  </w:t>
      </w:r>
      <w:r>
        <w:rPr>
          <w:color w:val="000000"/>
          <w:sz w:val="24"/>
          <w:szCs w:val="24"/>
        </w:rPr>
        <w:t xml:space="preserve">                                         </w:t>
      </w:r>
      <w:r w:rsidRPr="0067369B">
        <w:rPr>
          <w:color w:val="000000"/>
          <w:sz w:val="24"/>
          <w:szCs w:val="24"/>
        </w:rPr>
        <w:t xml:space="preserve"> Продолжали использовать онлайн-платформы    для                                                                                                                        контроля знаний  учащихся</w:t>
      </w:r>
      <w:r>
        <w:rPr>
          <w:color w:val="000000"/>
          <w:sz w:val="24"/>
          <w:szCs w:val="24"/>
        </w:rPr>
        <w:t>. У</w:t>
      </w:r>
      <w:r w:rsidRPr="0067369B">
        <w:rPr>
          <w:color w:val="000000"/>
          <w:sz w:val="24"/>
          <w:szCs w:val="24"/>
        </w:rPr>
        <w:t xml:space="preserve">чителями-предметниками была сформирована база знаний и база тестовых заданий, в результате чего унифицировался и стандартизировался процесс проверки знаний.  </w:t>
      </w:r>
      <w:r w:rsidRPr="0067369B">
        <w:rPr>
          <w:sz w:val="24"/>
          <w:szCs w:val="24"/>
        </w:rPr>
        <w:t>При реализации дистанционного обучения учителя  обращались  к ресурсам образовательных онлайн -</w:t>
      </w:r>
      <w:r>
        <w:rPr>
          <w:sz w:val="24"/>
          <w:szCs w:val="24"/>
        </w:rPr>
        <w:t xml:space="preserve"> </w:t>
      </w:r>
      <w:r w:rsidRPr="0067369B">
        <w:rPr>
          <w:sz w:val="24"/>
          <w:szCs w:val="24"/>
        </w:rPr>
        <w:t>платформ РЭШ, МЭО, Учи.ру,</w:t>
      </w:r>
      <w:r>
        <w:rPr>
          <w:sz w:val="24"/>
          <w:szCs w:val="24"/>
        </w:rPr>
        <w:t xml:space="preserve"> Я </w:t>
      </w:r>
      <w:r w:rsidRPr="0067369B">
        <w:rPr>
          <w:sz w:val="24"/>
          <w:szCs w:val="24"/>
        </w:rPr>
        <w:t>класс ,Дневник.ру.</w:t>
      </w:r>
      <w:r>
        <w:rPr>
          <w:sz w:val="24"/>
          <w:szCs w:val="24"/>
        </w:rPr>
        <w:t>, Сферум.</w:t>
      </w:r>
      <w:r w:rsidRPr="0067369B">
        <w:rPr>
          <w:sz w:val="24"/>
          <w:szCs w:val="24"/>
        </w:rPr>
        <w:t xml:space="preserve"> использовали  смешанные технологии электронного обучения. При организации обучения с </w:t>
      </w:r>
      <w:r w:rsidRPr="0067369B">
        <w:rPr>
          <w:sz w:val="24"/>
          <w:szCs w:val="24"/>
        </w:rPr>
        <w:lastRenderedPageBreak/>
        <w:t xml:space="preserve">помощью дистанционных технологий педагогами активно используется проведение онлайн уроков по скайпу.  Такие занятия проводили все  педагоги МО, включая занятия в системе дополнительного образования.  </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13.</w:t>
      </w:r>
      <w:r w:rsidRPr="0067369B">
        <w:rPr>
          <w:color w:val="000000"/>
          <w:sz w:val="24"/>
          <w:szCs w:val="24"/>
        </w:rPr>
        <w:t>Методическая работа проведена согласно плану.</w:t>
      </w:r>
    </w:p>
    <w:p w:rsidR="00F91AC9" w:rsidRPr="0067369B" w:rsidRDefault="00F91AC9" w:rsidP="00F91AC9">
      <w:pPr>
        <w:shd w:val="clear" w:color="auto" w:fill="FFFFFF"/>
        <w:spacing w:line="0" w:lineRule="atLeast"/>
        <w:ind w:left="-142"/>
        <w:rPr>
          <w:color w:val="000000"/>
          <w:sz w:val="24"/>
          <w:szCs w:val="24"/>
        </w:rPr>
      </w:pPr>
      <w:r w:rsidRPr="0067369B">
        <w:rPr>
          <w:b/>
          <w:bCs/>
          <w:color w:val="000000"/>
          <w:sz w:val="24"/>
          <w:szCs w:val="24"/>
        </w:rPr>
        <w:t>14</w:t>
      </w:r>
      <w:r w:rsidRPr="0067369B">
        <w:rPr>
          <w:color w:val="000000"/>
          <w:sz w:val="24"/>
          <w:szCs w:val="24"/>
        </w:rPr>
        <w:t>. В следующем  полугодии МО продолжает работать над задачами:</w:t>
      </w:r>
    </w:p>
    <w:p w:rsidR="00F91AC9" w:rsidRPr="00F91AC9" w:rsidRDefault="00F91AC9" w:rsidP="00F91AC9">
      <w:pPr>
        <w:shd w:val="clear" w:color="auto" w:fill="FFFFFF"/>
        <w:spacing w:line="0" w:lineRule="atLeast"/>
        <w:ind w:left="-142"/>
        <w:rPr>
          <w:color w:val="000000"/>
          <w:sz w:val="24"/>
          <w:szCs w:val="24"/>
        </w:rPr>
      </w:pPr>
      <w:r w:rsidRPr="0067369B">
        <w:rPr>
          <w:color w:val="000000"/>
          <w:sz w:val="24"/>
          <w:szCs w:val="24"/>
        </w:rPr>
        <w:t xml:space="preserve">-использование инновационных технологий для усиления мотивации при изучении предметов данного цикла;                                                                                                        </w:t>
      </w:r>
      <w:r>
        <w:rPr>
          <w:color w:val="000000"/>
          <w:sz w:val="24"/>
          <w:szCs w:val="24"/>
        </w:rPr>
        <w:t xml:space="preserve">                                      </w:t>
      </w:r>
      <w:r w:rsidRPr="0067369B">
        <w:rPr>
          <w:color w:val="000000"/>
          <w:sz w:val="24"/>
          <w:szCs w:val="24"/>
        </w:rPr>
        <w:t xml:space="preserve">      - создавать и совершенствовать банк заданий на уроках для повышения качества обучения и подготовке к сдаче ОГЭ и ЕГЭ по изучаемым предметам.                                                                                                                                     В целом, можно считать работу МО истории, обществознания, географии за первое полугодие удовлетворительной.</w:t>
      </w:r>
    </w:p>
    <w:p w:rsidR="00F91AC9" w:rsidRDefault="00F91AC9" w:rsidP="00F91AC9">
      <w:pPr>
        <w:jc w:val="center"/>
        <w:rPr>
          <w:b/>
          <w:bCs/>
          <w:sz w:val="24"/>
          <w:szCs w:val="24"/>
        </w:rPr>
      </w:pPr>
      <w:r w:rsidRPr="00F07294">
        <w:rPr>
          <w:b/>
          <w:bCs/>
          <w:sz w:val="24"/>
          <w:szCs w:val="24"/>
        </w:rPr>
        <w:t>6.МО учителей начальных классов</w:t>
      </w:r>
    </w:p>
    <w:p w:rsidR="00F91AC9" w:rsidRPr="003D0EBA" w:rsidRDefault="00F91AC9" w:rsidP="00F91AC9">
      <w:pPr>
        <w:ind w:left="-567" w:firstLine="425"/>
        <w:jc w:val="both"/>
        <w:rPr>
          <w:sz w:val="24"/>
          <w:szCs w:val="24"/>
        </w:rPr>
      </w:pPr>
      <w:r w:rsidRPr="003D0EBA">
        <w:rPr>
          <w:sz w:val="24"/>
          <w:szCs w:val="24"/>
        </w:rPr>
        <w:t xml:space="preserve">На начало 2022-2023 учебного года методическое объединение учителей начальных классов включает 18  педагогов. Из них 17 имеют высшее педагогическое образование, 1 среднее-специальное (учится заочно). 12 учителей высшей квалификационной категории: Гаспарян Г.П., Зайцева Е.А., Власова В.И., Буряк Л.М., Грицинина С.П., Кравцун М.Г., Куричева Л.В., Маренко Е.В., Юресько Т.А., Васильева Н.Н.,  Бодло О.А., Маленко С.А.,  3 учителя первой квалификационной категории (Фёдорова Л.И., Бурко Л.В., Филь А.А.)  Стрельник О.С., Брик О.Ю., Морозова А.А. – не имеют категории. </w:t>
      </w:r>
    </w:p>
    <w:p w:rsidR="00F91AC9" w:rsidRPr="003D0EBA" w:rsidRDefault="00F91AC9" w:rsidP="00F91AC9">
      <w:pPr>
        <w:pStyle w:val="ae"/>
        <w:spacing w:line="276" w:lineRule="auto"/>
        <w:ind w:left="-567" w:firstLine="425"/>
        <w:jc w:val="both"/>
        <w:rPr>
          <w:rFonts w:ascii="Times New Roman" w:hAnsi="Times New Roman"/>
          <w:sz w:val="24"/>
          <w:szCs w:val="24"/>
        </w:rPr>
      </w:pPr>
      <w:r w:rsidRPr="003D0EBA">
        <w:rPr>
          <w:rFonts w:ascii="Times New Roman" w:hAnsi="Times New Roman"/>
          <w:sz w:val="24"/>
          <w:szCs w:val="24"/>
        </w:rPr>
        <w:t xml:space="preserve">Методическая проблема организации деятельности педагогического сообщества </w:t>
      </w:r>
      <w:r w:rsidRPr="003D0EBA">
        <w:rPr>
          <w:rFonts w:ascii="Times New Roman" w:hAnsi="Times New Roman"/>
          <w:bCs/>
          <w:iCs/>
          <w:sz w:val="24"/>
          <w:szCs w:val="24"/>
        </w:rPr>
        <w:t>«Организация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p>
    <w:p w:rsidR="00F91AC9" w:rsidRPr="003D0EBA" w:rsidRDefault="00F91AC9" w:rsidP="00F91AC9">
      <w:pPr>
        <w:pStyle w:val="ae"/>
        <w:spacing w:line="276" w:lineRule="auto"/>
        <w:ind w:left="-567" w:firstLine="425"/>
        <w:jc w:val="both"/>
        <w:rPr>
          <w:rFonts w:ascii="Times New Roman" w:hAnsi="Times New Roman"/>
          <w:sz w:val="24"/>
          <w:szCs w:val="24"/>
        </w:rPr>
      </w:pPr>
      <w:r w:rsidRPr="003D0EBA">
        <w:rPr>
          <w:rFonts w:ascii="Times New Roman" w:hAnsi="Times New Roman"/>
          <w:sz w:val="24"/>
          <w:szCs w:val="24"/>
        </w:rPr>
        <w:t>. В соответствии с этой темой проводилась работа членов МО учителей начальных классов, так как все 18 педагогов работали по своим рабочим программам, составленным в соответствии с требованиями обновлённых образовательных стандартов.</w:t>
      </w:r>
    </w:p>
    <w:p w:rsidR="00F91AC9" w:rsidRPr="003D0EBA" w:rsidRDefault="00F91AC9" w:rsidP="00F91AC9">
      <w:pPr>
        <w:pStyle w:val="ae"/>
        <w:ind w:left="-567" w:firstLine="425"/>
        <w:jc w:val="both"/>
        <w:rPr>
          <w:rFonts w:ascii="Times New Roman" w:hAnsi="Times New Roman"/>
          <w:sz w:val="24"/>
          <w:szCs w:val="24"/>
        </w:rPr>
      </w:pPr>
      <w:r w:rsidRPr="003D0EBA">
        <w:rPr>
          <w:rFonts w:ascii="Times New Roman" w:hAnsi="Times New Roman"/>
          <w:sz w:val="24"/>
          <w:szCs w:val="24"/>
        </w:rPr>
        <w:t>Перед педагогами была поставлена цель –  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w:t>
      </w:r>
    </w:p>
    <w:p w:rsidR="00F91AC9" w:rsidRPr="003D0EBA" w:rsidRDefault="00F91AC9" w:rsidP="00F91AC9">
      <w:pPr>
        <w:pStyle w:val="1a"/>
        <w:spacing w:after="0" w:line="240" w:lineRule="auto"/>
        <w:ind w:left="-567" w:firstLine="425"/>
        <w:jc w:val="both"/>
        <w:rPr>
          <w:rFonts w:ascii="Times New Roman" w:eastAsia="Times New Roman" w:hAnsi="Times New Roman" w:cs="Times New Roman"/>
          <w:color w:val="auto"/>
          <w:sz w:val="24"/>
          <w:szCs w:val="24"/>
        </w:rPr>
      </w:pPr>
      <w:r w:rsidRPr="003D0EBA">
        <w:rPr>
          <w:rFonts w:ascii="Times New Roman" w:eastAsia="Times New Roman" w:hAnsi="Times New Roman" w:cs="Times New Roman"/>
          <w:color w:val="auto"/>
          <w:sz w:val="24"/>
          <w:szCs w:val="24"/>
        </w:rPr>
        <w:t>Методическое объединение учителей начальных классов влияет на самообразование, на уровень проведенных открытых уроков и внеклассных мероприятий, изучает опыт коллег по проблемам использования различных форм организации уроков и внеурочных занятий; знакомит с новыми программами и концепциями обучения и воспитания. В  обучение в начальных классах велось по УМК «Школа России». Опытные учителя Грицинина С.П., Кравцун М.Г., Власова В.И., Зайцева Е.А., Гаспарян Г.П., Маренко Е.В.,Маленко С.А., Буряк Л.М., обмениваюлись опытом работы, помогали коллегам внедрять новые технологии обучения и воспитания, осуществлялось наставничество и сотрудничество. Совместная деятельность педагогов помогала проводить открытые уроки  и мероприятия на высоком профессиональном уровне. В течение года учителя Власова В.И., Буряк Л.М.  успешно подтвердили высшую квалификационную категорию. Были аттестованы на первую квалификационную категорию - Морозова А.А., Стрельник О.С., на высшую квалификационную категорию – Филь А.А.</w:t>
      </w:r>
    </w:p>
    <w:p w:rsidR="00F91AC9" w:rsidRPr="003D0EBA" w:rsidRDefault="00F91AC9" w:rsidP="00F91AC9">
      <w:pPr>
        <w:ind w:left="-567" w:firstLine="425"/>
        <w:jc w:val="both"/>
        <w:rPr>
          <w:b/>
          <w:bCs/>
          <w:i/>
          <w:sz w:val="24"/>
          <w:szCs w:val="24"/>
        </w:rPr>
      </w:pPr>
      <w:r w:rsidRPr="003D0EBA">
        <w:rPr>
          <w:sz w:val="24"/>
          <w:szCs w:val="24"/>
        </w:rPr>
        <w:t>За прошедший учебный год проведено 5 плановых заседания методического объединения (в форме круглого стола, дискуссии-семинара) и 1 внеочередное по текущим вопросам. На заседаниях заслушивался отчёт руководителя методического объединения об итогах деятельности предметного объединения.  В августе месяце состоялось заседание  по теме</w:t>
      </w:r>
      <w:r w:rsidRPr="003D0EBA">
        <w:rPr>
          <w:b/>
          <w:bCs/>
          <w:sz w:val="24"/>
          <w:szCs w:val="24"/>
        </w:rPr>
        <w:t xml:space="preserve">: </w:t>
      </w:r>
      <w:r w:rsidRPr="003D0EBA">
        <w:rPr>
          <w:b/>
          <w:bCs/>
          <w:i/>
          <w:sz w:val="24"/>
          <w:szCs w:val="24"/>
        </w:rPr>
        <w:t>«Планирование и организация методической работы учителей начальных классов на 2022 – 2023 учебный год».</w:t>
      </w:r>
    </w:p>
    <w:p w:rsidR="00F91AC9" w:rsidRPr="003D0EBA" w:rsidRDefault="00F91AC9" w:rsidP="00F91AC9">
      <w:pPr>
        <w:ind w:left="-567" w:firstLine="425"/>
        <w:jc w:val="both"/>
        <w:rPr>
          <w:b/>
          <w:i/>
          <w:sz w:val="24"/>
          <w:szCs w:val="24"/>
          <w:u w:val="single"/>
        </w:rPr>
      </w:pPr>
      <w:r w:rsidRPr="003D0EBA">
        <w:rPr>
          <w:b/>
          <w:bCs/>
          <w:sz w:val="24"/>
          <w:szCs w:val="24"/>
        </w:rPr>
        <w:t xml:space="preserve"> </w:t>
      </w:r>
      <w:r w:rsidRPr="003D0EBA">
        <w:rPr>
          <w:bCs/>
          <w:sz w:val="24"/>
          <w:szCs w:val="24"/>
        </w:rPr>
        <w:t>В октябре по теме:</w:t>
      </w:r>
      <w:r w:rsidRPr="003D0EBA">
        <w:rPr>
          <w:b/>
          <w:sz w:val="24"/>
          <w:szCs w:val="24"/>
          <w:u w:val="single"/>
        </w:rPr>
        <w:t xml:space="preserve"> </w:t>
      </w:r>
      <w:r w:rsidRPr="003D0EBA">
        <w:rPr>
          <w:b/>
          <w:i/>
          <w:sz w:val="24"/>
          <w:szCs w:val="24"/>
          <w:u w:val="single"/>
        </w:rPr>
        <w:t>«Стандарты 3 поколения ФГОС в начальной школе. Педагогическая компетентность. Адаптация первоклассников к школе».</w:t>
      </w:r>
    </w:p>
    <w:p w:rsidR="00F91AC9" w:rsidRPr="003D0EBA" w:rsidRDefault="00F91AC9" w:rsidP="00F91AC9">
      <w:pPr>
        <w:ind w:left="-567" w:firstLine="425"/>
        <w:jc w:val="both"/>
        <w:rPr>
          <w:rFonts w:eastAsia="MS UI Gothic"/>
          <w:b/>
          <w:sz w:val="24"/>
          <w:szCs w:val="24"/>
          <w:u w:val="single"/>
        </w:rPr>
      </w:pPr>
      <w:r w:rsidRPr="003D0EBA">
        <w:rPr>
          <w:bCs/>
          <w:sz w:val="24"/>
          <w:szCs w:val="24"/>
        </w:rPr>
        <w:t xml:space="preserve">В январе по теме: </w:t>
      </w:r>
      <w:r w:rsidRPr="003D0EBA">
        <w:rPr>
          <w:b/>
          <w:bCs/>
          <w:i/>
          <w:sz w:val="24"/>
          <w:szCs w:val="24"/>
        </w:rPr>
        <w:t>«Повышение эффективности современного урока через применение современных образовательных технологий».</w:t>
      </w:r>
    </w:p>
    <w:p w:rsidR="00F91AC9" w:rsidRPr="003D0EBA" w:rsidRDefault="00F91AC9" w:rsidP="00F91AC9">
      <w:pPr>
        <w:ind w:left="-567" w:firstLine="425"/>
        <w:jc w:val="both"/>
        <w:rPr>
          <w:rFonts w:eastAsia="MS UI Gothic"/>
          <w:b/>
          <w:i/>
          <w:sz w:val="24"/>
          <w:szCs w:val="24"/>
        </w:rPr>
      </w:pPr>
      <w:r w:rsidRPr="003D0EBA">
        <w:rPr>
          <w:bCs/>
          <w:sz w:val="24"/>
          <w:szCs w:val="24"/>
        </w:rPr>
        <w:t>В марте:</w:t>
      </w:r>
      <w:r w:rsidRPr="003D0EBA">
        <w:rPr>
          <w:rFonts w:eastAsia="MS UI Gothic"/>
          <w:sz w:val="24"/>
          <w:szCs w:val="24"/>
        </w:rPr>
        <w:t xml:space="preserve"> </w:t>
      </w:r>
      <w:r w:rsidRPr="003D0EBA">
        <w:rPr>
          <w:rFonts w:eastAsia="MS UI Gothic"/>
          <w:b/>
          <w:i/>
          <w:sz w:val="24"/>
          <w:szCs w:val="24"/>
        </w:rPr>
        <w:t>«Формирование учебно-познавательной мотивации обучающихся на уроках через технологию развития критического мышления».</w:t>
      </w:r>
    </w:p>
    <w:p w:rsidR="00F91AC9" w:rsidRPr="003D0EBA" w:rsidRDefault="00F91AC9" w:rsidP="00F91AC9">
      <w:pPr>
        <w:ind w:left="-567" w:firstLine="425"/>
        <w:jc w:val="both"/>
        <w:rPr>
          <w:b/>
          <w:bCs/>
          <w:i/>
          <w:sz w:val="24"/>
          <w:szCs w:val="24"/>
        </w:rPr>
      </w:pPr>
      <w:r w:rsidRPr="003D0EBA">
        <w:rPr>
          <w:bCs/>
          <w:sz w:val="24"/>
          <w:szCs w:val="24"/>
        </w:rPr>
        <w:t xml:space="preserve">В мае </w:t>
      </w:r>
      <w:r w:rsidRPr="003D0EBA">
        <w:rPr>
          <w:b/>
          <w:bCs/>
          <w:i/>
          <w:sz w:val="24"/>
          <w:szCs w:val="24"/>
        </w:rPr>
        <w:t>«Анализ результативности работы МО за год. Перспективы и основные направления деятельности на 2023 – 2024 учебный год».</w:t>
      </w:r>
    </w:p>
    <w:p w:rsidR="00F91AC9" w:rsidRPr="00F91AC9" w:rsidRDefault="00F91AC9" w:rsidP="00F91AC9">
      <w:pPr>
        <w:ind w:left="-567" w:firstLine="425"/>
        <w:jc w:val="both"/>
        <w:rPr>
          <w:sz w:val="24"/>
          <w:szCs w:val="24"/>
        </w:rPr>
      </w:pPr>
      <w:r w:rsidRPr="003D0EBA">
        <w:rPr>
          <w:bCs/>
          <w:sz w:val="24"/>
          <w:szCs w:val="24"/>
        </w:rPr>
        <w:lastRenderedPageBreak/>
        <w:t xml:space="preserve">В ходе </w:t>
      </w:r>
      <w:r w:rsidRPr="00F91AC9">
        <w:rPr>
          <w:bCs/>
          <w:sz w:val="24"/>
          <w:szCs w:val="24"/>
        </w:rPr>
        <w:t>заседаний обсуждались теоретические аспекты образования:</w:t>
      </w:r>
      <w:r w:rsidRPr="00F91AC9">
        <w:rPr>
          <w:sz w:val="24"/>
          <w:szCs w:val="24"/>
        </w:rPr>
        <w:t xml:space="preserve"> </w:t>
      </w:r>
    </w:p>
    <w:p w:rsidR="00F91AC9" w:rsidRPr="00F91AC9" w:rsidRDefault="00F91AC9" w:rsidP="00B276AC">
      <w:pPr>
        <w:pStyle w:val="af0"/>
        <w:numPr>
          <w:ilvl w:val="0"/>
          <w:numId w:val="50"/>
        </w:numPr>
        <w:spacing w:after="0" w:line="240" w:lineRule="auto"/>
        <w:jc w:val="both"/>
        <w:rPr>
          <w:rFonts w:ascii="Times New Roman" w:hAnsi="Times New Roman"/>
          <w:bCs/>
          <w:sz w:val="24"/>
          <w:szCs w:val="24"/>
        </w:rPr>
      </w:pPr>
      <w:r w:rsidRPr="00F91AC9">
        <w:rPr>
          <w:rFonts w:ascii="Times New Roman" w:hAnsi="Times New Roman"/>
          <w:bCs/>
          <w:sz w:val="24"/>
          <w:szCs w:val="24"/>
        </w:rPr>
        <w:t>«Обновлённый ФГОС: к каким изменениям готовиться школе в 2022-2023 учебном году. Нововведения в образовании».</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sz w:val="24"/>
          <w:szCs w:val="24"/>
        </w:rPr>
        <w:t>Особенности работы педагога в условиях обновлённых ФГОС НОО.</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sz w:val="24"/>
          <w:szCs w:val="24"/>
        </w:rPr>
        <w:t>Работа педагога с конструктором программ.</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bCs/>
          <w:sz w:val="24"/>
          <w:szCs w:val="24"/>
        </w:rPr>
        <w:t>"Из опыта внедрения обновленных ФГОС в образовательный процесс"</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bCs/>
          <w:sz w:val="24"/>
          <w:szCs w:val="24"/>
        </w:rPr>
        <w:t>«Ребенок с ОВЗ. Кто он? Формы и методы работы с обучающимися с ОВЗ».</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bCs/>
          <w:sz w:val="24"/>
          <w:szCs w:val="24"/>
        </w:rPr>
        <w:t>«Роль учителя в формировании положительной мотивации обучающихся к обучению».</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bCs/>
          <w:sz w:val="24"/>
          <w:szCs w:val="24"/>
        </w:rPr>
        <w:t>«Влияние современных технологий на повышение учебной и творческой мотивации обучающихся».</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color w:val="000000"/>
          <w:sz w:val="24"/>
          <w:szCs w:val="24"/>
          <w:shd w:val="clear" w:color="auto" w:fill="FFFFFF"/>
        </w:rPr>
        <w:t>«Проектирование уроков в рамках ФГОС. Современные аспекты преподавания в условиях перехода на ФГОС НО».</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bCs/>
          <w:sz w:val="24"/>
          <w:szCs w:val="24"/>
        </w:rPr>
        <w:t>«Использование мультимедийных средств обучения на уроках в начальной школе как условие повышения мотивации и познавательной активности обучающихся»</w:t>
      </w:r>
      <w:r w:rsidRPr="00F91AC9">
        <w:rPr>
          <w:rFonts w:ascii="Times New Roman" w:hAnsi="Times New Roman"/>
          <w:sz w:val="24"/>
          <w:szCs w:val="24"/>
        </w:rPr>
        <w:t>.</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sz w:val="24"/>
          <w:szCs w:val="24"/>
        </w:rPr>
        <w:t>«Формирование у учащихся личностных и коммуникативных УУД как основа самореализации и социализации личности».</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sz w:val="24"/>
          <w:szCs w:val="24"/>
        </w:rPr>
        <w:t>«Применение технологии развития критического мышления как средство повышения учебной мотивации обучающихся на уроках в начальной школе».</w:t>
      </w:r>
    </w:p>
    <w:p w:rsidR="00F91AC9" w:rsidRPr="00F91AC9" w:rsidRDefault="00F91AC9" w:rsidP="00B276AC">
      <w:pPr>
        <w:pStyle w:val="af0"/>
        <w:numPr>
          <w:ilvl w:val="0"/>
          <w:numId w:val="50"/>
        </w:numPr>
        <w:spacing w:after="0" w:line="240" w:lineRule="auto"/>
        <w:jc w:val="both"/>
        <w:rPr>
          <w:rFonts w:ascii="Times New Roman" w:hAnsi="Times New Roman"/>
          <w:sz w:val="24"/>
          <w:szCs w:val="24"/>
        </w:rPr>
      </w:pPr>
      <w:r w:rsidRPr="00F91AC9">
        <w:rPr>
          <w:rFonts w:ascii="Times New Roman" w:hAnsi="Times New Roman"/>
          <w:sz w:val="24"/>
          <w:szCs w:val="24"/>
        </w:rPr>
        <w:t>«Применение новых образовательных технологий при работе со слабо мотивированными детьми».</w:t>
      </w:r>
    </w:p>
    <w:p w:rsidR="00F91AC9" w:rsidRPr="00F91AC9" w:rsidRDefault="00F91AC9" w:rsidP="00F91AC9">
      <w:pPr>
        <w:ind w:left="-567" w:firstLine="425"/>
        <w:jc w:val="both"/>
        <w:rPr>
          <w:bCs/>
          <w:sz w:val="24"/>
          <w:szCs w:val="24"/>
        </w:rPr>
      </w:pPr>
      <w:r w:rsidRPr="00F91AC9">
        <w:rPr>
          <w:bCs/>
          <w:sz w:val="24"/>
          <w:szCs w:val="24"/>
        </w:rPr>
        <w:t>Также обсуждались вопросы:</w:t>
      </w:r>
    </w:p>
    <w:p w:rsidR="00F91AC9" w:rsidRPr="003D0EBA" w:rsidRDefault="00F91AC9" w:rsidP="00F91AC9">
      <w:pPr>
        <w:ind w:left="-567" w:firstLine="425"/>
        <w:jc w:val="both"/>
        <w:rPr>
          <w:bCs/>
          <w:sz w:val="24"/>
          <w:szCs w:val="24"/>
        </w:rPr>
      </w:pPr>
      <w:r w:rsidRPr="003D0EBA">
        <w:rPr>
          <w:bCs/>
          <w:sz w:val="24"/>
          <w:szCs w:val="24"/>
        </w:rPr>
        <w:t>- Итоги адаптационного периода первоклассников. «Особенности учебной мотивации и эмоциональных переживаний младших школьников в условиях адаптации». С этой целью были посещены уроки в первых классах.</w:t>
      </w:r>
    </w:p>
    <w:p w:rsidR="00F91AC9" w:rsidRPr="003D0EBA" w:rsidRDefault="00F91AC9" w:rsidP="00F91AC9">
      <w:pPr>
        <w:ind w:left="-567" w:firstLine="425"/>
        <w:jc w:val="both"/>
        <w:rPr>
          <w:bCs/>
          <w:sz w:val="24"/>
          <w:szCs w:val="24"/>
        </w:rPr>
      </w:pPr>
      <w:r w:rsidRPr="003D0EBA">
        <w:rPr>
          <w:bCs/>
          <w:sz w:val="24"/>
          <w:szCs w:val="24"/>
        </w:rPr>
        <w:t>- Мониторинг качества овладения учебным материалом обучающихся 4 классов в начале учебного года. Результаты входных контрольных работ в  5 классах. (Анализ образовательной деятельности учащихся 5 классов на основании мониторинга входной диагностики и результатов 1 четверти).</w:t>
      </w:r>
    </w:p>
    <w:p w:rsidR="00F91AC9" w:rsidRPr="003D0EBA" w:rsidRDefault="00F91AC9" w:rsidP="00F91AC9">
      <w:pPr>
        <w:ind w:left="-567" w:firstLine="425"/>
        <w:jc w:val="both"/>
        <w:rPr>
          <w:b/>
          <w:sz w:val="24"/>
          <w:szCs w:val="24"/>
        </w:rPr>
      </w:pPr>
      <w:r w:rsidRPr="003D0EBA">
        <w:rPr>
          <w:bCs/>
          <w:sz w:val="24"/>
          <w:szCs w:val="24"/>
        </w:rPr>
        <w:t>- Итоги проверки тетрадей по русскому языку и математике во 1 – 4 классах с целью выполнения орфографического режима, правильности и выставления оценки, объема работы, дозировки классной и домашней работы.</w:t>
      </w:r>
    </w:p>
    <w:p w:rsidR="00F91AC9" w:rsidRPr="003D0EBA" w:rsidRDefault="00F91AC9" w:rsidP="00F91AC9">
      <w:pPr>
        <w:shd w:val="clear" w:color="auto" w:fill="FFFFFF"/>
        <w:spacing w:line="300" w:lineRule="atLeast"/>
        <w:ind w:left="-567" w:firstLine="425"/>
        <w:jc w:val="both"/>
        <w:rPr>
          <w:bCs/>
          <w:iCs/>
          <w:sz w:val="24"/>
          <w:szCs w:val="24"/>
        </w:rPr>
      </w:pPr>
      <w:r w:rsidRPr="003D0EBA">
        <w:rPr>
          <w:b/>
          <w:bCs/>
          <w:sz w:val="24"/>
          <w:szCs w:val="24"/>
        </w:rPr>
        <w:t xml:space="preserve"> </w:t>
      </w:r>
      <w:r w:rsidRPr="003D0EBA">
        <w:rPr>
          <w:sz w:val="24"/>
          <w:szCs w:val="24"/>
        </w:rPr>
        <w:t xml:space="preserve">Отмечены положительные моменты, что все дети заняты различными видами  /по интересам/ деятельности, учителя смогли организовать внеурочную деятельность так, чтобы все участники её были довольны, соблюдался режим дня и режим смены видов деятельности в ходе  реализации ФГОС-2. Были рассмотрены и согласованы рабочие программы всех учителей начальных классов для ведения образовательной и внеурочной деятельности в новом учебном году. Поднимался вопрос о работе с электронным журналом. </w:t>
      </w:r>
    </w:p>
    <w:p w:rsidR="00F91AC9" w:rsidRPr="003D0EBA" w:rsidRDefault="00F91AC9" w:rsidP="00F91AC9">
      <w:pPr>
        <w:ind w:left="-567" w:firstLine="425"/>
        <w:jc w:val="both"/>
        <w:rPr>
          <w:bCs/>
          <w:color w:val="333333"/>
          <w:sz w:val="24"/>
          <w:szCs w:val="24"/>
        </w:rPr>
      </w:pPr>
      <w:r w:rsidRPr="003D0EBA">
        <w:rPr>
          <w:sz w:val="24"/>
          <w:szCs w:val="24"/>
        </w:rPr>
        <w:t xml:space="preserve"> В обсуждались вопросы непрерывности образования-«начальное общее образование - дошкольное образование», «начальное общее – основное общее образование», обновления содержания начального общего образования посредством введения  обновлённых ФГОС, морального стимулирования членов методического объединения.</w:t>
      </w:r>
      <w:r w:rsidRPr="003D0EBA">
        <w:rPr>
          <w:bCs/>
          <w:color w:val="333333"/>
          <w:sz w:val="24"/>
          <w:szCs w:val="24"/>
        </w:rPr>
        <w:t xml:space="preserve">         </w:t>
      </w:r>
    </w:p>
    <w:p w:rsidR="00F91AC9" w:rsidRPr="003D0EBA" w:rsidRDefault="00F91AC9" w:rsidP="00F91AC9">
      <w:pPr>
        <w:shd w:val="clear" w:color="auto" w:fill="FFFFFF"/>
        <w:spacing w:line="300" w:lineRule="atLeast"/>
        <w:ind w:left="-567" w:firstLine="425"/>
        <w:jc w:val="both"/>
        <w:rPr>
          <w:bCs/>
          <w:iCs/>
          <w:sz w:val="24"/>
          <w:szCs w:val="24"/>
        </w:rPr>
      </w:pPr>
      <w:r w:rsidRPr="003D0EBA">
        <w:rPr>
          <w:bCs/>
          <w:color w:val="000000" w:themeColor="text1"/>
          <w:sz w:val="24"/>
          <w:szCs w:val="24"/>
        </w:rPr>
        <w:t xml:space="preserve">Были посещены уроки в первых классах. </w:t>
      </w:r>
      <w:r w:rsidRPr="003D0EBA">
        <w:rPr>
          <w:sz w:val="24"/>
          <w:szCs w:val="24"/>
        </w:rPr>
        <w:t xml:space="preserve">Важно отметить, что учителя первых классов внимательно изучили особенности УМК «Школа России» и успешно ведут обучение.                                                                                                                                                                                                                                                                                                                                                                                                                                                                                                                                                                                                                                                                                                                                                                                                                                                                                                                                                                                                                                                                                                                                                                                                                                                                                                                                                                                                                                                                                                                                                    </w:t>
      </w:r>
    </w:p>
    <w:p w:rsidR="00F91AC9" w:rsidRPr="003D0EBA" w:rsidRDefault="00F91AC9" w:rsidP="00F91AC9">
      <w:pPr>
        <w:ind w:left="-567" w:firstLine="425"/>
        <w:jc w:val="both"/>
        <w:rPr>
          <w:bCs/>
          <w:color w:val="000000" w:themeColor="text1"/>
          <w:sz w:val="24"/>
          <w:szCs w:val="24"/>
        </w:rPr>
      </w:pPr>
      <w:r w:rsidRPr="003D0EBA">
        <w:rPr>
          <w:bCs/>
          <w:color w:val="000000" w:themeColor="text1"/>
          <w:sz w:val="24"/>
          <w:szCs w:val="24"/>
        </w:rPr>
        <w:t xml:space="preserve">Установлено, что учителя первых классов, посредством создания игровых проблемных ситуаций, позволяют детям получить первый опыт учебного сотрудничества в классах, что  выступает как механизм поддержки ребенка в новой для него ситуации. </w:t>
      </w:r>
    </w:p>
    <w:p w:rsidR="00F91AC9" w:rsidRPr="003D0EBA" w:rsidRDefault="00F91AC9" w:rsidP="00F91AC9">
      <w:pPr>
        <w:ind w:left="-567" w:firstLine="425"/>
        <w:jc w:val="both"/>
        <w:rPr>
          <w:sz w:val="24"/>
          <w:szCs w:val="24"/>
        </w:rPr>
      </w:pPr>
      <w:r w:rsidRPr="003D0EBA">
        <w:rPr>
          <w:bCs/>
          <w:color w:val="000000" w:themeColor="text1"/>
          <w:sz w:val="24"/>
          <w:szCs w:val="24"/>
        </w:rPr>
        <w:t>Важным этапом  адаптационного периода первоклассников является контроль освоения введенных ранее правил и приемов работы. Так классными руководителями Буряк Л.М., Маленко С.А., Юресько Т.А., создается  ситуация контроля,  когда не учитель, а сами ребята осуществляют этот контроль.</w:t>
      </w:r>
      <w:r w:rsidRPr="003D0EBA">
        <w:rPr>
          <w:sz w:val="24"/>
          <w:szCs w:val="24"/>
        </w:rPr>
        <w:t xml:space="preserve"> 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F91AC9" w:rsidRPr="003D0EBA" w:rsidRDefault="00F91AC9" w:rsidP="00F91AC9">
      <w:pPr>
        <w:ind w:left="-567" w:firstLine="425"/>
        <w:jc w:val="both"/>
        <w:rPr>
          <w:bCs/>
          <w:color w:val="000000" w:themeColor="text1"/>
          <w:sz w:val="24"/>
          <w:szCs w:val="24"/>
        </w:rPr>
      </w:pPr>
      <w:r w:rsidRPr="003D0EBA">
        <w:rPr>
          <w:bCs/>
          <w:color w:val="000000" w:themeColor="text1"/>
          <w:sz w:val="24"/>
          <w:szCs w:val="24"/>
        </w:rPr>
        <w:t xml:space="preserve">  Задачей педагогов на этом этапе является наблюдение и фиксирование основных трудностей учеников (слишком медлительные или слишком импульсивные, слишком тревожные и т.д.).  Учителя обращают внимание, насколько по школьному работают дети и какие правила школьной жизни </w:t>
      </w:r>
      <w:r w:rsidRPr="003D0EBA">
        <w:rPr>
          <w:bCs/>
          <w:color w:val="000000" w:themeColor="text1"/>
          <w:sz w:val="24"/>
          <w:szCs w:val="24"/>
        </w:rPr>
        <w:lastRenderedPageBreak/>
        <w:t>помогают им справиться с заданиями. Значимым моментом адаптационного периода являются родительские собрания, которые проводятся в дистанционном режиме, что значительно осложняют работу учителя, но тем не менее, к этому готовы. Учителя проясняют ожидания родителей от обучения их ребенка в школе, знакомят с особенностями обучения и спецификой новой учебной ситуации, рассказывают о первых трудностях и успехах детей, проявленных в ходе адаптационного периода.</w:t>
      </w:r>
    </w:p>
    <w:p w:rsidR="00F91AC9" w:rsidRPr="003D0EBA" w:rsidRDefault="00F91AC9" w:rsidP="00F91AC9">
      <w:pPr>
        <w:ind w:left="-567" w:firstLine="425"/>
        <w:jc w:val="both"/>
        <w:rPr>
          <w:color w:val="000000" w:themeColor="text1"/>
          <w:sz w:val="24"/>
          <w:szCs w:val="24"/>
        </w:rPr>
      </w:pPr>
      <w:r w:rsidRPr="003D0EBA">
        <w:rPr>
          <w:bCs/>
          <w:color w:val="000000" w:themeColor="text1"/>
          <w:sz w:val="24"/>
          <w:szCs w:val="24"/>
        </w:rPr>
        <w:t xml:space="preserve">Наблюдая за детьми на переменах, отмечено, что обучающиеся 2ав,3а, 4аб,  хорошо знакомы с правилами школьной жизни: соблюдают правила поведении на перемене, в столовой и т.д. </w:t>
      </w:r>
      <w:r w:rsidRPr="003D0EBA">
        <w:rPr>
          <w:color w:val="000000" w:themeColor="text1"/>
          <w:sz w:val="24"/>
          <w:szCs w:val="24"/>
        </w:rPr>
        <w:t xml:space="preserve">Посещённые уроки учителей: Власовой В.И., Зайцевой Е.А., Грицининой С.П., Кравцун М.Г., Куричевой Л.В., Маренко Е.В., Маленко С.А., Юресько Т.А., показали, что структура уроков продумана, на уроках царит благоприятная психологическая атмосфера, используются методы, которые соответствуют данному  возрасту детей и их развитию. Смена деятельности позволяет концентрировать внимание, поддерживает работоспособность школьников. На уроках используется раздаточный материал, ресурсы Интернета, интерактивные доски. Прослеживается деятельностный подход  и развивающее обучение.  </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 xml:space="preserve"> Одним из центральных направлений деятельности педагогов была организация обмена опытом методической работы. Многие учителя выступили с сообщениями и докладами на заседаниях школьного методического объединения: </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Гаспарян Г.П., Зайцева Е.А., Кравцун М.Г., Грицинина С.П., Куричева Л.В., Васильева Н.Н., Маренко Е.В., Юресько Т.А., Филь А.А. участвовали в дистанционных творческих конкурсах учителей.</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Гаспарян Г.П., Куричева Л.В., Кравцун М.Г.,  Зайцева Е.А., Грицинина С.П., Васильева Н.Н., Филь А.А. активно участвовали в вебинарах:</w:t>
      </w:r>
    </w:p>
    <w:p w:rsidR="00F91AC9" w:rsidRPr="003D0EBA" w:rsidRDefault="00F91AC9" w:rsidP="00B276AC">
      <w:pPr>
        <w:numPr>
          <w:ilvl w:val="0"/>
          <w:numId w:val="43"/>
        </w:numPr>
        <w:jc w:val="both"/>
        <w:rPr>
          <w:color w:val="000000" w:themeColor="text1"/>
          <w:sz w:val="24"/>
          <w:szCs w:val="24"/>
        </w:rPr>
      </w:pPr>
      <w:r w:rsidRPr="003D0EBA">
        <w:rPr>
          <w:color w:val="000000" w:themeColor="text1"/>
          <w:sz w:val="24"/>
          <w:szCs w:val="24"/>
        </w:rPr>
        <w:t>«Современная школьная цифровая библиотека»;</w:t>
      </w:r>
    </w:p>
    <w:p w:rsidR="00F91AC9" w:rsidRPr="003D0EBA" w:rsidRDefault="00F91AC9" w:rsidP="00B276AC">
      <w:pPr>
        <w:numPr>
          <w:ilvl w:val="0"/>
          <w:numId w:val="43"/>
        </w:numPr>
        <w:jc w:val="both"/>
        <w:rPr>
          <w:color w:val="000000" w:themeColor="text1"/>
          <w:sz w:val="24"/>
          <w:szCs w:val="24"/>
        </w:rPr>
      </w:pPr>
      <w:r w:rsidRPr="003D0EBA">
        <w:rPr>
          <w:color w:val="000000" w:themeColor="text1"/>
          <w:sz w:val="24"/>
          <w:szCs w:val="24"/>
        </w:rPr>
        <w:t>«Задачи и требования ФГОС НОО»</w:t>
      </w:r>
    </w:p>
    <w:p w:rsidR="00F91AC9" w:rsidRPr="003D0EBA" w:rsidRDefault="00F91AC9" w:rsidP="00B276AC">
      <w:pPr>
        <w:numPr>
          <w:ilvl w:val="0"/>
          <w:numId w:val="43"/>
        </w:numPr>
        <w:jc w:val="both"/>
        <w:rPr>
          <w:color w:val="000000" w:themeColor="text1"/>
          <w:sz w:val="24"/>
          <w:szCs w:val="24"/>
        </w:rPr>
      </w:pPr>
      <w:r w:rsidRPr="003D0EBA">
        <w:rPr>
          <w:color w:val="000000" w:themeColor="text1"/>
          <w:sz w:val="24"/>
          <w:szCs w:val="24"/>
        </w:rPr>
        <w:t>«Методика формирования и оценки базовых компетентностей педагога»</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 xml:space="preserve">Каждый учитель совершенствовал свое мастерство, демонстрируя открытые учебные занятия , принимая участия в предметных конкурсах начальной школы, участвуя в заседаниях МО, принимая участие в обсуждаемых вопросах теоретического характера. </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Активно занимаются члены МО и обобщением опыта через публикации в методической литературе и социальных сетях:  Дневник.ру, Всероссийский сайт «Для Педагога», ПЕДПРОСПЕКТ.РУ, на личных сайтах.</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Диагностика  уровня  обученности  (вводный  контроль)  в 4-х  классах   проводилась  в соответствии с планом  внутришкольного  контроля  МБОУ ЕСОШ № 1  на 2022-2023 учебный год,  в соответствии с графиком диагностического контроля  по следующим предметам:</w:t>
      </w:r>
    </w:p>
    <w:p w:rsidR="00F91AC9" w:rsidRPr="003D0EBA" w:rsidRDefault="00F91AC9" w:rsidP="00B276AC">
      <w:pPr>
        <w:numPr>
          <w:ilvl w:val="0"/>
          <w:numId w:val="42"/>
        </w:numPr>
        <w:jc w:val="both"/>
        <w:rPr>
          <w:color w:val="000000" w:themeColor="text1"/>
          <w:sz w:val="24"/>
          <w:szCs w:val="24"/>
        </w:rPr>
      </w:pPr>
      <w:r w:rsidRPr="003D0EBA">
        <w:rPr>
          <w:color w:val="000000" w:themeColor="text1"/>
          <w:sz w:val="24"/>
          <w:szCs w:val="24"/>
        </w:rPr>
        <w:t>русский язык (4а,4б,4в,4г классы);</w:t>
      </w:r>
    </w:p>
    <w:p w:rsidR="00F91AC9" w:rsidRPr="003D0EBA" w:rsidRDefault="00F91AC9" w:rsidP="00B276AC">
      <w:pPr>
        <w:numPr>
          <w:ilvl w:val="0"/>
          <w:numId w:val="42"/>
        </w:numPr>
        <w:jc w:val="both"/>
        <w:rPr>
          <w:color w:val="000000" w:themeColor="text1"/>
          <w:sz w:val="24"/>
          <w:szCs w:val="24"/>
        </w:rPr>
      </w:pPr>
      <w:r w:rsidRPr="003D0EBA">
        <w:rPr>
          <w:color w:val="000000" w:themeColor="text1"/>
          <w:sz w:val="24"/>
          <w:szCs w:val="24"/>
        </w:rPr>
        <w:t>математика(4а,4б,4в,4г классы);</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u w:val="single"/>
        </w:rPr>
        <w:t>Результаты диагностики   уровня   обученности  обучающихся</w:t>
      </w:r>
      <w:r w:rsidRPr="003D0EBA">
        <w:rPr>
          <w:color w:val="000000" w:themeColor="text1"/>
          <w:sz w:val="24"/>
          <w:szCs w:val="24"/>
        </w:rPr>
        <w:t xml:space="preserve">  </w:t>
      </w:r>
      <w:r w:rsidRPr="003D0EBA">
        <w:rPr>
          <w:color w:val="000000" w:themeColor="text1"/>
          <w:sz w:val="24"/>
          <w:szCs w:val="24"/>
          <w:u w:val="single"/>
        </w:rPr>
        <w:t>4-х классов (вводный   контроль)</w:t>
      </w:r>
      <w:r w:rsidRPr="003D0EBA">
        <w:rPr>
          <w:i/>
          <w:color w:val="000000" w:themeColor="text1"/>
          <w:sz w:val="24"/>
          <w:szCs w:val="24"/>
          <w:u w:val="single"/>
        </w:rPr>
        <w:t xml:space="preserve">      </w:t>
      </w:r>
      <w:r w:rsidRPr="003D0EBA">
        <w:rPr>
          <w:color w:val="000000" w:themeColor="text1"/>
          <w:sz w:val="24"/>
          <w:szCs w:val="24"/>
          <w:u w:val="single"/>
        </w:rPr>
        <w:t>СЕНТЯБРЬ (прилагается).</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 xml:space="preserve"> Учащиеся Грицининой С.П.., Зайцевой Е.А, Куричевой Л.В. 4абв  классы, показали достаточно высокий  уровень  подготовки.  </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Диагностика  уровня  обученности  (промежуточный  контроль)  во 2-х  классах   проводился  в соответствии с планом  внутришкольного  контроля  МБОУ ЕСОШ № 1  на 2022-2023 учебный год,  в соответствии с графиком промежуточного контроля  по следующим предметам:</w:t>
      </w:r>
    </w:p>
    <w:p w:rsidR="00F91AC9" w:rsidRPr="003D0EBA" w:rsidRDefault="00F91AC9" w:rsidP="00B276AC">
      <w:pPr>
        <w:numPr>
          <w:ilvl w:val="0"/>
          <w:numId w:val="42"/>
        </w:numPr>
        <w:jc w:val="both"/>
        <w:rPr>
          <w:color w:val="000000" w:themeColor="text1"/>
          <w:sz w:val="24"/>
          <w:szCs w:val="24"/>
        </w:rPr>
      </w:pPr>
      <w:r w:rsidRPr="003D0EBA">
        <w:rPr>
          <w:color w:val="000000" w:themeColor="text1"/>
          <w:sz w:val="24"/>
          <w:szCs w:val="24"/>
        </w:rPr>
        <w:t>математика (2а,2б,2в,2г классы)</w:t>
      </w:r>
    </w:p>
    <w:p w:rsidR="00F91AC9" w:rsidRPr="003D0EBA" w:rsidRDefault="00F91AC9" w:rsidP="00F91AC9">
      <w:pPr>
        <w:ind w:left="-567" w:firstLine="425"/>
        <w:jc w:val="both"/>
        <w:rPr>
          <w:color w:val="000000" w:themeColor="text1"/>
          <w:sz w:val="24"/>
          <w:szCs w:val="24"/>
        </w:rPr>
      </w:pPr>
      <w:r w:rsidRPr="003D0EBA">
        <w:rPr>
          <w:color w:val="000000" w:themeColor="text1"/>
          <w:sz w:val="24"/>
          <w:szCs w:val="24"/>
        </w:rPr>
        <w:t>(Отчёт прилагается)</w:t>
      </w:r>
    </w:p>
    <w:p w:rsidR="00F91AC9" w:rsidRPr="003D0EBA" w:rsidRDefault="00F91AC9" w:rsidP="00F91AC9">
      <w:pPr>
        <w:shd w:val="clear" w:color="auto" w:fill="FFFFFF"/>
        <w:spacing w:after="135"/>
        <w:ind w:left="-567" w:firstLine="567"/>
        <w:jc w:val="both"/>
        <w:rPr>
          <w:sz w:val="24"/>
          <w:szCs w:val="24"/>
        </w:rPr>
      </w:pPr>
      <w:r w:rsidRPr="003D0EBA">
        <w:rPr>
          <w:b/>
          <w:sz w:val="24"/>
          <w:szCs w:val="24"/>
        </w:rPr>
        <w:t xml:space="preserve">Постоянно ведется работа с одарёнными детьми. </w:t>
      </w:r>
      <w:r w:rsidRPr="003D0EBA">
        <w:rPr>
          <w:sz w:val="24"/>
          <w:szCs w:val="24"/>
        </w:rPr>
        <w:t>Выявление одарённых детей - это продолжительный, сложный процесс, направленный на выявление специальной одарённости ребёнка. С этой целью проводится комплексный характер оценивания. Ведётся наблюдение за поведением и деятельностью ребёнка на уроках математики, русского языка, окружающего мира, литературного чтения, во внеурочное время, на дополнительных занятиях. Наблюдение ведётся в течении длительного времени – учебного года в первом классе и продолжается во втором. Проводятся беседы с родителями с целью выявления интересов обучающегося.</w:t>
      </w:r>
    </w:p>
    <w:p w:rsidR="00F91AC9" w:rsidRPr="003D0EBA" w:rsidRDefault="00F91AC9" w:rsidP="00F91AC9">
      <w:pPr>
        <w:shd w:val="clear" w:color="auto" w:fill="FFFFFF"/>
        <w:spacing w:after="135"/>
        <w:ind w:left="-567" w:firstLine="425"/>
        <w:jc w:val="both"/>
        <w:rPr>
          <w:sz w:val="24"/>
          <w:szCs w:val="24"/>
        </w:rPr>
      </w:pPr>
      <w:r w:rsidRPr="003D0EBA">
        <w:rPr>
          <w:sz w:val="24"/>
          <w:szCs w:val="24"/>
        </w:rPr>
        <w:t xml:space="preserve">Во время наблюдения учитываются следующие факторы: особенности конкретных проявлений одарённости, связанные с попытками её реализации; потенциальные возможности ребёнка к развитию. </w:t>
      </w:r>
    </w:p>
    <w:p w:rsidR="00F91AC9" w:rsidRPr="003D0EBA" w:rsidRDefault="00F91AC9" w:rsidP="00F91AC9">
      <w:pPr>
        <w:ind w:left="-567" w:firstLine="425"/>
        <w:jc w:val="both"/>
        <w:rPr>
          <w:sz w:val="24"/>
          <w:szCs w:val="24"/>
          <w:shd w:val="clear" w:color="auto" w:fill="FFFFFF"/>
        </w:rPr>
      </w:pPr>
      <w:r w:rsidRPr="003D0EBA">
        <w:rPr>
          <w:sz w:val="24"/>
          <w:szCs w:val="24"/>
          <w:shd w:val="clear" w:color="auto" w:fill="FFFFFF"/>
        </w:rPr>
        <w:lastRenderedPageBreak/>
        <w:t>К школе сегодня предъявляются высокие требования, поэтому развитие способностей школьников является одной из приоритетных задач современного образования. В рамках классно – урочной системы не удаётся организовать работу с более успешными детьми. От класса к классу у них снижается мотивация к обучению и как следствие результативность. А требование общества к результатам образования повышаются, в связи с необходимостью повышения социально – экономического потенциала государства. Поэтому, р</w:t>
      </w:r>
      <w:r w:rsidRPr="003D0EBA">
        <w:rPr>
          <w:b/>
          <w:sz w:val="24"/>
          <w:szCs w:val="24"/>
        </w:rPr>
        <w:t>абота с одарёнными детьми</w:t>
      </w:r>
      <w:r w:rsidRPr="003D0EBA">
        <w:rPr>
          <w:sz w:val="24"/>
          <w:szCs w:val="24"/>
        </w:rPr>
        <w:t xml:space="preserve"> осуществляется в следующих направлениях:</w:t>
      </w:r>
    </w:p>
    <w:p w:rsidR="00F91AC9" w:rsidRPr="003D0EBA" w:rsidRDefault="00F91AC9" w:rsidP="00F91AC9">
      <w:pPr>
        <w:numPr>
          <w:ilvl w:val="0"/>
          <w:numId w:val="31"/>
        </w:numPr>
        <w:ind w:left="-567" w:firstLine="425"/>
        <w:rPr>
          <w:sz w:val="24"/>
          <w:szCs w:val="24"/>
        </w:rPr>
      </w:pPr>
      <w:r w:rsidRPr="003D0EBA">
        <w:rPr>
          <w:sz w:val="24"/>
          <w:szCs w:val="24"/>
        </w:rPr>
        <w:t xml:space="preserve">Выявление способных детей, в отношении которых есть надежда на качественный скачок в развитии их способностей. Работа с одарѐнными детьми ведется на уроках и во внеурочное время.                                                                        </w:t>
      </w:r>
    </w:p>
    <w:p w:rsidR="00F91AC9" w:rsidRPr="003D0EBA" w:rsidRDefault="00F91AC9" w:rsidP="00F91AC9">
      <w:pPr>
        <w:numPr>
          <w:ilvl w:val="0"/>
          <w:numId w:val="31"/>
        </w:numPr>
        <w:ind w:left="-567" w:firstLine="425"/>
        <w:rPr>
          <w:sz w:val="24"/>
          <w:szCs w:val="24"/>
        </w:rPr>
      </w:pPr>
      <w:r w:rsidRPr="003D0EBA">
        <w:rPr>
          <w:sz w:val="24"/>
          <w:szCs w:val="24"/>
        </w:rPr>
        <w:t xml:space="preserve">Составление  плана работы с одаренными детьми.                                                        </w:t>
      </w:r>
    </w:p>
    <w:p w:rsidR="00F91AC9" w:rsidRPr="003D0EBA" w:rsidRDefault="00F91AC9" w:rsidP="00F91AC9">
      <w:pPr>
        <w:ind w:left="-567" w:firstLine="425"/>
        <w:rPr>
          <w:sz w:val="24"/>
          <w:szCs w:val="24"/>
        </w:rPr>
      </w:pPr>
      <w:r w:rsidRPr="003D0EBA">
        <w:rPr>
          <w:sz w:val="24"/>
          <w:szCs w:val="24"/>
        </w:rPr>
        <w:t xml:space="preserve">В работе с одарёнными детьми использовались следующие формы работы: </w:t>
      </w:r>
    </w:p>
    <w:p w:rsidR="00F91AC9" w:rsidRPr="003D0EBA" w:rsidRDefault="00F91AC9" w:rsidP="00F91AC9">
      <w:pPr>
        <w:pStyle w:val="af0"/>
        <w:numPr>
          <w:ilvl w:val="0"/>
          <w:numId w:val="32"/>
        </w:numPr>
        <w:spacing w:after="0" w:line="240" w:lineRule="auto"/>
        <w:ind w:left="-567" w:firstLine="425"/>
        <w:rPr>
          <w:sz w:val="24"/>
          <w:szCs w:val="24"/>
        </w:rPr>
      </w:pPr>
      <w:r w:rsidRPr="003D0EBA">
        <w:rPr>
          <w:sz w:val="24"/>
          <w:szCs w:val="24"/>
        </w:rPr>
        <w:t xml:space="preserve">индивидуальный подход на уроках, проведение нестандартных форм уроков;                                                                                                                                    дополнительные занятия с одарёнными обучающимися, подготовка к олимпиадам, интеллектуальным играм, дискуссии, консультации. </w:t>
      </w:r>
    </w:p>
    <w:p w:rsidR="00F91AC9" w:rsidRPr="003D0EBA" w:rsidRDefault="00F91AC9" w:rsidP="00F91AC9">
      <w:pPr>
        <w:ind w:left="-567" w:firstLine="425"/>
        <w:rPr>
          <w:sz w:val="24"/>
          <w:szCs w:val="24"/>
        </w:rPr>
      </w:pPr>
      <w:r w:rsidRPr="003D0EBA">
        <w:rPr>
          <w:sz w:val="24"/>
          <w:szCs w:val="24"/>
        </w:rPr>
        <w:t xml:space="preserve">В своей работе  учителя используют современные средства информации (интернет, электронные энциклопедии).                                                                          </w:t>
      </w:r>
    </w:p>
    <w:p w:rsidR="00F91AC9" w:rsidRPr="003D0EBA" w:rsidRDefault="00F91AC9" w:rsidP="00F91AC9">
      <w:pPr>
        <w:pStyle w:val="1a"/>
        <w:spacing w:after="0" w:line="240" w:lineRule="auto"/>
        <w:ind w:left="-567" w:firstLine="425"/>
        <w:jc w:val="both"/>
        <w:rPr>
          <w:rFonts w:ascii="Times New Roman" w:hAnsi="Times New Roman" w:cs="Times New Roman"/>
          <w:bCs/>
          <w:sz w:val="24"/>
          <w:szCs w:val="24"/>
        </w:rPr>
      </w:pPr>
      <w:r w:rsidRPr="003D0EBA">
        <w:rPr>
          <w:rFonts w:ascii="Times New Roman" w:eastAsia="Times New Roman" w:hAnsi="Times New Roman" w:cs="Times New Roman"/>
          <w:bCs/>
          <w:sz w:val="24"/>
          <w:szCs w:val="24"/>
        </w:rPr>
        <w:t>Все учащиеся начальной школы зарегистрированы</w:t>
      </w:r>
      <w:r w:rsidRPr="003D0EBA">
        <w:rPr>
          <w:rFonts w:ascii="Times New Roman" w:hAnsi="Times New Roman" w:cs="Times New Roman"/>
          <w:color w:val="1A1A1A"/>
          <w:sz w:val="24"/>
          <w:szCs w:val="24"/>
        </w:rPr>
        <w:t xml:space="preserve"> в онлайн платформах Учи.ру, Якласс, где ученики начальной школы всей России изучают математику, русский язык, окружающий мир в интерактивной форме. Учи.ру строит диалог с учеником. Система реагирует на действия ученика и в случае правильного решения хвалит его и предлагает новое задание, а в случае ошибки задает уточняющие вопросы, которые помогают ученику прийти к верному решению. Благодаря тому, что Учи.ру отслеживает успехи каждого ученика, он получает только те задания, которые направлены на качественное улучшение его знаний. Учи.ру устроен таким образом, чтобы ученик изучал материал, переходя от темы к теме до полного усвоения курса. После прохождения уроков ученик с легкостью справляется с заданиями любого типа из школьных учебников. Наши ребята с удовольствием принимают участие во всероссийских и международных онлайн – олимпиадах по данным предметам</w:t>
      </w:r>
      <w:r w:rsidRPr="003D0EBA">
        <w:rPr>
          <w:rFonts w:ascii="Times New Roman" w:hAnsi="Times New Roman" w:cs="Times New Roman"/>
          <w:sz w:val="24"/>
          <w:szCs w:val="24"/>
        </w:rPr>
        <w:t xml:space="preserve">, сначала в пробном, затем в основном туре. На выполнение заданий было дано 60 минут. Результаты пробного тура не влияли на результаты основного. Участие в олимпиаде полностью бесплатно. </w:t>
      </w:r>
      <w:r w:rsidRPr="003D0EBA">
        <w:rPr>
          <w:rFonts w:ascii="Times New Roman" w:hAnsi="Times New Roman" w:cs="Times New Roman"/>
          <w:bCs/>
          <w:sz w:val="24"/>
          <w:szCs w:val="24"/>
        </w:rPr>
        <w:t xml:space="preserve">В личных кабинетах учителей и учеников публикуются электронные дипломы, грамоты, сертификаты. Учителя </w:t>
      </w:r>
      <w:r w:rsidRPr="003D0EBA">
        <w:rPr>
          <w:rFonts w:ascii="Times New Roman" w:hAnsi="Times New Roman" w:cs="Times New Roman"/>
          <w:sz w:val="24"/>
          <w:szCs w:val="24"/>
        </w:rPr>
        <w:t xml:space="preserve">Зайцева Е.А., Гаспарян Г.П. Грицинина С.П., Кравцун М.Г.,  Куричева Л.В., Васильева Н.Н., Юресько Т.А.,   Бодло О.А., Филь   А.А., </w:t>
      </w:r>
      <w:r w:rsidRPr="003D0EBA">
        <w:rPr>
          <w:rFonts w:ascii="Times New Roman" w:hAnsi="Times New Roman" w:cs="Times New Roman"/>
          <w:bCs/>
          <w:sz w:val="24"/>
          <w:szCs w:val="24"/>
        </w:rPr>
        <w:t xml:space="preserve">получают </w:t>
      </w:r>
      <w:r w:rsidRPr="003D0EBA">
        <w:rPr>
          <w:rFonts w:ascii="Times New Roman" w:hAnsi="Times New Roman" w:cs="Times New Roman"/>
          <w:b/>
          <w:bCs/>
          <w:sz w:val="24"/>
          <w:szCs w:val="24"/>
        </w:rPr>
        <w:t>Благодарственные письма</w:t>
      </w:r>
      <w:r w:rsidRPr="003D0EBA">
        <w:rPr>
          <w:rFonts w:ascii="Times New Roman" w:hAnsi="Times New Roman" w:cs="Times New Roman"/>
          <w:bCs/>
          <w:sz w:val="24"/>
          <w:szCs w:val="24"/>
        </w:rPr>
        <w:t xml:space="preserve"> от Оргко                                                  митета Олимпиады «ПЛЮС» за успешные выступления учеников на олимпиадах, а так же </w:t>
      </w:r>
      <w:r w:rsidRPr="003D0EBA">
        <w:rPr>
          <w:rFonts w:ascii="Times New Roman" w:hAnsi="Times New Roman" w:cs="Times New Roman"/>
          <w:b/>
          <w:bCs/>
          <w:sz w:val="24"/>
          <w:szCs w:val="24"/>
        </w:rPr>
        <w:t xml:space="preserve">Сертификаты </w:t>
      </w:r>
      <w:r w:rsidRPr="003D0EBA">
        <w:rPr>
          <w:rFonts w:ascii="Times New Roman" w:hAnsi="Times New Roman" w:cs="Times New Roman"/>
          <w:bCs/>
          <w:sz w:val="24"/>
          <w:szCs w:val="24"/>
        </w:rPr>
        <w:t xml:space="preserve">от Интерактивной образовательной платформы </w:t>
      </w:r>
      <w:r w:rsidRPr="003D0EBA">
        <w:rPr>
          <w:rFonts w:ascii="Times New Roman" w:hAnsi="Times New Roman" w:cs="Times New Roman"/>
          <w:bCs/>
          <w:sz w:val="24"/>
          <w:szCs w:val="24"/>
          <w:lang w:val="en-US"/>
        </w:rPr>
        <w:t>UCHI</w:t>
      </w:r>
      <w:r w:rsidRPr="003D0EBA">
        <w:rPr>
          <w:rFonts w:ascii="Times New Roman" w:hAnsi="Times New Roman" w:cs="Times New Roman"/>
          <w:bCs/>
          <w:sz w:val="24"/>
          <w:szCs w:val="24"/>
        </w:rPr>
        <w:t>.</w:t>
      </w:r>
      <w:r w:rsidRPr="003D0EBA">
        <w:rPr>
          <w:rFonts w:ascii="Times New Roman" w:hAnsi="Times New Roman" w:cs="Times New Roman"/>
          <w:bCs/>
          <w:sz w:val="24"/>
          <w:szCs w:val="24"/>
          <w:lang w:val="en-US"/>
        </w:rPr>
        <w:t>RU</w:t>
      </w:r>
      <w:r w:rsidRPr="003D0EBA">
        <w:rPr>
          <w:rFonts w:ascii="Times New Roman" w:hAnsi="Times New Roman" w:cs="Times New Roman"/>
          <w:bCs/>
          <w:sz w:val="24"/>
          <w:szCs w:val="24"/>
        </w:rPr>
        <w:t xml:space="preserve"> за достижения высоких образовательных результатов и внедрение ИКТ в образовательный процесс.</w:t>
      </w:r>
    </w:p>
    <w:p w:rsidR="00F91AC9" w:rsidRPr="003D0EBA" w:rsidRDefault="00F91AC9" w:rsidP="00F91AC9">
      <w:pPr>
        <w:ind w:left="-567" w:firstLine="425"/>
        <w:jc w:val="both"/>
        <w:rPr>
          <w:sz w:val="24"/>
          <w:szCs w:val="24"/>
        </w:rPr>
      </w:pPr>
      <w:r w:rsidRPr="003D0EBA">
        <w:rPr>
          <w:sz w:val="24"/>
          <w:szCs w:val="24"/>
        </w:rPr>
        <w:t>Учащиеся начальных классов члены научного общества учащихся «Академия», занимающихся научно-исследовательской деятельностью. Члены методического объединения: Грицинина С.П., Зайцева Е.А., Куричева Л.В., Бурко Л.В. обеспечили активное участие обучающихся в школьном и муниципальном этапах Всероссийской предметной олимпиады.</w:t>
      </w:r>
    </w:p>
    <w:p w:rsidR="00F91AC9" w:rsidRPr="003D0EBA" w:rsidRDefault="00F91AC9" w:rsidP="00F91AC9">
      <w:pPr>
        <w:ind w:left="-567" w:firstLine="425"/>
        <w:jc w:val="both"/>
        <w:rPr>
          <w:sz w:val="24"/>
          <w:szCs w:val="24"/>
        </w:rPr>
      </w:pPr>
      <w:r w:rsidRPr="003D0EBA">
        <w:rPr>
          <w:sz w:val="24"/>
          <w:szCs w:val="24"/>
        </w:rPr>
        <w:t xml:space="preserve">     Учителя систематически занимаются повышением квалификации, в том числе и по своей инициативе.   Программный материал выполнен во всех классах</w:t>
      </w:r>
    </w:p>
    <w:p w:rsidR="00F91AC9" w:rsidRPr="003D0EBA" w:rsidRDefault="00F91AC9" w:rsidP="00F91AC9">
      <w:pPr>
        <w:ind w:left="-567" w:firstLine="425"/>
        <w:jc w:val="both"/>
        <w:rPr>
          <w:sz w:val="24"/>
          <w:szCs w:val="24"/>
        </w:rPr>
      </w:pPr>
      <w:r w:rsidRPr="003D0EBA">
        <w:rPr>
          <w:sz w:val="24"/>
          <w:szCs w:val="24"/>
        </w:rPr>
        <w:t xml:space="preserve">Все члены МО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«учитель-ученик-родители» в свете решения конфликтных ситуаций и создания благоприятных условий для всех сторон. Члены МО принимали активное участие в работе педсоветов, совещаний при директоре. </w:t>
      </w:r>
    </w:p>
    <w:p w:rsidR="00F91AC9" w:rsidRPr="003D0EBA" w:rsidRDefault="00F91AC9" w:rsidP="00F91AC9">
      <w:pPr>
        <w:ind w:left="-567" w:firstLine="425"/>
        <w:jc w:val="both"/>
        <w:rPr>
          <w:sz w:val="24"/>
          <w:szCs w:val="24"/>
        </w:rPr>
      </w:pPr>
      <w:r w:rsidRPr="003D0EBA">
        <w:rPr>
          <w:sz w:val="24"/>
          <w:szCs w:val="24"/>
        </w:rPr>
        <w:t>В течение прошедшего времени   всем членам МО оказывалась методическая помощь в зависимости от способностей и возможностей конкретного учителя, проводилось взаимопосещение уроков.</w:t>
      </w:r>
    </w:p>
    <w:p w:rsidR="00F91AC9" w:rsidRPr="003D0EBA" w:rsidRDefault="00F91AC9" w:rsidP="00F91AC9">
      <w:pPr>
        <w:ind w:left="-567" w:firstLine="425"/>
        <w:jc w:val="both"/>
        <w:rPr>
          <w:sz w:val="24"/>
          <w:szCs w:val="24"/>
        </w:rPr>
      </w:pPr>
      <w:r w:rsidRPr="003D0EBA">
        <w:rPr>
          <w:sz w:val="24"/>
          <w:szCs w:val="24"/>
        </w:rPr>
        <w:t>Внутри МО проводились проверки тематического планирования, поурочных планов, рабочих тетрадей, выполнение единых требований к устной и письменной речи, выполнение нормы домашних заданий.</w:t>
      </w:r>
    </w:p>
    <w:p w:rsidR="00F91AC9" w:rsidRPr="003D0EBA" w:rsidRDefault="00F91AC9" w:rsidP="00F91AC9">
      <w:pPr>
        <w:ind w:left="-567" w:firstLine="425"/>
        <w:jc w:val="both"/>
        <w:rPr>
          <w:sz w:val="24"/>
          <w:szCs w:val="24"/>
        </w:rPr>
      </w:pPr>
      <w:r w:rsidRPr="003D0EBA">
        <w:rPr>
          <w:sz w:val="24"/>
          <w:szCs w:val="24"/>
        </w:rPr>
        <w:t xml:space="preserve">С целью применения информационно-коммуникационных технологий  члены МО продолжили создавать информационную копилку: презентации по различным темам начальной школы, открытые уроки, классные часы, внеклассные мероприятия, родительские собрания. </w:t>
      </w:r>
    </w:p>
    <w:p w:rsidR="00F91AC9" w:rsidRPr="003D0EBA" w:rsidRDefault="00F91AC9" w:rsidP="00F91AC9">
      <w:pPr>
        <w:ind w:left="-567" w:firstLine="425"/>
        <w:jc w:val="both"/>
        <w:rPr>
          <w:sz w:val="24"/>
          <w:szCs w:val="24"/>
        </w:rPr>
      </w:pPr>
      <w:r w:rsidRPr="003D0EBA">
        <w:rPr>
          <w:sz w:val="24"/>
          <w:szCs w:val="24"/>
        </w:rPr>
        <w:lastRenderedPageBreak/>
        <w:t>Активно и целенаправленно проводилась внеклассная работа по теме :</w:t>
      </w:r>
      <w:r w:rsidRPr="003D0EBA">
        <w:rPr>
          <w:b/>
          <w:i/>
          <w:sz w:val="24"/>
          <w:szCs w:val="24"/>
          <w:u w:val="single"/>
        </w:rPr>
        <w:t xml:space="preserve"> </w:t>
      </w:r>
      <w:r w:rsidRPr="003D0EBA">
        <w:rPr>
          <w:i/>
          <w:sz w:val="24"/>
          <w:szCs w:val="24"/>
          <w:u w:val="single"/>
        </w:rPr>
        <w:t>«Калейдоскоп наук в начальной школе».</w:t>
      </w:r>
      <w:r w:rsidRPr="003D0EBA">
        <w:rPr>
          <w:sz w:val="24"/>
          <w:szCs w:val="24"/>
        </w:rPr>
        <w:t xml:space="preserve">   Основные цели  проведения внеклассной работы : развитие познавательной активности учащихся, формирование положительной мотивации к учению , вовлечение всех детей в процесс обучения и воспитания через занимательные формы проведения уроков и мероприятий, формирование эстетической культуры и вкуса;</w:t>
      </w:r>
    </w:p>
    <w:p w:rsidR="00F91AC9" w:rsidRPr="003D0EBA" w:rsidRDefault="00F91AC9" w:rsidP="00F91AC9">
      <w:pPr>
        <w:ind w:left="-567" w:firstLine="425"/>
        <w:jc w:val="both"/>
        <w:rPr>
          <w:sz w:val="24"/>
          <w:szCs w:val="24"/>
        </w:rPr>
      </w:pPr>
      <w:r w:rsidRPr="003D0EBA">
        <w:rPr>
          <w:sz w:val="24"/>
          <w:szCs w:val="24"/>
        </w:rPr>
        <w:t xml:space="preserve">         Члены МО учителей начальных классов вместе со своими обучающимися принимали активное участие во всех школьных и районных  внеклассных мероприятиях.  (День Здоровья, конкурс поделок и рисунков  «Золотая осень», выставка  поделок и  рисунков   «Подарок маме»,     День Матери, Смотр строя и песни, посвящённый Дню Победы).  Необходимо отметить активное  участие учащихся начальных классов во всех мероприятиях, проводимых в рамках внеклассной работы учителей – предметников.</w:t>
      </w:r>
      <w:r w:rsidRPr="003D0EBA">
        <w:rPr>
          <w:sz w:val="24"/>
          <w:szCs w:val="24"/>
          <w:lang w:val="tn-ZA"/>
        </w:rPr>
        <w:t xml:space="preserve"> </w:t>
      </w:r>
    </w:p>
    <w:p w:rsidR="00F91AC9" w:rsidRPr="003D0EBA" w:rsidRDefault="00F91AC9" w:rsidP="00F91AC9">
      <w:pPr>
        <w:shd w:val="clear" w:color="auto" w:fill="FFFFFF"/>
        <w:ind w:left="-567" w:firstLine="425"/>
        <w:jc w:val="both"/>
        <w:rPr>
          <w:color w:val="000000"/>
          <w:sz w:val="24"/>
          <w:szCs w:val="24"/>
        </w:rPr>
      </w:pPr>
      <w:r w:rsidRPr="003D0EBA">
        <w:rPr>
          <w:b/>
          <w:bCs/>
          <w:i/>
          <w:iCs/>
          <w:color w:val="000000"/>
          <w:sz w:val="24"/>
          <w:szCs w:val="24"/>
        </w:rPr>
        <w:t>Внеурочная работа</w:t>
      </w:r>
    </w:p>
    <w:p w:rsidR="00F91AC9" w:rsidRPr="003D0EBA" w:rsidRDefault="00F91AC9" w:rsidP="00F91AC9">
      <w:pPr>
        <w:shd w:val="clear" w:color="auto" w:fill="FFFFFF"/>
        <w:ind w:left="-567" w:firstLine="425"/>
        <w:jc w:val="both"/>
        <w:rPr>
          <w:color w:val="000000"/>
          <w:sz w:val="24"/>
          <w:szCs w:val="24"/>
        </w:rPr>
      </w:pPr>
      <w:r w:rsidRPr="003D0EBA">
        <w:rPr>
          <w:b/>
          <w:bCs/>
          <w:i/>
          <w:iCs/>
          <w:color w:val="000000"/>
          <w:sz w:val="24"/>
          <w:szCs w:val="24"/>
        </w:rPr>
        <w:t>Цель</w:t>
      </w:r>
      <w:r w:rsidRPr="003D0EBA">
        <w:rPr>
          <w:b/>
          <w:bCs/>
          <w:color w:val="000000"/>
          <w:sz w:val="24"/>
          <w:szCs w:val="24"/>
        </w:rPr>
        <w:t xml:space="preserve"> </w:t>
      </w:r>
      <w:r w:rsidRPr="003D0EBA">
        <w:rPr>
          <w:color w:val="000000"/>
          <w:sz w:val="24"/>
          <w:szCs w:val="24"/>
        </w:rPr>
        <w:t>внеурочной деятельности,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F91AC9" w:rsidRPr="003D0EBA" w:rsidRDefault="00F91AC9" w:rsidP="00F91AC9">
      <w:pPr>
        <w:shd w:val="clear" w:color="auto" w:fill="FFFFFF"/>
        <w:ind w:left="-567" w:firstLine="425"/>
        <w:jc w:val="both"/>
        <w:rPr>
          <w:color w:val="000000"/>
          <w:sz w:val="24"/>
          <w:szCs w:val="24"/>
        </w:rPr>
      </w:pPr>
      <w:r w:rsidRPr="003D0EBA">
        <w:rPr>
          <w:color w:val="000000"/>
          <w:sz w:val="24"/>
          <w:szCs w:val="24"/>
        </w:rPr>
        <w:t xml:space="preserve">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обучающихся; внедрению и освоению учащимися информационно – компьютерных технологий; формированию универсальных учебных действий у учащихся. </w:t>
      </w:r>
    </w:p>
    <w:p w:rsidR="00F91AC9" w:rsidRPr="003D0EBA" w:rsidRDefault="00F91AC9" w:rsidP="00F91AC9">
      <w:pPr>
        <w:shd w:val="clear" w:color="auto" w:fill="FFFFFF"/>
        <w:ind w:left="-567" w:firstLine="425"/>
        <w:jc w:val="both"/>
        <w:rPr>
          <w:color w:val="000000"/>
          <w:sz w:val="24"/>
          <w:szCs w:val="24"/>
        </w:rPr>
      </w:pPr>
      <w:r w:rsidRPr="003D0EBA">
        <w:rPr>
          <w:color w:val="000000"/>
          <w:sz w:val="24"/>
          <w:szCs w:val="24"/>
        </w:rPr>
        <w:t xml:space="preserve">Таким образом, анализ работы методического объединения за 2022-2023 учебный год показал, что запланированный план работы ШМО выполнен. Тематика заседаний отражает основные проблемные вопросы, стоящие перед методическим объединением. Заседания тщательно продумываются и готовятся. Выступления и выводы основываются на практических результатах. Учителя стараются создать наиболее благоприятные условия для развития учащихся с высоким уровнем интеллекта, проявляющих интерес к изучению предметов. 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 </w:t>
      </w:r>
    </w:p>
    <w:p w:rsidR="00F91AC9" w:rsidRPr="003D0EBA" w:rsidRDefault="00F91AC9" w:rsidP="00F91AC9">
      <w:pPr>
        <w:shd w:val="clear" w:color="auto" w:fill="FFFFFF"/>
        <w:ind w:left="-567" w:firstLine="425"/>
        <w:jc w:val="both"/>
        <w:rPr>
          <w:b/>
          <w:bCs/>
          <w:i/>
          <w:iCs/>
          <w:color w:val="000000"/>
          <w:sz w:val="24"/>
          <w:szCs w:val="24"/>
        </w:rPr>
      </w:pPr>
      <w:r w:rsidRPr="003D0EBA">
        <w:rPr>
          <w:color w:val="000000"/>
          <w:sz w:val="24"/>
          <w:szCs w:val="24"/>
        </w:rPr>
        <w:t xml:space="preserve">Можно сделать </w:t>
      </w:r>
      <w:r w:rsidRPr="003D0EBA">
        <w:rPr>
          <w:b/>
          <w:bCs/>
          <w:i/>
          <w:iCs/>
          <w:color w:val="000000"/>
          <w:sz w:val="24"/>
          <w:szCs w:val="24"/>
        </w:rPr>
        <w:t>выводы:</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Все педагоги своевременно проходят курсы повышения квалификации.</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 xml:space="preserve">Педагоги старались оказывать методическую помощь друг другу. </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Овладевали навыками самоанализа учебной деятельности, изучению новых технологий обучения и контроля.</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Повышали свою квалификацию</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Обменивались и распространяли опыт</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Велась работа по накоплению методической копилки в МО, способствующая повышению профессионализма.</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Проходило взаимопосещение уроков.</w:t>
      </w:r>
    </w:p>
    <w:p w:rsidR="00F91AC9" w:rsidRPr="003D0EBA" w:rsidRDefault="00F91AC9" w:rsidP="00F91AC9">
      <w:pPr>
        <w:numPr>
          <w:ilvl w:val="0"/>
          <w:numId w:val="33"/>
        </w:numPr>
        <w:shd w:val="clear" w:color="auto" w:fill="FFFFFF"/>
        <w:ind w:left="-567" w:firstLine="425"/>
        <w:jc w:val="both"/>
        <w:rPr>
          <w:color w:val="000000"/>
          <w:sz w:val="24"/>
          <w:szCs w:val="24"/>
        </w:rPr>
      </w:pPr>
      <w:r w:rsidRPr="003D0EBA">
        <w:rPr>
          <w:color w:val="000000"/>
          <w:sz w:val="24"/>
          <w:szCs w:val="24"/>
        </w:rPr>
        <w:t>Организована была работа со слабоуспевающими и одарёнными детьми.</w:t>
      </w:r>
    </w:p>
    <w:p w:rsidR="00F91AC9" w:rsidRPr="003D0EBA" w:rsidRDefault="00F91AC9" w:rsidP="00F91AC9">
      <w:pPr>
        <w:ind w:left="-567" w:firstLine="425"/>
        <w:jc w:val="both"/>
        <w:rPr>
          <w:sz w:val="24"/>
          <w:szCs w:val="24"/>
        </w:rPr>
      </w:pPr>
      <w:r w:rsidRPr="003D0EBA">
        <w:rPr>
          <w:sz w:val="24"/>
          <w:szCs w:val="24"/>
        </w:rPr>
        <w:t xml:space="preserve">       План работы, намеченный на 2022-2023учебный год, реализован полностью.</w:t>
      </w:r>
      <w:r w:rsidRPr="003D0EBA">
        <w:rPr>
          <w:sz w:val="24"/>
          <w:szCs w:val="24"/>
          <w:lang w:val="tn-ZA"/>
        </w:rPr>
        <w:t xml:space="preserve">  </w:t>
      </w:r>
    </w:p>
    <w:p w:rsidR="00F91AC9" w:rsidRPr="003D0EBA" w:rsidRDefault="00F91AC9" w:rsidP="00F91AC9">
      <w:pPr>
        <w:ind w:left="-567" w:firstLine="425"/>
        <w:jc w:val="both"/>
        <w:rPr>
          <w:sz w:val="24"/>
          <w:szCs w:val="24"/>
        </w:rPr>
      </w:pPr>
    </w:p>
    <w:p w:rsidR="00F91AC9" w:rsidRPr="003D0EBA" w:rsidRDefault="00F91AC9" w:rsidP="00F91AC9">
      <w:pPr>
        <w:ind w:left="-567" w:firstLine="425"/>
        <w:jc w:val="both"/>
        <w:rPr>
          <w:b/>
          <w:sz w:val="24"/>
          <w:szCs w:val="24"/>
          <w:u w:val="single"/>
        </w:rPr>
      </w:pPr>
      <w:r w:rsidRPr="003D0EBA">
        <w:rPr>
          <w:sz w:val="24"/>
          <w:szCs w:val="24"/>
        </w:rPr>
        <w:t xml:space="preserve">     </w:t>
      </w:r>
      <w:r w:rsidRPr="003D0EBA">
        <w:rPr>
          <w:b/>
          <w:sz w:val="24"/>
          <w:szCs w:val="24"/>
          <w:u w:val="single"/>
        </w:rPr>
        <w:t>На  следующий  2023-2024 учебный год члены МО поставили задачи:</w:t>
      </w:r>
    </w:p>
    <w:p w:rsidR="00F91AC9" w:rsidRPr="003D0EBA" w:rsidRDefault="00F91AC9" w:rsidP="00F91AC9">
      <w:pPr>
        <w:ind w:left="-567" w:firstLine="425"/>
        <w:jc w:val="both"/>
        <w:rPr>
          <w:sz w:val="24"/>
          <w:szCs w:val="24"/>
        </w:rPr>
      </w:pPr>
    </w:p>
    <w:p w:rsidR="00F91AC9" w:rsidRPr="003D0EBA" w:rsidRDefault="00F91AC9" w:rsidP="00F91AC9">
      <w:pPr>
        <w:numPr>
          <w:ilvl w:val="0"/>
          <w:numId w:val="34"/>
        </w:numPr>
        <w:ind w:left="-567" w:firstLine="425"/>
        <w:jc w:val="both"/>
        <w:rPr>
          <w:sz w:val="24"/>
          <w:szCs w:val="24"/>
        </w:rPr>
      </w:pPr>
      <w:r w:rsidRPr="003D0EBA">
        <w:rPr>
          <w:sz w:val="24"/>
          <w:szCs w:val="24"/>
        </w:rPr>
        <w:t>Использовать здоровье сберегающие, инновационные технологии, способствующие повышению качества образования.</w:t>
      </w:r>
    </w:p>
    <w:p w:rsidR="00F91AC9" w:rsidRPr="003D0EBA" w:rsidRDefault="00F91AC9" w:rsidP="00F91AC9">
      <w:pPr>
        <w:pStyle w:val="af0"/>
        <w:ind w:left="-567" w:firstLine="425"/>
        <w:rPr>
          <w:sz w:val="24"/>
          <w:szCs w:val="24"/>
        </w:rPr>
      </w:pPr>
    </w:p>
    <w:p w:rsidR="00F91AC9" w:rsidRPr="003D0EBA" w:rsidRDefault="00F91AC9" w:rsidP="00F91AC9">
      <w:pPr>
        <w:ind w:left="-567" w:firstLine="425"/>
        <w:jc w:val="both"/>
        <w:rPr>
          <w:sz w:val="24"/>
          <w:szCs w:val="24"/>
        </w:rPr>
      </w:pPr>
      <w:r w:rsidRPr="003D0EBA">
        <w:rPr>
          <w:sz w:val="24"/>
          <w:szCs w:val="24"/>
        </w:rPr>
        <w:lastRenderedPageBreak/>
        <w:t>3.Учителям 4-х  классов учесть   итоги  внутришкольного контроля, разработать конкретные рекомендации по устранению пробелов в знаниях учащихся, выявленных в ходе проведения диагностического входного  контроля, активно готовить обучающихся к ВПР.</w:t>
      </w:r>
    </w:p>
    <w:p w:rsidR="00F91AC9" w:rsidRPr="003D0EBA" w:rsidRDefault="00F91AC9" w:rsidP="00F91AC9">
      <w:pPr>
        <w:ind w:left="-567" w:firstLine="425"/>
        <w:jc w:val="both"/>
        <w:rPr>
          <w:sz w:val="24"/>
          <w:szCs w:val="24"/>
        </w:rPr>
      </w:pPr>
    </w:p>
    <w:p w:rsidR="00F91AC9" w:rsidRPr="003D0EBA" w:rsidRDefault="00F91AC9" w:rsidP="00F91AC9">
      <w:pPr>
        <w:ind w:left="-567" w:firstLine="425"/>
        <w:jc w:val="both"/>
        <w:rPr>
          <w:sz w:val="24"/>
          <w:szCs w:val="24"/>
        </w:rPr>
      </w:pPr>
      <w:r w:rsidRPr="003D0EBA">
        <w:rPr>
          <w:sz w:val="24"/>
          <w:szCs w:val="24"/>
        </w:rPr>
        <w:t>4.Учителям  давать дифференцированные домашние задания; на уроке создавать ситуацию успеха для всех учеников, тем самым готовя их к самореализации в современных условиях  обучения.</w:t>
      </w:r>
    </w:p>
    <w:p w:rsidR="00F91AC9" w:rsidRPr="003D0EBA" w:rsidRDefault="00F91AC9" w:rsidP="00F91AC9">
      <w:pPr>
        <w:ind w:left="-567" w:firstLine="425"/>
        <w:jc w:val="both"/>
        <w:rPr>
          <w:sz w:val="24"/>
          <w:szCs w:val="24"/>
        </w:rPr>
      </w:pPr>
    </w:p>
    <w:p w:rsidR="00F91AC9" w:rsidRPr="00423856" w:rsidRDefault="00F91AC9" w:rsidP="00F91AC9">
      <w:pPr>
        <w:ind w:left="-567" w:firstLine="425"/>
        <w:jc w:val="both"/>
        <w:rPr>
          <w:sz w:val="24"/>
          <w:szCs w:val="24"/>
        </w:rPr>
      </w:pPr>
      <w:r w:rsidRPr="003D0EBA">
        <w:rPr>
          <w:sz w:val="24"/>
          <w:szCs w:val="24"/>
        </w:rPr>
        <w:t>5.Усилить практическую направленность  внеклассной и воспитательной работы по оздоровлению детей.</w:t>
      </w:r>
    </w:p>
    <w:p w:rsidR="00F91AC9" w:rsidRPr="00423856" w:rsidRDefault="00F91AC9" w:rsidP="00F91AC9">
      <w:pPr>
        <w:rPr>
          <w:b/>
          <w:bCs/>
          <w:sz w:val="24"/>
          <w:szCs w:val="24"/>
        </w:rPr>
      </w:pPr>
    </w:p>
    <w:p w:rsidR="00F91AC9" w:rsidRDefault="00F91AC9" w:rsidP="00F91AC9">
      <w:pPr>
        <w:shd w:val="clear" w:color="auto" w:fill="FFFFFF"/>
        <w:ind w:right="-1044"/>
        <w:jc w:val="center"/>
        <w:rPr>
          <w:b/>
          <w:bCs/>
          <w:sz w:val="24"/>
          <w:szCs w:val="24"/>
        </w:rPr>
      </w:pPr>
      <w:r w:rsidRPr="00937104">
        <w:rPr>
          <w:b/>
          <w:bCs/>
          <w:sz w:val="24"/>
          <w:szCs w:val="24"/>
        </w:rPr>
        <w:t>7.МО учителей физической культуры и ОБЖ</w:t>
      </w:r>
    </w:p>
    <w:p w:rsidR="00F91AC9" w:rsidRPr="00D777B2" w:rsidRDefault="00F91AC9" w:rsidP="00F91AC9">
      <w:pPr>
        <w:pStyle w:val="af0"/>
        <w:spacing w:after="0" w:line="0" w:lineRule="atLeast"/>
        <w:ind w:left="0" w:firstLine="709"/>
        <w:rPr>
          <w:rFonts w:ascii="Times New Roman" w:hAnsi="Times New Roman"/>
          <w:sz w:val="24"/>
          <w:szCs w:val="24"/>
        </w:rPr>
      </w:pPr>
      <w:r w:rsidRPr="00D777B2">
        <w:rPr>
          <w:rFonts w:ascii="Times New Roman" w:hAnsi="Times New Roman"/>
          <w:sz w:val="24"/>
          <w:szCs w:val="24"/>
        </w:rPr>
        <w:t>В течение учебного года МО учителей ФК и ОБЖ  работало по проблеме «Владение способами здоровьесберегающих технологий в контакте личностно-ориентированного образования. Инновационная деятельность учителя как качество образования». Работа МО велась согласно утверждённого плана. Перед преподавателями были поставлены задачи:изучить нормативные документы, внедрить в учебный процесс современные технологии, проанализировать мониторинг по ФК И ОБЖ и темы по самообразованию.</w:t>
      </w:r>
    </w:p>
    <w:p w:rsidR="00F91AC9" w:rsidRPr="00D777B2" w:rsidRDefault="00F91AC9" w:rsidP="00F91AC9">
      <w:pPr>
        <w:pStyle w:val="af0"/>
        <w:spacing w:after="0" w:line="0" w:lineRule="atLeast"/>
        <w:ind w:left="0" w:firstLine="709"/>
        <w:rPr>
          <w:rFonts w:ascii="Times New Roman" w:hAnsi="Times New Roman"/>
          <w:sz w:val="24"/>
          <w:szCs w:val="24"/>
        </w:rPr>
      </w:pPr>
      <w:r w:rsidRPr="00D777B2">
        <w:rPr>
          <w:rFonts w:ascii="Times New Roman" w:hAnsi="Times New Roman"/>
          <w:sz w:val="24"/>
          <w:szCs w:val="24"/>
        </w:rPr>
        <w:t>Заседания МО проводились в форме семинаров, где анализировалась работа методического объединения.</w:t>
      </w:r>
    </w:p>
    <w:p w:rsidR="00F91AC9" w:rsidRPr="00D777B2" w:rsidRDefault="00F91AC9" w:rsidP="00F91AC9">
      <w:pPr>
        <w:pStyle w:val="af0"/>
        <w:spacing w:after="0" w:line="0" w:lineRule="atLeast"/>
        <w:rPr>
          <w:rFonts w:ascii="Times New Roman" w:hAnsi="Times New Roman"/>
          <w:sz w:val="24"/>
          <w:szCs w:val="24"/>
        </w:rPr>
      </w:pPr>
      <w:r w:rsidRPr="00D777B2">
        <w:rPr>
          <w:rFonts w:ascii="Times New Roman" w:hAnsi="Times New Roman"/>
          <w:sz w:val="24"/>
          <w:szCs w:val="24"/>
        </w:rPr>
        <w:t>На первом заседании обсуждались темы:</w:t>
      </w:r>
    </w:p>
    <w:p w:rsidR="00F91AC9" w:rsidRPr="00D777B2" w:rsidRDefault="00F91AC9" w:rsidP="00F91AC9">
      <w:pPr>
        <w:spacing w:line="0" w:lineRule="atLeast"/>
        <w:rPr>
          <w:bCs/>
          <w:color w:val="231F20"/>
          <w:sz w:val="24"/>
          <w:szCs w:val="24"/>
        </w:rPr>
      </w:pPr>
      <w:r w:rsidRPr="00D777B2">
        <w:rPr>
          <w:color w:val="231F20"/>
          <w:sz w:val="24"/>
          <w:szCs w:val="24"/>
        </w:rPr>
        <w:t>1) Уточнение тем самообразовательной работы учителей.</w:t>
      </w:r>
      <w:r w:rsidRPr="00D777B2">
        <w:rPr>
          <w:bCs/>
          <w:color w:val="231F20"/>
          <w:sz w:val="24"/>
          <w:szCs w:val="24"/>
        </w:rPr>
        <w:t xml:space="preserve"> Анализ  работы МО за 2021-2022г.</w:t>
      </w:r>
    </w:p>
    <w:p w:rsidR="00F91AC9" w:rsidRPr="00D777B2" w:rsidRDefault="00F91AC9" w:rsidP="00F91AC9">
      <w:pPr>
        <w:spacing w:line="0" w:lineRule="atLeast"/>
        <w:rPr>
          <w:color w:val="231F20"/>
          <w:sz w:val="24"/>
          <w:szCs w:val="24"/>
        </w:rPr>
      </w:pPr>
      <w:r w:rsidRPr="00D777B2">
        <w:rPr>
          <w:color w:val="231F20"/>
          <w:sz w:val="24"/>
          <w:szCs w:val="24"/>
        </w:rPr>
        <w:t>2) Обсуждение  плана работы МО на 2022-2023 учебный  год.</w:t>
      </w:r>
    </w:p>
    <w:p w:rsidR="00F91AC9" w:rsidRPr="00D777B2" w:rsidRDefault="00F91AC9" w:rsidP="00F91AC9">
      <w:pPr>
        <w:spacing w:line="0" w:lineRule="atLeast"/>
        <w:rPr>
          <w:sz w:val="24"/>
          <w:szCs w:val="24"/>
        </w:rPr>
      </w:pPr>
      <w:r w:rsidRPr="00D777B2">
        <w:rPr>
          <w:color w:val="231F20"/>
          <w:sz w:val="24"/>
          <w:szCs w:val="24"/>
        </w:rPr>
        <w:t>3)Планирование работы кружков и секций.</w:t>
      </w:r>
    </w:p>
    <w:p w:rsidR="00F91AC9" w:rsidRPr="00D777B2" w:rsidRDefault="00F91AC9" w:rsidP="00F91AC9">
      <w:pPr>
        <w:spacing w:line="0" w:lineRule="atLeast"/>
        <w:rPr>
          <w:color w:val="231F20"/>
          <w:sz w:val="24"/>
          <w:szCs w:val="24"/>
        </w:rPr>
      </w:pPr>
      <w:r w:rsidRPr="00D777B2">
        <w:rPr>
          <w:sz w:val="24"/>
          <w:szCs w:val="24"/>
        </w:rPr>
        <w:t>На втором заседании обсуждались темы:</w:t>
      </w:r>
    </w:p>
    <w:p w:rsidR="00F91AC9" w:rsidRPr="00D777B2" w:rsidRDefault="00F91AC9" w:rsidP="00F91AC9">
      <w:pPr>
        <w:spacing w:line="0" w:lineRule="atLeast"/>
        <w:rPr>
          <w:color w:val="231F20"/>
          <w:sz w:val="24"/>
          <w:szCs w:val="24"/>
        </w:rPr>
      </w:pPr>
      <w:r w:rsidRPr="00D777B2">
        <w:rPr>
          <w:color w:val="231F20"/>
          <w:sz w:val="24"/>
          <w:szCs w:val="24"/>
        </w:rPr>
        <w:t>1) Отчет о работе МО в 1 четверти.</w:t>
      </w:r>
    </w:p>
    <w:p w:rsidR="00F91AC9" w:rsidRPr="00D777B2" w:rsidRDefault="00F91AC9" w:rsidP="00F91AC9">
      <w:pPr>
        <w:spacing w:line="0" w:lineRule="atLeast"/>
        <w:rPr>
          <w:color w:val="231F20"/>
          <w:sz w:val="24"/>
          <w:szCs w:val="24"/>
        </w:rPr>
      </w:pPr>
      <w:r w:rsidRPr="00D777B2">
        <w:rPr>
          <w:color w:val="231F20"/>
          <w:sz w:val="24"/>
          <w:szCs w:val="24"/>
        </w:rPr>
        <w:t>2) Выступление: «</w:t>
      </w:r>
      <w:r w:rsidRPr="00D777B2">
        <w:rPr>
          <w:rFonts w:eastAsia="Calibri"/>
          <w:iCs/>
          <w:sz w:val="24"/>
          <w:szCs w:val="24"/>
          <w:lang w:bidi="en-US"/>
        </w:rPr>
        <w:t xml:space="preserve"> Структура современного урока. Условия эффективности урока. Специфика организации уроков физкультуры».</w:t>
      </w:r>
    </w:p>
    <w:p w:rsidR="00F91AC9" w:rsidRPr="00D777B2" w:rsidRDefault="00F91AC9" w:rsidP="00F91AC9">
      <w:pPr>
        <w:spacing w:line="0" w:lineRule="atLeast"/>
        <w:rPr>
          <w:sz w:val="24"/>
          <w:szCs w:val="24"/>
        </w:rPr>
      </w:pPr>
      <w:r w:rsidRPr="00D777B2">
        <w:rPr>
          <w:color w:val="231F20"/>
          <w:sz w:val="24"/>
          <w:szCs w:val="24"/>
        </w:rPr>
        <w:t>3) Анализ физического развития учащихся.</w:t>
      </w:r>
    </w:p>
    <w:p w:rsidR="00F91AC9" w:rsidRPr="00D777B2" w:rsidRDefault="00F91AC9" w:rsidP="00F91AC9">
      <w:pPr>
        <w:shd w:val="clear" w:color="auto" w:fill="FFFFFF"/>
        <w:spacing w:line="0" w:lineRule="atLeast"/>
        <w:ind w:right="11"/>
        <w:jc w:val="center"/>
        <w:rPr>
          <w:sz w:val="24"/>
          <w:szCs w:val="24"/>
        </w:rPr>
      </w:pPr>
      <w:r w:rsidRPr="00D777B2">
        <w:rPr>
          <w:sz w:val="24"/>
          <w:szCs w:val="24"/>
        </w:rPr>
        <w:t xml:space="preserve">На внеочередном заседании обсуждалась тема о выдвижение кандидатур на награждение  в 2023году  </w:t>
      </w:r>
      <w:r w:rsidRPr="00D777B2">
        <w:rPr>
          <w:bCs/>
          <w:color w:val="000000"/>
          <w:sz w:val="24"/>
          <w:szCs w:val="24"/>
        </w:rPr>
        <w:t>Благодарственным письмом министерства общего и профессионального образованияобласти</w:t>
      </w:r>
    </w:p>
    <w:p w:rsidR="00F91AC9" w:rsidRPr="00D777B2" w:rsidRDefault="00F91AC9" w:rsidP="00F91AC9">
      <w:pPr>
        <w:spacing w:line="0" w:lineRule="atLeast"/>
        <w:ind w:firstLine="709"/>
        <w:rPr>
          <w:sz w:val="24"/>
          <w:szCs w:val="24"/>
        </w:rPr>
      </w:pPr>
    </w:p>
    <w:p w:rsidR="00F91AC9" w:rsidRPr="00D777B2" w:rsidRDefault="00F91AC9" w:rsidP="00F91AC9">
      <w:pPr>
        <w:spacing w:line="0" w:lineRule="atLeast"/>
        <w:rPr>
          <w:sz w:val="24"/>
          <w:szCs w:val="24"/>
        </w:rPr>
      </w:pPr>
      <w:r w:rsidRPr="00D777B2">
        <w:rPr>
          <w:sz w:val="24"/>
          <w:szCs w:val="24"/>
        </w:rPr>
        <w:t>На третьем заседании обсуждались темы:</w:t>
      </w:r>
    </w:p>
    <w:p w:rsidR="00F91AC9" w:rsidRPr="00D777B2" w:rsidRDefault="00F91AC9" w:rsidP="00F91AC9">
      <w:pPr>
        <w:spacing w:line="0" w:lineRule="atLeast"/>
        <w:rPr>
          <w:sz w:val="24"/>
          <w:szCs w:val="24"/>
        </w:rPr>
      </w:pPr>
      <w:r w:rsidRPr="00D777B2">
        <w:rPr>
          <w:sz w:val="24"/>
          <w:szCs w:val="24"/>
        </w:rPr>
        <w:t xml:space="preserve">1. «Развитие активизации познавательных интересов учащихся».     </w:t>
      </w:r>
    </w:p>
    <w:p w:rsidR="00F91AC9" w:rsidRPr="00D777B2" w:rsidRDefault="00F91AC9" w:rsidP="00F91AC9">
      <w:pPr>
        <w:spacing w:line="0" w:lineRule="atLeast"/>
        <w:rPr>
          <w:sz w:val="24"/>
          <w:szCs w:val="24"/>
        </w:rPr>
      </w:pPr>
      <w:r w:rsidRPr="00D777B2">
        <w:rPr>
          <w:sz w:val="24"/>
          <w:szCs w:val="24"/>
        </w:rPr>
        <w:t>2.Отчет о работе м/о в 3 четверти.</w:t>
      </w:r>
    </w:p>
    <w:p w:rsidR="00F91AC9" w:rsidRPr="00D777B2" w:rsidRDefault="00F91AC9" w:rsidP="00F91AC9">
      <w:pPr>
        <w:spacing w:line="0" w:lineRule="atLeast"/>
        <w:rPr>
          <w:sz w:val="24"/>
          <w:szCs w:val="24"/>
        </w:rPr>
      </w:pPr>
      <w:r w:rsidRPr="00D777B2">
        <w:rPr>
          <w:sz w:val="24"/>
          <w:szCs w:val="24"/>
        </w:rPr>
        <w:t>3) Выступление: «Современные информационно-педагогические технологии как фактор повышения компетентности учителя физической культуры»</w:t>
      </w:r>
    </w:p>
    <w:p w:rsidR="00F91AC9" w:rsidRPr="00D777B2" w:rsidRDefault="00F91AC9" w:rsidP="00F91AC9">
      <w:pPr>
        <w:spacing w:line="0" w:lineRule="atLeast"/>
        <w:rPr>
          <w:sz w:val="24"/>
          <w:szCs w:val="24"/>
        </w:rPr>
      </w:pPr>
    </w:p>
    <w:p w:rsidR="00F91AC9" w:rsidRPr="00D777B2" w:rsidRDefault="00F91AC9" w:rsidP="00F91AC9">
      <w:pPr>
        <w:spacing w:line="0" w:lineRule="atLeast"/>
        <w:rPr>
          <w:sz w:val="24"/>
          <w:szCs w:val="24"/>
        </w:rPr>
      </w:pPr>
      <w:r w:rsidRPr="00D777B2">
        <w:rPr>
          <w:sz w:val="24"/>
          <w:szCs w:val="24"/>
        </w:rPr>
        <w:t>На четвертом заседании обсуждались темы:</w:t>
      </w:r>
    </w:p>
    <w:p w:rsidR="00F91AC9" w:rsidRPr="00D777B2" w:rsidRDefault="00F91AC9" w:rsidP="00F91AC9">
      <w:pPr>
        <w:spacing w:line="0" w:lineRule="atLeast"/>
        <w:rPr>
          <w:sz w:val="24"/>
          <w:szCs w:val="24"/>
        </w:rPr>
      </w:pPr>
      <w:r w:rsidRPr="00D777B2">
        <w:rPr>
          <w:sz w:val="24"/>
          <w:szCs w:val="24"/>
        </w:rPr>
        <w:t>1. Итоги работы МО в 4 четверти и за год.</w:t>
      </w:r>
    </w:p>
    <w:p w:rsidR="00F91AC9" w:rsidRPr="00D777B2" w:rsidRDefault="00F91AC9" w:rsidP="00F91AC9">
      <w:pPr>
        <w:spacing w:line="0" w:lineRule="atLeast"/>
        <w:rPr>
          <w:sz w:val="24"/>
          <w:szCs w:val="24"/>
        </w:rPr>
      </w:pPr>
      <w:r w:rsidRPr="00D777B2">
        <w:rPr>
          <w:sz w:val="24"/>
          <w:szCs w:val="24"/>
        </w:rPr>
        <w:t>2.Планирование работы МО на 2022-2023 учебный год.</w:t>
      </w:r>
    </w:p>
    <w:p w:rsidR="00F91AC9" w:rsidRPr="00D777B2" w:rsidRDefault="00F91AC9" w:rsidP="00F91AC9">
      <w:pPr>
        <w:pStyle w:val="af0"/>
        <w:spacing w:after="0" w:line="0" w:lineRule="atLeast"/>
        <w:ind w:left="1134"/>
        <w:rPr>
          <w:rFonts w:ascii="Times New Roman" w:hAnsi="Times New Roman"/>
          <w:sz w:val="24"/>
          <w:szCs w:val="24"/>
        </w:rPr>
      </w:pPr>
    </w:p>
    <w:p w:rsidR="00F91AC9" w:rsidRPr="00D777B2" w:rsidRDefault="00F91AC9" w:rsidP="00F91AC9">
      <w:pPr>
        <w:pStyle w:val="af0"/>
        <w:spacing w:after="0" w:line="0" w:lineRule="atLeast"/>
        <w:ind w:left="0" w:firstLine="709"/>
        <w:jc w:val="both"/>
        <w:rPr>
          <w:rFonts w:ascii="Times New Roman" w:hAnsi="Times New Roman"/>
          <w:sz w:val="24"/>
          <w:szCs w:val="24"/>
        </w:rPr>
      </w:pPr>
    </w:p>
    <w:p w:rsidR="00F91AC9" w:rsidRPr="00D777B2" w:rsidRDefault="00F91AC9" w:rsidP="00F91AC9">
      <w:pPr>
        <w:spacing w:line="0" w:lineRule="atLeast"/>
        <w:ind w:left="360"/>
        <w:rPr>
          <w:b/>
          <w:i/>
          <w:sz w:val="24"/>
          <w:szCs w:val="24"/>
        </w:rPr>
      </w:pPr>
      <w:r w:rsidRPr="00D777B2">
        <w:rPr>
          <w:b/>
          <w:i/>
          <w:sz w:val="24"/>
          <w:szCs w:val="24"/>
        </w:rPr>
        <w:t>Самообразование. Работа учителей над темой самообразования.</w:t>
      </w:r>
    </w:p>
    <w:p w:rsidR="00F91AC9" w:rsidRPr="00D777B2" w:rsidRDefault="00F91AC9" w:rsidP="00F91AC9">
      <w:pPr>
        <w:pStyle w:val="af0"/>
        <w:spacing w:after="0" w:line="0" w:lineRule="atLeast"/>
        <w:rPr>
          <w:rFonts w:ascii="Times New Roman" w:hAnsi="Times New Roman"/>
          <w:i/>
          <w:sz w:val="24"/>
          <w:szCs w:val="24"/>
        </w:rPr>
      </w:pPr>
    </w:p>
    <w:tbl>
      <w:tblPr>
        <w:tblStyle w:val="af2"/>
        <w:tblW w:w="0" w:type="auto"/>
        <w:tblInd w:w="720" w:type="dxa"/>
        <w:tblLook w:val="04A0" w:firstRow="1" w:lastRow="0" w:firstColumn="1" w:lastColumn="0" w:noHBand="0" w:noVBand="1"/>
      </w:tblPr>
      <w:tblGrid>
        <w:gridCol w:w="5200"/>
        <w:gridCol w:w="2835"/>
        <w:gridCol w:w="1666"/>
      </w:tblGrid>
      <w:tr w:rsidR="00F91AC9" w:rsidRPr="00D777B2" w:rsidTr="00F91AC9">
        <w:tc>
          <w:tcPr>
            <w:tcW w:w="5200" w:type="dxa"/>
          </w:tcPr>
          <w:p w:rsidR="00F91AC9" w:rsidRPr="00D777B2" w:rsidRDefault="00F91AC9" w:rsidP="00F91AC9">
            <w:pPr>
              <w:pStyle w:val="af0"/>
              <w:spacing w:after="0" w:line="0" w:lineRule="atLeast"/>
              <w:ind w:left="0"/>
              <w:jc w:val="center"/>
              <w:rPr>
                <w:rFonts w:ascii="Times New Roman" w:hAnsi="Times New Roman"/>
                <w:b/>
                <w:sz w:val="24"/>
                <w:szCs w:val="24"/>
              </w:rPr>
            </w:pPr>
            <w:r w:rsidRPr="00D777B2">
              <w:rPr>
                <w:rFonts w:ascii="Times New Roman" w:hAnsi="Times New Roman"/>
                <w:b/>
                <w:sz w:val="24"/>
                <w:szCs w:val="24"/>
              </w:rPr>
              <w:t>Тема</w:t>
            </w:r>
          </w:p>
        </w:tc>
        <w:tc>
          <w:tcPr>
            <w:tcW w:w="2835" w:type="dxa"/>
          </w:tcPr>
          <w:p w:rsidR="00F91AC9" w:rsidRPr="00D777B2" w:rsidRDefault="00F91AC9" w:rsidP="00F91AC9">
            <w:pPr>
              <w:pStyle w:val="af0"/>
              <w:spacing w:after="0" w:line="0" w:lineRule="atLeast"/>
              <w:ind w:left="0"/>
              <w:jc w:val="center"/>
              <w:rPr>
                <w:rFonts w:ascii="Times New Roman" w:hAnsi="Times New Roman"/>
                <w:b/>
                <w:sz w:val="24"/>
                <w:szCs w:val="24"/>
              </w:rPr>
            </w:pPr>
            <w:r w:rsidRPr="00D777B2">
              <w:rPr>
                <w:rFonts w:ascii="Times New Roman" w:hAnsi="Times New Roman"/>
                <w:b/>
                <w:sz w:val="24"/>
                <w:szCs w:val="24"/>
              </w:rPr>
              <w:t>Учитель</w:t>
            </w:r>
          </w:p>
        </w:tc>
        <w:tc>
          <w:tcPr>
            <w:tcW w:w="1666" w:type="dxa"/>
          </w:tcPr>
          <w:p w:rsidR="00F91AC9" w:rsidRPr="00D777B2" w:rsidRDefault="00F91AC9" w:rsidP="00F91AC9">
            <w:pPr>
              <w:pStyle w:val="af0"/>
              <w:spacing w:after="0" w:line="0" w:lineRule="atLeast"/>
              <w:ind w:left="0"/>
              <w:jc w:val="center"/>
              <w:rPr>
                <w:rFonts w:ascii="Times New Roman" w:hAnsi="Times New Roman"/>
                <w:b/>
                <w:sz w:val="24"/>
                <w:szCs w:val="24"/>
              </w:rPr>
            </w:pPr>
            <w:r w:rsidRPr="00D777B2">
              <w:rPr>
                <w:rFonts w:ascii="Times New Roman" w:hAnsi="Times New Roman"/>
                <w:b/>
                <w:sz w:val="24"/>
                <w:szCs w:val="24"/>
              </w:rPr>
              <w:t>Дата</w:t>
            </w:r>
          </w:p>
        </w:tc>
      </w:tr>
      <w:tr w:rsidR="00F91AC9" w:rsidRPr="00D777B2" w:rsidTr="00F91AC9">
        <w:tc>
          <w:tcPr>
            <w:tcW w:w="5200"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Автономное существование человека в природных условиях.</w:t>
            </w:r>
          </w:p>
        </w:tc>
        <w:tc>
          <w:tcPr>
            <w:tcW w:w="2835"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Коркуть С.А.</w:t>
            </w:r>
          </w:p>
        </w:tc>
        <w:tc>
          <w:tcPr>
            <w:tcW w:w="1666"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2018</w:t>
            </w:r>
          </w:p>
        </w:tc>
      </w:tr>
      <w:tr w:rsidR="00F91AC9" w:rsidRPr="00D777B2" w:rsidTr="00F91AC9">
        <w:tc>
          <w:tcPr>
            <w:tcW w:w="5200"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Повышение уровня педагогического мастерства на уроках Ф.К.</w:t>
            </w:r>
          </w:p>
        </w:tc>
        <w:tc>
          <w:tcPr>
            <w:tcW w:w="2835"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Кислица С.В.</w:t>
            </w:r>
          </w:p>
        </w:tc>
        <w:tc>
          <w:tcPr>
            <w:tcW w:w="1666"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2020</w:t>
            </w:r>
          </w:p>
        </w:tc>
      </w:tr>
      <w:tr w:rsidR="00F91AC9" w:rsidRPr="00D777B2" w:rsidTr="00F91AC9">
        <w:trPr>
          <w:trHeight w:val="749"/>
        </w:trPr>
        <w:tc>
          <w:tcPr>
            <w:tcW w:w="5200"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Совершенствования и организация уроков ФК</w:t>
            </w:r>
          </w:p>
        </w:tc>
        <w:tc>
          <w:tcPr>
            <w:tcW w:w="2835"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Рак А.Ю.</w:t>
            </w:r>
          </w:p>
        </w:tc>
        <w:tc>
          <w:tcPr>
            <w:tcW w:w="1666"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2020</w:t>
            </w:r>
          </w:p>
        </w:tc>
      </w:tr>
      <w:tr w:rsidR="00F91AC9" w:rsidRPr="00D777B2" w:rsidTr="00F91AC9">
        <w:trPr>
          <w:trHeight w:val="615"/>
        </w:trPr>
        <w:tc>
          <w:tcPr>
            <w:tcW w:w="5200"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lastRenderedPageBreak/>
              <w:t>Индивидуальный подход к учащимся</w:t>
            </w:r>
          </w:p>
          <w:p w:rsidR="00F91AC9" w:rsidRPr="00D777B2" w:rsidRDefault="00F91AC9" w:rsidP="00F91AC9">
            <w:pPr>
              <w:pStyle w:val="af0"/>
              <w:spacing w:after="0" w:line="0" w:lineRule="atLeast"/>
              <w:ind w:left="0"/>
              <w:rPr>
                <w:rFonts w:ascii="Times New Roman" w:hAnsi="Times New Roman"/>
                <w:sz w:val="24"/>
                <w:szCs w:val="24"/>
              </w:rPr>
            </w:pPr>
          </w:p>
        </w:tc>
        <w:tc>
          <w:tcPr>
            <w:tcW w:w="2835"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Тищенко Н.А.</w:t>
            </w:r>
          </w:p>
        </w:tc>
        <w:tc>
          <w:tcPr>
            <w:tcW w:w="1666"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2020</w:t>
            </w:r>
          </w:p>
        </w:tc>
      </w:tr>
      <w:tr w:rsidR="00F91AC9" w:rsidRPr="00D777B2" w:rsidTr="00F91AC9">
        <w:trPr>
          <w:trHeight w:val="857"/>
        </w:trPr>
        <w:tc>
          <w:tcPr>
            <w:tcW w:w="5200"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Повышение уровня педагогического мастерства на уроках Ф.К. и внеклассной работы.</w:t>
            </w:r>
          </w:p>
        </w:tc>
        <w:tc>
          <w:tcPr>
            <w:tcW w:w="2835"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Перетягина М.А.</w:t>
            </w:r>
          </w:p>
        </w:tc>
        <w:tc>
          <w:tcPr>
            <w:tcW w:w="1666" w:type="dxa"/>
          </w:tcPr>
          <w:p w:rsidR="00F91AC9" w:rsidRPr="00D777B2" w:rsidRDefault="00F91AC9" w:rsidP="00F91AC9">
            <w:pPr>
              <w:pStyle w:val="af0"/>
              <w:spacing w:after="0" w:line="0" w:lineRule="atLeast"/>
              <w:ind w:left="0"/>
              <w:rPr>
                <w:rFonts w:ascii="Times New Roman" w:hAnsi="Times New Roman"/>
                <w:sz w:val="24"/>
                <w:szCs w:val="24"/>
              </w:rPr>
            </w:pPr>
            <w:r w:rsidRPr="00D777B2">
              <w:rPr>
                <w:rFonts w:ascii="Times New Roman" w:hAnsi="Times New Roman"/>
                <w:sz w:val="24"/>
                <w:szCs w:val="24"/>
              </w:rPr>
              <w:t>2020</w:t>
            </w:r>
          </w:p>
        </w:tc>
      </w:tr>
    </w:tbl>
    <w:p w:rsidR="00F91AC9" w:rsidRPr="00F91AC9" w:rsidRDefault="00F91AC9" w:rsidP="00F91AC9">
      <w:pPr>
        <w:spacing w:line="0" w:lineRule="atLeast"/>
        <w:rPr>
          <w:b/>
          <w:sz w:val="24"/>
          <w:szCs w:val="24"/>
        </w:rPr>
      </w:pPr>
    </w:p>
    <w:p w:rsidR="00F91AC9" w:rsidRPr="00F91AC9" w:rsidRDefault="00F91AC9" w:rsidP="00F91AC9">
      <w:pPr>
        <w:pStyle w:val="af0"/>
        <w:spacing w:after="0" w:line="0" w:lineRule="atLeast"/>
        <w:ind w:left="567"/>
        <w:rPr>
          <w:rFonts w:ascii="Times New Roman" w:hAnsi="Times New Roman"/>
          <w:sz w:val="24"/>
          <w:szCs w:val="24"/>
        </w:rPr>
      </w:pPr>
      <w:r w:rsidRPr="00D777B2">
        <w:rPr>
          <w:rFonts w:ascii="Times New Roman" w:hAnsi="Times New Roman"/>
          <w:sz w:val="24"/>
          <w:szCs w:val="24"/>
        </w:rPr>
        <w:t>Накопленный материал по теме самообразования  собран в накопительные папки   и портфолио учителя.</w:t>
      </w:r>
    </w:p>
    <w:p w:rsidR="00F91AC9" w:rsidRPr="00F91AC9" w:rsidRDefault="00F91AC9" w:rsidP="00F91AC9">
      <w:pPr>
        <w:pStyle w:val="af0"/>
        <w:spacing w:after="0" w:line="0" w:lineRule="atLeast"/>
        <w:rPr>
          <w:rFonts w:ascii="Times New Roman" w:hAnsi="Times New Roman"/>
          <w:sz w:val="24"/>
          <w:szCs w:val="24"/>
        </w:rPr>
      </w:pPr>
      <w:r w:rsidRPr="00D777B2">
        <w:rPr>
          <w:rFonts w:ascii="Times New Roman" w:hAnsi="Times New Roman"/>
          <w:sz w:val="24"/>
          <w:szCs w:val="24"/>
        </w:rPr>
        <w:t>Диагностика качества знания учащихся по ФК и ОБЖ.</w:t>
      </w:r>
    </w:p>
    <w:p w:rsidR="00F91AC9" w:rsidRPr="00F91AC9" w:rsidRDefault="00F91AC9" w:rsidP="00F91AC9">
      <w:pPr>
        <w:pStyle w:val="af0"/>
        <w:spacing w:after="0" w:line="0" w:lineRule="atLeast"/>
        <w:rPr>
          <w:rFonts w:ascii="Times New Roman" w:hAnsi="Times New Roman"/>
          <w:sz w:val="24"/>
          <w:szCs w:val="24"/>
        </w:rPr>
      </w:pPr>
      <w:r w:rsidRPr="00D777B2">
        <w:rPr>
          <w:rFonts w:ascii="Times New Roman" w:hAnsi="Times New Roman"/>
          <w:sz w:val="24"/>
          <w:szCs w:val="24"/>
        </w:rPr>
        <w:t>Качество-70-100% (Рак А.Ю. - 88-100%; Кислица С.В. 76-100%;Тищенко Н.А.-70-100%;Коркуть С.А.-64-100%; Перетягина М.А. -80%-100%)</w:t>
      </w:r>
    </w:p>
    <w:p w:rsidR="00F91AC9" w:rsidRPr="00F91AC9" w:rsidRDefault="00F91AC9" w:rsidP="00F91AC9">
      <w:pPr>
        <w:pStyle w:val="af0"/>
        <w:spacing w:after="0" w:line="0" w:lineRule="atLeast"/>
        <w:rPr>
          <w:rFonts w:ascii="Times New Roman" w:hAnsi="Times New Roman"/>
          <w:sz w:val="24"/>
          <w:szCs w:val="24"/>
        </w:rPr>
      </w:pPr>
      <w:r w:rsidRPr="00D777B2">
        <w:rPr>
          <w:rFonts w:ascii="Times New Roman" w:hAnsi="Times New Roman"/>
          <w:sz w:val="24"/>
          <w:szCs w:val="24"/>
        </w:rPr>
        <w:t>Обученость-100% (Рак А.Ю, Кислица С.В, Тищенко Н.А, Коркуть С.А, Перетягина М.А )</w:t>
      </w:r>
    </w:p>
    <w:p w:rsidR="00F91AC9" w:rsidRPr="00D777B2" w:rsidRDefault="00F91AC9" w:rsidP="00F91AC9">
      <w:pPr>
        <w:pStyle w:val="af0"/>
        <w:spacing w:after="0" w:line="0" w:lineRule="atLeast"/>
        <w:ind w:left="0" w:firstLine="709"/>
        <w:jc w:val="both"/>
        <w:rPr>
          <w:rFonts w:ascii="Times New Roman" w:hAnsi="Times New Roman"/>
          <w:sz w:val="24"/>
          <w:szCs w:val="24"/>
        </w:rPr>
      </w:pPr>
      <w:r w:rsidRPr="00D777B2">
        <w:rPr>
          <w:rFonts w:ascii="Times New Roman" w:hAnsi="Times New Roman"/>
          <w:sz w:val="24"/>
          <w:szCs w:val="24"/>
        </w:rPr>
        <w:t>За учебный год учителями физической культуры и ОБЖ выполнена программа, подведены итоги, выставлены положительные оценки. Проводилась методическая работа по сдачи норм ГТО. Проводились ВПС учащихся юношей 10 классов на базе  МБОУ ДЮСШ где ребята показали свои умения в военном деле. На основе выполненной программы велась работа по сбору педагогических фактов и информационного материала. Проводилась районная предметная олимпиада по физической культуре на базе МБОУ ЕСОШ №7</w:t>
      </w:r>
      <w:r w:rsidRPr="00D777B2">
        <w:rPr>
          <w:rFonts w:ascii="Times New Roman" w:hAnsi="Times New Roman"/>
          <w:b/>
          <w:sz w:val="24"/>
          <w:szCs w:val="24"/>
        </w:rPr>
        <w:t>,</w:t>
      </w:r>
      <w:r w:rsidRPr="00D777B2">
        <w:rPr>
          <w:rFonts w:ascii="Times New Roman" w:hAnsi="Times New Roman"/>
          <w:sz w:val="24"/>
          <w:szCs w:val="24"/>
        </w:rPr>
        <w:t xml:space="preserve"> призером стала ученица 7«г» класса Перетягина Сюзанна</w:t>
      </w:r>
      <w:r w:rsidRPr="00D777B2">
        <w:rPr>
          <w:rFonts w:ascii="Times New Roman" w:hAnsi="Times New Roman"/>
          <w:b/>
          <w:sz w:val="24"/>
          <w:szCs w:val="24"/>
        </w:rPr>
        <w:t xml:space="preserve">, </w:t>
      </w:r>
      <w:r w:rsidRPr="00D777B2">
        <w:rPr>
          <w:rFonts w:ascii="Times New Roman" w:hAnsi="Times New Roman"/>
          <w:sz w:val="24"/>
          <w:szCs w:val="24"/>
        </w:rPr>
        <w:t>Победителем стал Юресько Александр 8 «В» класс. В олимпиаде по ОБЖ  призерам  стал    Курьянов Богдан 10 «Б», Сенина Маргарита 8 «Б» класс,  Левченко Максим «9Б» класс, Буденная Дарья «10А» класс, победителями стали Кумпан Андрей «10а» класс, Юресько Александр 8 «В» класс. Сделаны выводы, что  по сравнению с 2021-22 учебным годом в 2022-2023  учебном году результаты по физической культуре и ОБЖ улучшились. Необходимо проводить более активную пропаганду по вовлечению учащихся  в занятия спортом,  более активно проводить школьные спортивные мероприятия, выявлять одаренных детей.</w:t>
      </w:r>
    </w:p>
    <w:p w:rsidR="00F91AC9" w:rsidRPr="00D777B2" w:rsidRDefault="00F91AC9" w:rsidP="00F91AC9">
      <w:pPr>
        <w:spacing w:line="0" w:lineRule="atLeast"/>
        <w:ind w:firstLine="709"/>
        <w:rPr>
          <w:sz w:val="24"/>
          <w:szCs w:val="24"/>
        </w:rPr>
      </w:pPr>
      <w:r w:rsidRPr="00D777B2">
        <w:rPr>
          <w:sz w:val="24"/>
          <w:szCs w:val="24"/>
        </w:rPr>
        <w:t>Методическое обеспечение образовательного процесса по ФК по ОБЖ  стоит на должном уровне, что позволяет более успешно  выполнять рабочую программу по стандартам ФГОС 3 поколения в урочной и внеурочной деятельности.</w:t>
      </w:r>
    </w:p>
    <w:p w:rsidR="00F91AC9" w:rsidRPr="00D777B2" w:rsidRDefault="00F91AC9" w:rsidP="00F91AC9">
      <w:pPr>
        <w:pStyle w:val="af0"/>
        <w:spacing w:after="0" w:line="0" w:lineRule="atLeast"/>
        <w:ind w:left="0" w:firstLine="709"/>
        <w:rPr>
          <w:rFonts w:ascii="Times New Roman" w:hAnsi="Times New Roman"/>
          <w:sz w:val="24"/>
          <w:szCs w:val="24"/>
        </w:rPr>
      </w:pPr>
      <w:r w:rsidRPr="00D777B2">
        <w:rPr>
          <w:rFonts w:ascii="Times New Roman" w:hAnsi="Times New Roman"/>
          <w:sz w:val="24"/>
          <w:szCs w:val="24"/>
        </w:rPr>
        <w:t>В рамках совершенствования методической   работы реализовываются принципы достаточности и сообразности определяющего распределение учебного материала в конструкции основных компонентов двигательной деятельности.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изученных процессов. Совершенствование  физических качеств с помощью внеклассной работы и норм ГТО.</w:t>
      </w:r>
    </w:p>
    <w:p w:rsidR="00F91AC9" w:rsidRPr="00D777B2" w:rsidRDefault="00F91AC9" w:rsidP="00F91AC9">
      <w:pPr>
        <w:spacing w:line="0" w:lineRule="atLeast"/>
        <w:rPr>
          <w:sz w:val="24"/>
          <w:szCs w:val="24"/>
        </w:rPr>
      </w:pPr>
    </w:p>
    <w:p w:rsidR="00F91AC9" w:rsidRPr="00D777B2" w:rsidRDefault="00F91AC9" w:rsidP="00F91AC9">
      <w:pPr>
        <w:spacing w:line="0" w:lineRule="atLeast"/>
        <w:rPr>
          <w:rFonts w:eastAsia="Calibri"/>
          <w:sz w:val="24"/>
          <w:szCs w:val="24"/>
        </w:rPr>
      </w:pPr>
      <w:r w:rsidRPr="00D777B2">
        <w:rPr>
          <w:rFonts w:eastAsia="Calibri"/>
          <w:sz w:val="24"/>
          <w:szCs w:val="24"/>
        </w:rPr>
        <w:t>В ходе анализа работы МО учителей ФК и ОБЖ за 2022-2023 учебный год, определены задачи  на следующий учебный год:</w:t>
      </w:r>
    </w:p>
    <w:p w:rsidR="00F91AC9" w:rsidRPr="00D777B2" w:rsidRDefault="00F91AC9" w:rsidP="00F91AC9">
      <w:pPr>
        <w:spacing w:line="0" w:lineRule="atLeast"/>
        <w:rPr>
          <w:sz w:val="24"/>
          <w:szCs w:val="24"/>
        </w:rPr>
      </w:pPr>
    </w:p>
    <w:p w:rsidR="00F91AC9" w:rsidRPr="00D777B2" w:rsidRDefault="00F91AC9" w:rsidP="00F91AC9">
      <w:pPr>
        <w:spacing w:line="0" w:lineRule="atLeast"/>
        <w:jc w:val="both"/>
        <w:rPr>
          <w:sz w:val="24"/>
          <w:szCs w:val="24"/>
        </w:rPr>
      </w:pPr>
      <w:r w:rsidRPr="00D777B2">
        <w:rPr>
          <w:sz w:val="24"/>
          <w:szCs w:val="24"/>
        </w:rPr>
        <w:t>1.</w:t>
      </w:r>
      <w:r w:rsidRPr="00D777B2">
        <w:rPr>
          <w:sz w:val="24"/>
          <w:szCs w:val="24"/>
        </w:rPr>
        <w:tab/>
        <w:t>Обеспечить рост профессиональной компетентности учителей как условие совершенствования учебно-воспитательного процесса;</w:t>
      </w:r>
    </w:p>
    <w:p w:rsidR="00F91AC9" w:rsidRPr="00D777B2" w:rsidRDefault="00F91AC9" w:rsidP="00F91AC9">
      <w:pPr>
        <w:spacing w:line="0" w:lineRule="atLeast"/>
        <w:jc w:val="both"/>
        <w:rPr>
          <w:sz w:val="24"/>
          <w:szCs w:val="24"/>
        </w:rPr>
      </w:pPr>
      <w:r w:rsidRPr="00D777B2">
        <w:rPr>
          <w:sz w:val="24"/>
          <w:szCs w:val="24"/>
        </w:rPr>
        <w:t>2.</w:t>
      </w:r>
      <w:r w:rsidRPr="00D777B2">
        <w:rPr>
          <w:sz w:val="24"/>
          <w:szCs w:val="24"/>
        </w:rPr>
        <w:tab/>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91AC9" w:rsidRPr="00D777B2" w:rsidRDefault="00F91AC9" w:rsidP="00F91AC9">
      <w:pPr>
        <w:spacing w:line="0" w:lineRule="atLeast"/>
        <w:jc w:val="both"/>
        <w:rPr>
          <w:sz w:val="24"/>
          <w:szCs w:val="24"/>
        </w:rPr>
      </w:pPr>
      <w:r w:rsidRPr="00D777B2">
        <w:rPr>
          <w:sz w:val="24"/>
          <w:szCs w:val="24"/>
        </w:rPr>
        <w:t>3.</w:t>
      </w:r>
      <w:r w:rsidRPr="00D777B2">
        <w:rPr>
          <w:sz w:val="24"/>
          <w:szCs w:val="24"/>
        </w:rPr>
        <w:tab/>
        <w:t xml:space="preserve">Повысить уровень профессионального мастерства путем совершенствования работы учителя, активного участия педагогов  в районных конференциях и  профессиональных  конкурсах, семинарах-практикумах и т.п. </w:t>
      </w:r>
    </w:p>
    <w:p w:rsidR="00F91AC9" w:rsidRPr="00D777B2" w:rsidRDefault="00F91AC9" w:rsidP="00F91AC9">
      <w:pPr>
        <w:spacing w:line="0" w:lineRule="atLeast"/>
        <w:jc w:val="both"/>
        <w:rPr>
          <w:sz w:val="24"/>
          <w:szCs w:val="24"/>
        </w:rPr>
      </w:pPr>
      <w:r w:rsidRPr="00D777B2">
        <w:rPr>
          <w:sz w:val="24"/>
          <w:szCs w:val="24"/>
        </w:rPr>
        <w:t>4.</w:t>
      </w:r>
      <w:r w:rsidRPr="00D777B2">
        <w:rPr>
          <w:sz w:val="24"/>
          <w:szCs w:val="24"/>
        </w:rPr>
        <w:tab/>
        <w:t>Приобщить педагогов к осуществлению опытно-экспериментальной работы в ходе освоения педагогических инноваций.</w:t>
      </w:r>
    </w:p>
    <w:p w:rsidR="00F91AC9" w:rsidRPr="00D777B2" w:rsidRDefault="00F91AC9" w:rsidP="00F91AC9">
      <w:pPr>
        <w:spacing w:line="0" w:lineRule="atLeast"/>
        <w:jc w:val="both"/>
        <w:rPr>
          <w:sz w:val="24"/>
          <w:szCs w:val="24"/>
        </w:rPr>
      </w:pPr>
      <w:r w:rsidRPr="00D777B2">
        <w:rPr>
          <w:sz w:val="24"/>
          <w:szCs w:val="24"/>
        </w:rPr>
        <w:t>5.</w:t>
      </w:r>
      <w:r w:rsidRPr="00D777B2">
        <w:rPr>
          <w:sz w:val="24"/>
          <w:szCs w:val="24"/>
        </w:rPr>
        <w:tab/>
        <w:t>Внедрять в работу современные технологии согласно ФГОС 3поколения.</w:t>
      </w:r>
    </w:p>
    <w:p w:rsidR="00F91AC9" w:rsidRPr="00D777B2" w:rsidRDefault="00F91AC9" w:rsidP="00F91AC9">
      <w:pPr>
        <w:spacing w:line="0" w:lineRule="atLeast"/>
        <w:jc w:val="both"/>
        <w:rPr>
          <w:sz w:val="24"/>
          <w:szCs w:val="24"/>
        </w:rPr>
      </w:pPr>
      <w:r w:rsidRPr="00D777B2">
        <w:rPr>
          <w:sz w:val="24"/>
          <w:szCs w:val="24"/>
        </w:rPr>
        <w:t>6.</w:t>
      </w:r>
      <w:r w:rsidRPr="00D777B2">
        <w:rPr>
          <w:sz w:val="24"/>
          <w:szCs w:val="24"/>
        </w:rPr>
        <w:tab/>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91AC9" w:rsidRPr="00D777B2" w:rsidRDefault="00F91AC9" w:rsidP="00F91AC9">
      <w:pPr>
        <w:spacing w:line="0" w:lineRule="atLeast"/>
        <w:jc w:val="both"/>
        <w:rPr>
          <w:sz w:val="24"/>
          <w:szCs w:val="24"/>
        </w:rPr>
      </w:pPr>
      <w:r w:rsidRPr="00D777B2">
        <w:rPr>
          <w:sz w:val="24"/>
          <w:szCs w:val="24"/>
        </w:rPr>
        <w:lastRenderedPageBreak/>
        <w:t>7.</w:t>
      </w:r>
      <w:r w:rsidRPr="00D777B2">
        <w:rPr>
          <w:sz w:val="24"/>
          <w:szCs w:val="24"/>
        </w:rPr>
        <w:tab/>
        <w:t>Продолжить работу с одаренными учащимися; включить  школьников в активную познавательную спортивную  деятельность и сдачи норм ГТО.</w:t>
      </w:r>
    </w:p>
    <w:p w:rsidR="00F91AC9" w:rsidRPr="00D777B2" w:rsidRDefault="00F91AC9" w:rsidP="00F91AC9">
      <w:pPr>
        <w:spacing w:line="0" w:lineRule="atLeast"/>
        <w:jc w:val="both"/>
        <w:rPr>
          <w:sz w:val="24"/>
          <w:szCs w:val="24"/>
        </w:rPr>
      </w:pPr>
      <w:r w:rsidRPr="00D777B2">
        <w:rPr>
          <w:sz w:val="24"/>
          <w:szCs w:val="24"/>
        </w:rPr>
        <w:t>8. Продолжать использовать в образовательном процессе здоровьесберегающие технологии.</w:t>
      </w:r>
    </w:p>
    <w:p w:rsidR="00F91AC9" w:rsidRPr="00F91AC9" w:rsidRDefault="00F91AC9" w:rsidP="00F91AC9">
      <w:pPr>
        <w:spacing w:line="0" w:lineRule="atLeast"/>
        <w:jc w:val="both"/>
        <w:rPr>
          <w:sz w:val="24"/>
          <w:szCs w:val="24"/>
        </w:rPr>
      </w:pPr>
      <w:r w:rsidRPr="00D777B2">
        <w:rPr>
          <w:sz w:val="24"/>
          <w:szCs w:val="24"/>
        </w:rPr>
        <w:t>9.  Участие в инновационной деятельности школы.</w:t>
      </w:r>
    </w:p>
    <w:p w:rsidR="00F91AC9" w:rsidRPr="00937104" w:rsidRDefault="00F91AC9" w:rsidP="00F91AC9">
      <w:pPr>
        <w:ind w:firstLine="709"/>
        <w:contextualSpacing/>
        <w:jc w:val="both"/>
        <w:rPr>
          <w:rFonts w:eastAsia="Calibri"/>
          <w:sz w:val="24"/>
          <w:szCs w:val="24"/>
          <w:lang w:eastAsia="en-US"/>
        </w:rPr>
      </w:pPr>
    </w:p>
    <w:p w:rsidR="00F91AC9" w:rsidRPr="0052509A" w:rsidRDefault="00F91AC9" w:rsidP="00F91AC9">
      <w:pPr>
        <w:pStyle w:val="af0"/>
        <w:numPr>
          <w:ilvl w:val="0"/>
          <w:numId w:val="23"/>
        </w:numPr>
        <w:shd w:val="clear" w:color="auto" w:fill="FFFFFF"/>
        <w:ind w:right="-1044"/>
        <w:jc w:val="center"/>
        <w:rPr>
          <w:b/>
          <w:bCs/>
          <w:sz w:val="24"/>
          <w:szCs w:val="24"/>
        </w:rPr>
      </w:pPr>
      <w:r w:rsidRPr="0052509A">
        <w:rPr>
          <w:b/>
          <w:bCs/>
          <w:sz w:val="24"/>
          <w:szCs w:val="24"/>
        </w:rPr>
        <w:t xml:space="preserve">МО учителей искусства и технологии </w:t>
      </w:r>
    </w:p>
    <w:p w:rsidR="00F91AC9" w:rsidRPr="007F503B" w:rsidRDefault="00F91AC9" w:rsidP="00F91AC9">
      <w:pPr>
        <w:jc w:val="both"/>
        <w:rPr>
          <w:sz w:val="24"/>
          <w:szCs w:val="24"/>
        </w:rPr>
      </w:pPr>
      <w:r w:rsidRPr="007F503B">
        <w:rPr>
          <w:sz w:val="24"/>
          <w:szCs w:val="24"/>
        </w:rPr>
        <w:t>МО учителей эстетического цикла и технологии работает  над проблемой: «Развитие познавательного интереса у обучающихся на уроке через активные формы и новые технологии».</w:t>
      </w:r>
    </w:p>
    <w:p w:rsidR="00F91AC9" w:rsidRPr="007F503B" w:rsidRDefault="00F91AC9" w:rsidP="00F91AC9">
      <w:pPr>
        <w:ind w:firstLine="708"/>
        <w:jc w:val="both"/>
        <w:rPr>
          <w:b/>
          <w:sz w:val="24"/>
          <w:szCs w:val="24"/>
        </w:rPr>
      </w:pPr>
      <w:r w:rsidRPr="007F503B">
        <w:rPr>
          <w:b/>
          <w:sz w:val="24"/>
          <w:szCs w:val="24"/>
        </w:rPr>
        <w:t>Цель</w:t>
      </w:r>
      <w:r w:rsidRPr="007F503B">
        <w:rPr>
          <w:sz w:val="24"/>
          <w:szCs w:val="24"/>
        </w:rPr>
        <w:t>:</w:t>
      </w:r>
    </w:p>
    <w:p w:rsidR="00F91AC9" w:rsidRPr="007F503B" w:rsidRDefault="00F91AC9" w:rsidP="00F91AC9">
      <w:pPr>
        <w:jc w:val="both"/>
        <w:rPr>
          <w:sz w:val="24"/>
          <w:szCs w:val="24"/>
        </w:rPr>
      </w:pPr>
      <w:r w:rsidRPr="007F503B">
        <w:rPr>
          <w:sz w:val="24"/>
          <w:szCs w:val="24"/>
        </w:rPr>
        <w:t>Совершенствование уровня педагогического мастерства учителей, их эрудиции и компетентности в области интеграции искусств и технологии.</w:t>
      </w:r>
    </w:p>
    <w:p w:rsidR="00F91AC9" w:rsidRPr="007F503B" w:rsidRDefault="00F91AC9" w:rsidP="00F91AC9">
      <w:pPr>
        <w:jc w:val="both"/>
        <w:rPr>
          <w:sz w:val="24"/>
          <w:szCs w:val="24"/>
        </w:rPr>
      </w:pPr>
      <w:r w:rsidRPr="007F503B">
        <w:rPr>
          <w:b/>
          <w:sz w:val="24"/>
          <w:szCs w:val="24"/>
        </w:rPr>
        <w:t>Основные задачи</w:t>
      </w:r>
      <w:r w:rsidRPr="007F503B">
        <w:rPr>
          <w:sz w:val="24"/>
          <w:szCs w:val="24"/>
        </w:rPr>
        <w:t>:</w:t>
      </w:r>
    </w:p>
    <w:p w:rsidR="00F91AC9" w:rsidRPr="007F503B" w:rsidRDefault="00F91AC9" w:rsidP="00F91AC9">
      <w:pPr>
        <w:jc w:val="both"/>
        <w:rPr>
          <w:sz w:val="24"/>
          <w:szCs w:val="24"/>
        </w:rPr>
      </w:pPr>
      <w:r w:rsidRPr="007F503B">
        <w:rPr>
          <w:sz w:val="24"/>
          <w:szCs w:val="24"/>
        </w:rPr>
        <w:t>-Овладеть современными педагогическими технологиями, которые будут работать на повышение качества образования, включая интерактивные и активные методы.</w:t>
      </w:r>
    </w:p>
    <w:p w:rsidR="00F91AC9" w:rsidRPr="007F503B" w:rsidRDefault="00F91AC9" w:rsidP="00F91AC9">
      <w:pPr>
        <w:jc w:val="both"/>
        <w:rPr>
          <w:sz w:val="24"/>
          <w:szCs w:val="24"/>
        </w:rPr>
      </w:pPr>
      <w:r w:rsidRPr="007F503B">
        <w:rPr>
          <w:sz w:val="24"/>
          <w:szCs w:val="24"/>
        </w:rPr>
        <w:t>-Продолжить работу по изучению и внедрению новых технологий развивающего обучения</w:t>
      </w:r>
    </w:p>
    <w:p w:rsidR="00F91AC9" w:rsidRPr="007F503B" w:rsidRDefault="00F91AC9" w:rsidP="00F91AC9">
      <w:pPr>
        <w:jc w:val="both"/>
        <w:rPr>
          <w:sz w:val="24"/>
          <w:szCs w:val="24"/>
        </w:rPr>
      </w:pPr>
      <w:r w:rsidRPr="007F503B">
        <w:rPr>
          <w:sz w:val="24"/>
          <w:szCs w:val="24"/>
        </w:rPr>
        <w:t xml:space="preserve">-Проводить открытые уроки и взаимопосещение с целью повышения качества преподавания. </w:t>
      </w:r>
    </w:p>
    <w:p w:rsidR="00F91AC9" w:rsidRPr="007F503B" w:rsidRDefault="00F91AC9" w:rsidP="00F91AC9">
      <w:pPr>
        <w:jc w:val="both"/>
        <w:rPr>
          <w:sz w:val="24"/>
          <w:szCs w:val="24"/>
        </w:rPr>
      </w:pPr>
      <w:r w:rsidRPr="007F503B">
        <w:rPr>
          <w:sz w:val="24"/>
          <w:szCs w:val="24"/>
        </w:rPr>
        <w:t>-Активизировать развитие интеллектуальных, духовных и личностных качеств учащихся.</w:t>
      </w:r>
    </w:p>
    <w:p w:rsidR="00F91AC9" w:rsidRPr="007F503B" w:rsidRDefault="00F91AC9" w:rsidP="00F91AC9">
      <w:pPr>
        <w:jc w:val="both"/>
        <w:rPr>
          <w:sz w:val="24"/>
          <w:szCs w:val="24"/>
        </w:rPr>
      </w:pPr>
      <w:r w:rsidRPr="007F503B">
        <w:rPr>
          <w:sz w:val="24"/>
          <w:szCs w:val="24"/>
        </w:rPr>
        <w:t>-Развивать творческие способности, которые обеспечат условия для самореализации.</w:t>
      </w:r>
    </w:p>
    <w:p w:rsidR="00F91AC9" w:rsidRPr="007F503B" w:rsidRDefault="00F91AC9" w:rsidP="00F91AC9">
      <w:pPr>
        <w:ind w:firstLine="708"/>
        <w:jc w:val="both"/>
        <w:rPr>
          <w:sz w:val="24"/>
          <w:szCs w:val="24"/>
        </w:rPr>
      </w:pPr>
      <w:r w:rsidRPr="007F503B">
        <w:rPr>
          <w:b/>
          <w:sz w:val="24"/>
          <w:szCs w:val="24"/>
        </w:rPr>
        <w:t>Планируемый результат</w:t>
      </w:r>
      <w:r w:rsidRPr="007F503B">
        <w:rPr>
          <w:sz w:val="24"/>
          <w:szCs w:val="24"/>
        </w:rPr>
        <w:t>: Использование разных приемов и видов деятельности будет способствовать повышению качества образования, духовному воспитанию учащихся и психологическому комфорту в процессе   обучения.</w:t>
      </w:r>
    </w:p>
    <w:p w:rsidR="00F91AC9" w:rsidRPr="007F503B" w:rsidRDefault="00F91AC9" w:rsidP="00F91AC9">
      <w:pPr>
        <w:ind w:firstLine="284"/>
        <w:jc w:val="both"/>
        <w:rPr>
          <w:sz w:val="24"/>
          <w:szCs w:val="24"/>
        </w:rPr>
      </w:pPr>
      <w:r w:rsidRPr="007F503B">
        <w:rPr>
          <w:sz w:val="24"/>
          <w:szCs w:val="24"/>
        </w:rPr>
        <w:t>Процесс повышения профессиональной компетенции учителейИЗО, музыки, технологии осуществляется через вовлечение их в работу МО. Работа  МО ориентирована на развитие педагогического потенциала каждого учителя с учетом его интересов и потребностей, специфики коммуникативной подготовки обучающиеся.</w:t>
      </w:r>
    </w:p>
    <w:p w:rsidR="00F91AC9" w:rsidRPr="007F503B" w:rsidRDefault="00F91AC9" w:rsidP="00F91AC9">
      <w:pPr>
        <w:ind w:firstLine="284"/>
        <w:jc w:val="both"/>
        <w:rPr>
          <w:sz w:val="24"/>
          <w:szCs w:val="24"/>
        </w:rPr>
      </w:pPr>
      <w:r w:rsidRPr="007F503B">
        <w:rPr>
          <w:sz w:val="24"/>
          <w:szCs w:val="24"/>
        </w:rPr>
        <w:t xml:space="preserve"> В течение года были проведены 4 плановых заседания МО. 28.08 состоялось 1 заседание МО по теме «Основные направления методической работы на новый учебный год в рамках новых стандартов обучения ФГОС 3 поколения», 5 классы. (Учителя МО обсудили  и утвердили учебно-образовательные программы  по предметам на новый  2022-23уч.год, рассмотрели соответствие учебной литературы федеральному компоненту  государственного стандарта (5 классы -  технология). </w:t>
      </w:r>
    </w:p>
    <w:p w:rsidR="00F91AC9" w:rsidRPr="007F503B" w:rsidRDefault="00F91AC9" w:rsidP="00F91AC9">
      <w:pPr>
        <w:jc w:val="both"/>
        <w:rPr>
          <w:sz w:val="24"/>
          <w:szCs w:val="24"/>
        </w:rPr>
      </w:pPr>
      <w:r w:rsidRPr="007F503B">
        <w:rPr>
          <w:sz w:val="24"/>
          <w:szCs w:val="24"/>
        </w:rPr>
        <w:t xml:space="preserve"> В ноябре 2022 года состоялось внеочередное заседание МО учителей эстетического цикла и технологии, на котором были рассмотрены кандидатуры на награждение по результатам педагогической работы,  МО выдвинуло на награждение  учителя ИЗО Семенцову И.П.</w:t>
      </w:r>
    </w:p>
    <w:p w:rsidR="00F91AC9" w:rsidRPr="007F503B" w:rsidRDefault="00F91AC9" w:rsidP="00F91AC9">
      <w:pPr>
        <w:ind w:firstLine="284"/>
        <w:jc w:val="both"/>
        <w:rPr>
          <w:sz w:val="24"/>
          <w:szCs w:val="24"/>
        </w:rPr>
      </w:pPr>
      <w:r w:rsidRPr="007F503B">
        <w:rPr>
          <w:sz w:val="24"/>
          <w:szCs w:val="24"/>
        </w:rPr>
        <w:t xml:space="preserve"> На 3 заседании МО «Реализация инновационного педагогического опыта учителей МО – работа с одарёнными детьми»,  которое состоялось 11.11.22 г., рассматривались результаты участия в школьном этапе Всероссийской олимпиады школьников по технологии и искусству (МХК).</w:t>
      </w:r>
    </w:p>
    <w:p w:rsidR="00F91AC9" w:rsidRPr="007F503B" w:rsidRDefault="00F91AC9" w:rsidP="00F91AC9">
      <w:pPr>
        <w:ind w:firstLine="284"/>
        <w:jc w:val="both"/>
        <w:rPr>
          <w:sz w:val="24"/>
          <w:szCs w:val="24"/>
        </w:rPr>
      </w:pPr>
      <w:r w:rsidRPr="007F503B">
        <w:rPr>
          <w:sz w:val="24"/>
          <w:szCs w:val="24"/>
        </w:rPr>
        <w:t>Т.Н. Смирнова поделилась опытом работы с одарёнными детьми на занятиях хора «Радуга».</w:t>
      </w:r>
      <w:r w:rsidRPr="007F503B">
        <w:rPr>
          <w:sz w:val="24"/>
          <w:szCs w:val="24"/>
        </w:rPr>
        <w:tab/>
      </w:r>
    </w:p>
    <w:p w:rsidR="00F91AC9" w:rsidRPr="007F503B" w:rsidRDefault="00F91AC9" w:rsidP="00F91AC9">
      <w:pPr>
        <w:ind w:firstLine="284"/>
        <w:jc w:val="both"/>
        <w:rPr>
          <w:sz w:val="24"/>
          <w:szCs w:val="24"/>
        </w:rPr>
      </w:pPr>
      <w:r w:rsidRPr="007F503B">
        <w:rPr>
          <w:sz w:val="24"/>
          <w:szCs w:val="24"/>
        </w:rPr>
        <w:t>13 января 2023 г. провели заседание МО по теме: «Организация развивающей деятельности учащихся на уроках технологии».  Учителя технологии Аршакян В.А. и Рыбалова Е.И.  поделились опытом работы по теме «Проектная деятельность, как одно из условий творческой самореализации». Ирина Петровна учитель ИЗО рассказала о методических приемах создания условий для развития креативного мышления детей на уроках. Заслушали вопрос о выполнении программного материала за 1 полугодие.</w:t>
      </w:r>
    </w:p>
    <w:p w:rsidR="00F91AC9" w:rsidRPr="007F503B" w:rsidRDefault="00F91AC9" w:rsidP="00F91AC9">
      <w:pPr>
        <w:ind w:firstLine="284"/>
        <w:jc w:val="both"/>
        <w:rPr>
          <w:sz w:val="24"/>
          <w:szCs w:val="24"/>
        </w:rPr>
      </w:pPr>
      <w:r w:rsidRPr="007F503B">
        <w:rPr>
          <w:sz w:val="24"/>
          <w:szCs w:val="24"/>
        </w:rPr>
        <w:t xml:space="preserve">На мартовском заседании МО  был проведен анализ  предметной недели учителей эстетического цикла и технологии, который проходил с 06.03 по 10.03.23 г. Традиционно неделя проходила по дням, первой открывала неделю, учитель ИЗО Семенцова И.П. она провела мастер-класс в 7а и 8б классах «Подарок для мамы»    День музыки Т.Н. Смирнова провела в 6В классе открытым уроком по теме «Реквием» День технологии (мальчики) Рыбалова Е.И. провела мастер класс среди 6 классов «Для творчества нет границ»» и открытый урок «Отделка изделий из металла и пластика»   День технологии (девочки учитель Аршакян В.А. показа дефиле «Весенние </w:t>
      </w:r>
      <w:r w:rsidRPr="007F503B">
        <w:rPr>
          <w:sz w:val="24"/>
          <w:szCs w:val="24"/>
        </w:rPr>
        <w:lastRenderedPageBreak/>
        <w:t>настроение» среди 5-7 классов и открытый урок в 7а по теме «Наряд к завтраку» Все запланированные мероприятия прошли на хорошем методическом и творческом уровне.</w:t>
      </w:r>
    </w:p>
    <w:p w:rsidR="00F91AC9" w:rsidRPr="007F503B" w:rsidRDefault="00F91AC9" w:rsidP="00F91AC9">
      <w:pPr>
        <w:ind w:firstLine="284"/>
        <w:jc w:val="both"/>
        <w:rPr>
          <w:sz w:val="24"/>
          <w:szCs w:val="24"/>
        </w:rPr>
      </w:pPr>
      <w:r w:rsidRPr="007F503B">
        <w:rPr>
          <w:sz w:val="24"/>
          <w:szCs w:val="24"/>
        </w:rPr>
        <w:t>18 мая  проведено заключительное  заседание МО по теме: «Подведение итогов и анализ методической работы  за 2022-2023учебный год»,  На  МО обсуждали итоги промежуточной аттестации и планы на новый учебный год и подвели итоги работы МО за 2022-2023 учебный год.</w:t>
      </w:r>
    </w:p>
    <w:p w:rsidR="00F91AC9" w:rsidRPr="007F503B" w:rsidRDefault="00F91AC9" w:rsidP="00F91AC9">
      <w:pPr>
        <w:jc w:val="both"/>
        <w:rPr>
          <w:sz w:val="24"/>
          <w:szCs w:val="24"/>
        </w:rPr>
      </w:pPr>
      <w:r w:rsidRPr="007F503B">
        <w:rPr>
          <w:sz w:val="24"/>
          <w:szCs w:val="24"/>
        </w:rPr>
        <w:t>Самообразованием учителя  МО занимаются в течение года по предметной методической литературе и в сети интернет. На  заседании МО заслушали  Аршакян В.А.</w:t>
      </w:r>
    </w:p>
    <w:p w:rsidR="00F91AC9" w:rsidRPr="007F503B" w:rsidRDefault="00F91AC9" w:rsidP="00F91AC9">
      <w:pPr>
        <w:jc w:val="both"/>
        <w:rPr>
          <w:sz w:val="24"/>
          <w:szCs w:val="24"/>
        </w:rPr>
      </w:pPr>
    </w:p>
    <w:tbl>
      <w:tblPr>
        <w:tblW w:w="8588" w:type="dxa"/>
        <w:tblCellSpacing w:w="0" w:type="dxa"/>
        <w:tblCellMar>
          <w:top w:w="15" w:type="dxa"/>
          <w:left w:w="15" w:type="dxa"/>
          <w:bottom w:w="15" w:type="dxa"/>
          <w:right w:w="15" w:type="dxa"/>
        </w:tblCellMar>
        <w:tblLook w:val="04A0" w:firstRow="1" w:lastRow="0" w:firstColumn="1" w:lastColumn="0" w:noHBand="0" w:noVBand="1"/>
      </w:tblPr>
      <w:tblGrid>
        <w:gridCol w:w="2824"/>
        <w:gridCol w:w="5764"/>
      </w:tblGrid>
      <w:tr w:rsidR="00F91AC9" w:rsidRPr="007F503B" w:rsidTr="00F91AC9">
        <w:trPr>
          <w:trHeight w:val="3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 xml:space="preserve">№ </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Тема самообразования</w:t>
            </w:r>
          </w:p>
        </w:tc>
      </w:tr>
      <w:tr w:rsidR="00F91AC9" w:rsidRPr="007F503B" w:rsidTr="00F91AC9">
        <w:trPr>
          <w:trHeight w:val="78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1Аршакян В.А.</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«Развитие творческих способностей детей на уроках технологии по проектной методике»</w:t>
            </w:r>
          </w:p>
        </w:tc>
      </w:tr>
      <w:tr w:rsidR="00F91AC9" w:rsidRPr="007F503B" w:rsidTr="00F91AC9">
        <w:trPr>
          <w:trHeight w:val="34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2.Семенцова И.П.</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«Развитие творческой активности учащихся на уроках изобразительного искусства»</w:t>
            </w:r>
          </w:p>
        </w:tc>
      </w:tr>
      <w:tr w:rsidR="00F91AC9" w:rsidRPr="007F503B" w:rsidTr="00F91AC9">
        <w:trPr>
          <w:trHeight w:val="56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3.Смирнова Т.Н</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«Народный фольклор  на уроках музыки»</w:t>
            </w:r>
          </w:p>
        </w:tc>
      </w:tr>
      <w:tr w:rsidR="00F91AC9" w:rsidRPr="007F503B" w:rsidTr="00F91AC9">
        <w:trPr>
          <w:trHeight w:val="6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sz w:val="24"/>
                <w:szCs w:val="24"/>
              </w:rPr>
              <w:t>4.Рыбалова Е.И.</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1AC9" w:rsidRPr="007F503B" w:rsidRDefault="00F91AC9" w:rsidP="00F91AC9">
            <w:pPr>
              <w:spacing w:before="100" w:beforeAutospacing="1" w:after="100" w:afterAutospacing="1"/>
              <w:jc w:val="both"/>
              <w:rPr>
                <w:sz w:val="24"/>
                <w:szCs w:val="24"/>
              </w:rPr>
            </w:pPr>
            <w:r w:rsidRPr="007F503B">
              <w:rPr>
                <w:color w:val="000000"/>
                <w:sz w:val="24"/>
                <w:szCs w:val="24"/>
              </w:rPr>
              <w:t xml:space="preserve">«Развитие творческих способностей  учащихся на уроках технологии». </w:t>
            </w:r>
            <w:r w:rsidRPr="007F503B">
              <w:rPr>
                <w:sz w:val="24"/>
                <w:szCs w:val="24"/>
              </w:rPr>
              <w:t> </w:t>
            </w:r>
          </w:p>
        </w:tc>
      </w:tr>
    </w:tbl>
    <w:p w:rsidR="00F91AC9" w:rsidRPr="007F503B" w:rsidRDefault="00F91AC9" w:rsidP="00F91AC9">
      <w:pPr>
        <w:jc w:val="both"/>
        <w:rPr>
          <w:sz w:val="24"/>
          <w:szCs w:val="24"/>
        </w:rPr>
      </w:pPr>
    </w:p>
    <w:p w:rsidR="00F91AC9" w:rsidRPr="007F503B" w:rsidRDefault="00F91AC9" w:rsidP="00F91AC9">
      <w:pPr>
        <w:jc w:val="both"/>
        <w:rPr>
          <w:sz w:val="24"/>
          <w:szCs w:val="24"/>
        </w:rPr>
      </w:pPr>
      <w:r w:rsidRPr="007F503B">
        <w:rPr>
          <w:sz w:val="24"/>
          <w:szCs w:val="24"/>
        </w:rPr>
        <w:t>Темы самообразования представлены на заседаниях МО в виде докладов, отчетов, презентаций, весь материал храниться в портфолио учителей и систематически используется  в учебно-воспитательном процессе.</w:t>
      </w:r>
    </w:p>
    <w:p w:rsidR="00F91AC9" w:rsidRPr="007F503B" w:rsidRDefault="00F91AC9" w:rsidP="00F91AC9">
      <w:pPr>
        <w:jc w:val="both"/>
        <w:rPr>
          <w:sz w:val="24"/>
          <w:szCs w:val="24"/>
        </w:rPr>
      </w:pPr>
      <w:r w:rsidRPr="007F503B">
        <w:rPr>
          <w:sz w:val="24"/>
          <w:szCs w:val="24"/>
        </w:rPr>
        <w:t>В 2022-2023 учебном году,  учителя МО приняли участие в школьном, муниципальном и региональных этапах Всероссийской предметной олимпиады школьников по технологии и искусству (МХК)</w:t>
      </w:r>
    </w:p>
    <w:p w:rsidR="00F91AC9" w:rsidRPr="007F503B" w:rsidRDefault="00F91AC9" w:rsidP="00F91AC9">
      <w:pPr>
        <w:jc w:val="both"/>
        <w:rPr>
          <w:sz w:val="24"/>
          <w:szCs w:val="24"/>
        </w:rPr>
      </w:pPr>
    </w:p>
    <w:p w:rsidR="00F91AC9" w:rsidRPr="007F503B" w:rsidRDefault="00F91AC9" w:rsidP="00F91AC9">
      <w:pPr>
        <w:jc w:val="both"/>
        <w:rPr>
          <w:sz w:val="24"/>
          <w:szCs w:val="24"/>
        </w:rPr>
      </w:pPr>
      <w:r w:rsidRPr="007F503B">
        <w:rPr>
          <w:b/>
          <w:i/>
          <w:sz w:val="24"/>
          <w:szCs w:val="24"/>
        </w:rPr>
        <w:t>Аршакян В.А. технология (девочки</w:t>
      </w:r>
      <w:r w:rsidRPr="007F503B">
        <w:rPr>
          <w:sz w:val="24"/>
          <w:szCs w:val="24"/>
        </w:rPr>
        <w:t>)</w:t>
      </w:r>
    </w:p>
    <w:p w:rsidR="00F91AC9" w:rsidRPr="007F503B" w:rsidRDefault="00F91AC9" w:rsidP="00F91AC9">
      <w:pPr>
        <w:jc w:val="both"/>
        <w:rPr>
          <w:sz w:val="24"/>
          <w:szCs w:val="24"/>
        </w:rPr>
      </w:pPr>
    </w:p>
    <w:p w:rsidR="00F91AC9" w:rsidRPr="007F503B" w:rsidRDefault="00F91AC9" w:rsidP="00F91AC9">
      <w:pPr>
        <w:tabs>
          <w:tab w:val="left" w:pos="2190"/>
        </w:tabs>
        <w:jc w:val="center"/>
        <w:rPr>
          <w:b/>
          <w:sz w:val="24"/>
          <w:szCs w:val="24"/>
        </w:rPr>
      </w:pPr>
      <w:r w:rsidRPr="007F503B">
        <w:rPr>
          <w:b/>
          <w:sz w:val="24"/>
          <w:szCs w:val="24"/>
        </w:rPr>
        <w:t xml:space="preserve">  Школьный этап.  </w:t>
      </w:r>
    </w:p>
    <w:p w:rsidR="00F91AC9" w:rsidRPr="007F503B" w:rsidRDefault="00F91AC9" w:rsidP="00F91AC9">
      <w:pPr>
        <w:tabs>
          <w:tab w:val="left" w:pos="2190"/>
        </w:tabs>
        <w:rPr>
          <w:sz w:val="24"/>
          <w:szCs w:val="24"/>
        </w:rPr>
      </w:pPr>
      <w:r w:rsidRPr="007F503B">
        <w:rPr>
          <w:sz w:val="24"/>
          <w:szCs w:val="24"/>
        </w:rPr>
        <w:t xml:space="preserve">Рак Анна 8а  - победитель                                                      </w:t>
      </w:r>
    </w:p>
    <w:p w:rsidR="00F91AC9" w:rsidRPr="007F503B" w:rsidRDefault="00F91AC9" w:rsidP="00F91AC9">
      <w:pPr>
        <w:tabs>
          <w:tab w:val="left" w:pos="2190"/>
        </w:tabs>
        <w:rPr>
          <w:sz w:val="24"/>
          <w:szCs w:val="24"/>
        </w:rPr>
      </w:pPr>
      <w:r w:rsidRPr="007F503B">
        <w:rPr>
          <w:sz w:val="24"/>
          <w:szCs w:val="24"/>
        </w:rPr>
        <w:t>Каменцева Ксения- 9а - призер                                                                        Халето Кристина- 9а победитель.</w:t>
      </w:r>
    </w:p>
    <w:p w:rsidR="00F91AC9" w:rsidRPr="007F503B" w:rsidRDefault="00F91AC9" w:rsidP="00F91AC9">
      <w:pPr>
        <w:tabs>
          <w:tab w:val="left" w:pos="1950"/>
          <w:tab w:val="left" w:pos="2190"/>
        </w:tabs>
        <w:rPr>
          <w:sz w:val="24"/>
          <w:szCs w:val="24"/>
        </w:rPr>
      </w:pPr>
      <w:r w:rsidRPr="007F503B">
        <w:rPr>
          <w:sz w:val="24"/>
          <w:szCs w:val="24"/>
        </w:rPr>
        <w:t>Кучма Дарья 8а-победитель</w:t>
      </w:r>
    </w:p>
    <w:p w:rsidR="00F91AC9" w:rsidRPr="007F503B" w:rsidRDefault="00F91AC9" w:rsidP="00F91AC9">
      <w:pPr>
        <w:tabs>
          <w:tab w:val="left" w:pos="2190"/>
        </w:tabs>
        <w:rPr>
          <w:sz w:val="24"/>
          <w:szCs w:val="24"/>
        </w:rPr>
      </w:pPr>
      <w:r w:rsidRPr="007F503B">
        <w:rPr>
          <w:sz w:val="24"/>
          <w:szCs w:val="24"/>
        </w:rPr>
        <w:t>Педыч Кристина 8а-победитель.</w:t>
      </w:r>
    </w:p>
    <w:p w:rsidR="00F91AC9" w:rsidRPr="007F503B" w:rsidRDefault="00F91AC9" w:rsidP="00F91AC9">
      <w:pPr>
        <w:tabs>
          <w:tab w:val="left" w:pos="2190"/>
        </w:tabs>
        <w:rPr>
          <w:sz w:val="24"/>
          <w:szCs w:val="24"/>
        </w:rPr>
      </w:pPr>
    </w:p>
    <w:p w:rsidR="00F91AC9" w:rsidRPr="007F503B" w:rsidRDefault="00F91AC9" w:rsidP="00F91AC9">
      <w:pPr>
        <w:tabs>
          <w:tab w:val="left" w:pos="2190"/>
        </w:tabs>
        <w:jc w:val="center"/>
        <w:rPr>
          <w:b/>
          <w:sz w:val="24"/>
          <w:szCs w:val="24"/>
        </w:rPr>
      </w:pPr>
      <w:r w:rsidRPr="007F503B">
        <w:rPr>
          <w:b/>
          <w:sz w:val="24"/>
          <w:szCs w:val="24"/>
        </w:rPr>
        <w:t>Муниципальный этап</w:t>
      </w:r>
    </w:p>
    <w:p w:rsidR="00F91AC9" w:rsidRPr="007F503B" w:rsidRDefault="00F91AC9" w:rsidP="00F91AC9">
      <w:pPr>
        <w:tabs>
          <w:tab w:val="left" w:pos="2190"/>
        </w:tabs>
        <w:rPr>
          <w:sz w:val="24"/>
          <w:szCs w:val="24"/>
        </w:rPr>
      </w:pPr>
      <w:r w:rsidRPr="007F503B">
        <w:rPr>
          <w:sz w:val="24"/>
          <w:szCs w:val="24"/>
        </w:rPr>
        <w:t>Каменцева Ксения –призер 9а</w:t>
      </w:r>
    </w:p>
    <w:p w:rsidR="00F91AC9" w:rsidRPr="007F503B" w:rsidRDefault="00F91AC9" w:rsidP="00F91AC9">
      <w:pPr>
        <w:tabs>
          <w:tab w:val="left" w:pos="2895"/>
        </w:tabs>
        <w:rPr>
          <w:sz w:val="24"/>
          <w:szCs w:val="24"/>
        </w:rPr>
      </w:pPr>
      <w:r w:rsidRPr="007F503B">
        <w:rPr>
          <w:sz w:val="24"/>
          <w:szCs w:val="24"/>
        </w:rPr>
        <w:t>Халето Кристина-участник 9а</w:t>
      </w:r>
    </w:p>
    <w:p w:rsidR="00F91AC9" w:rsidRPr="007F503B" w:rsidRDefault="00F91AC9" w:rsidP="00F91AC9">
      <w:pPr>
        <w:tabs>
          <w:tab w:val="left" w:pos="2895"/>
        </w:tabs>
        <w:rPr>
          <w:sz w:val="24"/>
          <w:szCs w:val="24"/>
        </w:rPr>
      </w:pPr>
      <w:r w:rsidRPr="007F503B">
        <w:rPr>
          <w:sz w:val="24"/>
          <w:szCs w:val="24"/>
        </w:rPr>
        <w:t>Рак Анна- победитель 8а</w:t>
      </w:r>
    </w:p>
    <w:p w:rsidR="00F91AC9" w:rsidRPr="007F503B" w:rsidRDefault="00F91AC9" w:rsidP="00F91AC9">
      <w:pPr>
        <w:tabs>
          <w:tab w:val="left" w:pos="2895"/>
        </w:tabs>
        <w:rPr>
          <w:sz w:val="24"/>
          <w:szCs w:val="24"/>
        </w:rPr>
      </w:pPr>
      <w:r w:rsidRPr="007F503B">
        <w:rPr>
          <w:sz w:val="24"/>
          <w:szCs w:val="24"/>
        </w:rPr>
        <w:t>Кучма Дарья –призер 8а</w:t>
      </w:r>
    </w:p>
    <w:p w:rsidR="00F91AC9" w:rsidRPr="007F503B" w:rsidRDefault="00F91AC9" w:rsidP="00F91AC9">
      <w:pPr>
        <w:tabs>
          <w:tab w:val="left" w:pos="2895"/>
        </w:tabs>
        <w:rPr>
          <w:sz w:val="24"/>
          <w:szCs w:val="24"/>
        </w:rPr>
      </w:pPr>
      <w:r w:rsidRPr="007F503B">
        <w:rPr>
          <w:sz w:val="24"/>
          <w:szCs w:val="24"/>
        </w:rPr>
        <w:t>Педыч Кристина- призер 8а.</w:t>
      </w:r>
    </w:p>
    <w:p w:rsidR="00F91AC9" w:rsidRPr="007F503B" w:rsidRDefault="00F91AC9" w:rsidP="00F91AC9">
      <w:pPr>
        <w:tabs>
          <w:tab w:val="left" w:pos="2895"/>
        </w:tabs>
        <w:rPr>
          <w:sz w:val="24"/>
          <w:szCs w:val="24"/>
        </w:rPr>
      </w:pPr>
    </w:p>
    <w:p w:rsidR="00F91AC9" w:rsidRPr="007F503B" w:rsidRDefault="00F91AC9" w:rsidP="00F91AC9">
      <w:pPr>
        <w:tabs>
          <w:tab w:val="left" w:pos="1477"/>
          <w:tab w:val="left" w:pos="2895"/>
        </w:tabs>
        <w:jc w:val="center"/>
        <w:rPr>
          <w:b/>
          <w:sz w:val="24"/>
          <w:szCs w:val="24"/>
        </w:rPr>
      </w:pPr>
      <w:r w:rsidRPr="007F503B">
        <w:rPr>
          <w:b/>
          <w:sz w:val="24"/>
          <w:szCs w:val="24"/>
        </w:rPr>
        <w:t>Региональный этап</w:t>
      </w:r>
    </w:p>
    <w:p w:rsidR="00F91AC9" w:rsidRPr="007F503B" w:rsidRDefault="00F91AC9" w:rsidP="00F91AC9">
      <w:pPr>
        <w:tabs>
          <w:tab w:val="left" w:pos="1477"/>
          <w:tab w:val="left" w:pos="2895"/>
        </w:tabs>
        <w:rPr>
          <w:sz w:val="24"/>
          <w:szCs w:val="24"/>
        </w:rPr>
      </w:pPr>
      <w:r w:rsidRPr="007F503B">
        <w:rPr>
          <w:sz w:val="24"/>
          <w:szCs w:val="24"/>
        </w:rPr>
        <w:t xml:space="preserve">  Участники: </w:t>
      </w:r>
    </w:p>
    <w:p w:rsidR="00F91AC9" w:rsidRPr="007F503B" w:rsidRDefault="00F91AC9" w:rsidP="00F91AC9">
      <w:pPr>
        <w:tabs>
          <w:tab w:val="left" w:pos="1477"/>
          <w:tab w:val="left" w:pos="2895"/>
        </w:tabs>
        <w:rPr>
          <w:sz w:val="24"/>
          <w:szCs w:val="24"/>
        </w:rPr>
      </w:pPr>
      <w:r w:rsidRPr="007F503B">
        <w:rPr>
          <w:sz w:val="24"/>
          <w:szCs w:val="24"/>
        </w:rPr>
        <w:t>Каменцева Ксения</w:t>
      </w:r>
    </w:p>
    <w:p w:rsidR="00F91AC9" w:rsidRPr="007F503B" w:rsidRDefault="00F91AC9" w:rsidP="00F91AC9">
      <w:pPr>
        <w:tabs>
          <w:tab w:val="left" w:pos="1477"/>
          <w:tab w:val="left" w:pos="5367"/>
        </w:tabs>
        <w:rPr>
          <w:sz w:val="24"/>
          <w:szCs w:val="24"/>
        </w:rPr>
      </w:pPr>
      <w:r w:rsidRPr="007F503B">
        <w:rPr>
          <w:sz w:val="24"/>
          <w:szCs w:val="24"/>
        </w:rPr>
        <w:t>Халето Кристина</w:t>
      </w:r>
    </w:p>
    <w:p w:rsidR="00F91AC9" w:rsidRPr="007F503B" w:rsidRDefault="00F91AC9" w:rsidP="00F91AC9">
      <w:pPr>
        <w:tabs>
          <w:tab w:val="left" w:pos="1477"/>
          <w:tab w:val="left" w:pos="5367"/>
        </w:tabs>
        <w:rPr>
          <w:sz w:val="24"/>
          <w:szCs w:val="24"/>
        </w:rPr>
      </w:pPr>
    </w:p>
    <w:p w:rsidR="00F91AC9" w:rsidRPr="007F503B" w:rsidRDefault="00F91AC9" w:rsidP="00F91AC9">
      <w:pPr>
        <w:tabs>
          <w:tab w:val="left" w:pos="2190"/>
        </w:tabs>
        <w:rPr>
          <w:sz w:val="24"/>
          <w:szCs w:val="24"/>
        </w:rPr>
      </w:pPr>
      <w:r w:rsidRPr="007F503B">
        <w:rPr>
          <w:b/>
          <w:i/>
          <w:sz w:val="24"/>
          <w:szCs w:val="24"/>
        </w:rPr>
        <w:t>Рыбалова Е.И. (технология, мальчики).</w:t>
      </w:r>
      <w:r w:rsidRPr="007F503B">
        <w:rPr>
          <w:sz w:val="24"/>
          <w:szCs w:val="24"/>
        </w:rPr>
        <w:t xml:space="preserve">  </w:t>
      </w:r>
    </w:p>
    <w:p w:rsidR="00F91AC9" w:rsidRPr="007F503B" w:rsidRDefault="00F91AC9" w:rsidP="00F91AC9">
      <w:pPr>
        <w:tabs>
          <w:tab w:val="left" w:pos="2190"/>
        </w:tabs>
        <w:rPr>
          <w:sz w:val="24"/>
          <w:szCs w:val="24"/>
        </w:rPr>
      </w:pPr>
    </w:p>
    <w:p w:rsidR="00F91AC9" w:rsidRPr="007F503B" w:rsidRDefault="00F91AC9" w:rsidP="00F91AC9">
      <w:pPr>
        <w:tabs>
          <w:tab w:val="left" w:pos="2190"/>
        </w:tabs>
        <w:jc w:val="center"/>
        <w:rPr>
          <w:b/>
          <w:sz w:val="24"/>
          <w:szCs w:val="24"/>
        </w:rPr>
      </w:pPr>
      <w:r w:rsidRPr="007F503B">
        <w:rPr>
          <w:b/>
          <w:sz w:val="24"/>
          <w:szCs w:val="24"/>
        </w:rPr>
        <w:t>Школьный этап.</w:t>
      </w:r>
    </w:p>
    <w:p w:rsidR="00F91AC9" w:rsidRPr="007F503B" w:rsidRDefault="00F91AC9" w:rsidP="00F91AC9">
      <w:pPr>
        <w:tabs>
          <w:tab w:val="left" w:pos="2985"/>
        </w:tabs>
        <w:rPr>
          <w:sz w:val="24"/>
          <w:szCs w:val="24"/>
        </w:rPr>
      </w:pPr>
      <w:r w:rsidRPr="007F503B">
        <w:rPr>
          <w:sz w:val="24"/>
          <w:szCs w:val="24"/>
        </w:rPr>
        <w:t>Куприянов Иван- победитель 9б</w:t>
      </w:r>
    </w:p>
    <w:p w:rsidR="00F91AC9" w:rsidRPr="007F503B" w:rsidRDefault="00F91AC9" w:rsidP="00F91AC9">
      <w:pPr>
        <w:tabs>
          <w:tab w:val="left" w:pos="2190"/>
        </w:tabs>
        <w:rPr>
          <w:sz w:val="24"/>
          <w:szCs w:val="24"/>
        </w:rPr>
      </w:pPr>
      <w:r w:rsidRPr="007F503B">
        <w:rPr>
          <w:sz w:val="24"/>
          <w:szCs w:val="24"/>
        </w:rPr>
        <w:t>Кравченко Илья- призер 9б</w:t>
      </w:r>
    </w:p>
    <w:p w:rsidR="00F91AC9" w:rsidRPr="007F503B" w:rsidRDefault="00F91AC9" w:rsidP="00F91AC9">
      <w:pPr>
        <w:tabs>
          <w:tab w:val="left" w:pos="2940"/>
        </w:tabs>
        <w:rPr>
          <w:sz w:val="24"/>
          <w:szCs w:val="24"/>
        </w:rPr>
      </w:pPr>
      <w:r w:rsidRPr="007F503B">
        <w:rPr>
          <w:sz w:val="24"/>
          <w:szCs w:val="24"/>
        </w:rPr>
        <w:t>Левченко Максим- призер  9б</w:t>
      </w:r>
    </w:p>
    <w:p w:rsidR="00F91AC9" w:rsidRPr="007F503B" w:rsidRDefault="00F91AC9" w:rsidP="00F91AC9">
      <w:pPr>
        <w:tabs>
          <w:tab w:val="left" w:pos="2940"/>
        </w:tabs>
        <w:rPr>
          <w:sz w:val="24"/>
          <w:szCs w:val="24"/>
        </w:rPr>
      </w:pPr>
    </w:p>
    <w:p w:rsidR="00F91AC9" w:rsidRPr="007F503B" w:rsidRDefault="00F91AC9" w:rsidP="00F91AC9">
      <w:pPr>
        <w:rPr>
          <w:sz w:val="24"/>
          <w:szCs w:val="24"/>
        </w:rPr>
      </w:pPr>
      <w:r w:rsidRPr="007F503B">
        <w:rPr>
          <w:b/>
          <w:i/>
          <w:sz w:val="24"/>
          <w:szCs w:val="24"/>
        </w:rPr>
        <w:lastRenderedPageBreak/>
        <w:t>Семенцова И.П.  МХК</w:t>
      </w:r>
      <w:r w:rsidRPr="007F503B">
        <w:rPr>
          <w:sz w:val="24"/>
          <w:szCs w:val="24"/>
        </w:rPr>
        <w:t xml:space="preserve">. </w:t>
      </w:r>
    </w:p>
    <w:p w:rsidR="00F91AC9" w:rsidRPr="007F503B" w:rsidRDefault="00F91AC9" w:rsidP="00F91AC9">
      <w:pPr>
        <w:jc w:val="center"/>
        <w:rPr>
          <w:b/>
          <w:sz w:val="24"/>
          <w:szCs w:val="24"/>
        </w:rPr>
      </w:pPr>
      <w:r w:rsidRPr="007F503B">
        <w:rPr>
          <w:b/>
          <w:sz w:val="24"/>
          <w:szCs w:val="24"/>
        </w:rPr>
        <w:t>Муниципальный этап.</w:t>
      </w:r>
    </w:p>
    <w:p w:rsidR="00F91AC9" w:rsidRPr="007F503B" w:rsidRDefault="00F91AC9" w:rsidP="00F91AC9">
      <w:pPr>
        <w:rPr>
          <w:sz w:val="24"/>
          <w:szCs w:val="24"/>
        </w:rPr>
      </w:pPr>
      <w:r w:rsidRPr="007F503B">
        <w:rPr>
          <w:sz w:val="24"/>
          <w:szCs w:val="24"/>
        </w:rPr>
        <w:t>Смоленцева Ангелина- победитель 11б</w:t>
      </w:r>
    </w:p>
    <w:p w:rsidR="00F91AC9" w:rsidRPr="007F503B" w:rsidRDefault="00F91AC9" w:rsidP="00F91AC9">
      <w:pPr>
        <w:rPr>
          <w:sz w:val="24"/>
          <w:szCs w:val="24"/>
        </w:rPr>
      </w:pPr>
      <w:r w:rsidRPr="007F503B">
        <w:rPr>
          <w:sz w:val="24"/>
          <w:szCs w:val="24"/>
        </w:rPr>
        <w:t>Чернова Арина-призер 10б</w:t>
      </w:r>
    </w:p>
    <w:p w:rsidR="00F91AC9" w:rsidRPr="007F503B" w:rsidRDefault="00F91AC9" w:rsidP="00F91AC9">
      <w:pPr>
        <w:rPr>
          <w:sz w:val="24"/>
          <w:szCs w:val="24"/>
        </w:rPr>
      </w:pPr>
      <w:r w:rsidRPr="007F503B">
        <w:rPr>
          <w:sz w:val="24"/>
          <w:szCs w:val="24"/>
        </w:rPr>
        <w:t>Серова Ольга –призер 10б</w:t>
      </w:r>
    </w:p>
    <w:p w:rsidR="00F91AC9" w:rsidRPr="007F503B" w:rsidRDefault="00F91AC9" w:rsidP="00F91AC9">
      <w:pPr>
        <w:rPr>
          <w:sz w:val="24"/>
          <w:szCs w:val="24"/>
        </w:rPr>
      </w:pPr>
      <w:r w:rsidRPr="007F503B">
        <w:rPr>
          <w:sz w:val="24"/>
          <w:szCs w:val="24"/>
        </w:rPr>
        <w:t>Семенцова И.П. приняла участие  в районном конкурсе  «Экология глазами детей»</w:t>
      </w:r>
    </w:p>
    <w:p w:rsidR="00F91AC9" w:rsidRPr="007F503B" w:rsidRDefault="00F91AC9" w:rsidP="00F91AC9">
      <w:pPr>
        <w:pStyle w:val="af0"/>
        <w:spacing w:after="0" w:line="240" w:lineRule="auto"/>
        <w:ind w:left="0"/>
        <w:rPr>
          <w:rFonts w:ascii="Times New Roman" w:hAnsi="Times New Roman"/>
          <w:sz w:val="24"/>
          <w:szCs w:val="24"/>
        </w:rPr>
      </w:pPr>
      <w:r w:rsidRPr="007F503B">
        <w:rPr>
          <w:rFonts w:ascii="Times New Roman" w:hAnsi="Times New Roman"/>
          <w:sz w:val="24"/>
          <w:szCs w:val="24"/>
        </w:rPr>
        <w:t>Грамма Виктория -6в</w:t>
      </w:r>
    </w:p>
    <w:p w:rsidR="00F91AC9" w:rsidRPr="007F503B" w:rsidRDefault="00F91AC9" w:rsidP="00F91AC9">
      <w:pPr>
        <w:pStyle w:val="af0"/>
        <w:tabs>
          <w:tab w:val="left" w:pos="2835"/>
        </w:tabs>
        <w:spacing w:after="0" w:line="240" w:lineRule="auto"/>
        <w:ind w:left="0"/>
        <w:rPr>
          <w:rFonts w:ascii="Times New Roman" w:hAnsi="Times New Roman"/>
          <w:sz w:val="24"/>
          <w:szCs w:val="24"/>
        </w:rPr>
      </w:pPr>
      <w:r w:rsidRPr="007F503B">
        <w:rPr>
          <w:rFonts w:ascii="Times New Roman" w:hAnsi="Times New Roman"/>
          <w:sz w:val="24"/>
          <w:szCs w:val="24"/>
        </w:rPr>
        <w:t>Кулина Ксения-6в</w:t>
      </w:r>
    </w:p>
    <w:p w:rsidR="00F91AC9" w:rsidRPr="007F503B" w:rsidRDefault="00F91AC9" w:rsidP="00F91AC9">
      <w:pPr>
        <w:pStyle w:val="af0"/>
        <w:tabs>
          <w:tab w:val="left" w:pos="2835"/>
        </w:tabs>
        <w:spacing w:after="0" w:line="240" w:lineRule="auto"/>
        <w:ind w:left="0"/>
        <w:rPr>
          <w:rFonts w:ascii="Times New Roman" w:hAnsi="Times New Roman"/>
          <w:sz w:val="24"/>
          <w:szCs w:val="24"/>
        </w:rPr>
      </w:pPr>
      <w:r w:rsidRPr="007F503B">
        <w:rPr>
          <w:rFonts w:ascii="Times New Roman" w:hAnsi="Times New Roman"/>
          <w:sz w:val="24"/>
          <w:szCs w:val="24"/>
        </w:rPr>
        <w:t>Морозова Елизавета-6в</w:t>
      </w:r>
    </w:p>
    <w:p w:rsidR="00F91AC9" w:rsidRPr="007F503B" w:rsidRDefault="00F91AC9" w:rsidP="00F91AC9">
      <w:pPr>
        <w:pStyle w:val="af0"/>
        <w:tabs>
          <w:tab w:val="left" w:pos="2835"/>
        </w:tabs>
        <w:spacing w:after="0" w:line="240" w:lineRule="auto"/>
        <w:ind w:left="0"/>
        <w:rPr>
          <w:rFonts w:ascii="Times New Roman" w:hAnsi="Times New Roman"/>
          <w:sz w:val="24"/>
          <w:szCs w:val="24"/>
        </w:rPr>
      </w:pPr>
    </w:p>
    <w:p w:rsidR="00F91AC9" w:rsidRPr="007F503B" w:rsidRDefault="00F91AC9" w:rsidP="00F91AC9">
      <w:pPr>
        <w:pStyle w:val="af0"/>
        <w:tabs>
          <w:tab w:val="left" w:pos="2835"/>
        </w:tabs>
        <w:spacing w:after="0" w:line="240" w:lineRule="auto"/>
        <w:ind w:left="0"/>
        <w:rPr>
          <w:rFonts w:ascii="Times New Roman" w:hAnsi="Times New Roman"/>
          <w:sz w:val="24"/>
          <w:szCs w:val="24"/>
        </w:rPr>
      </w:pPr>
      <w:r w:rsidRPr="007F503B">
        <w:rPr>
          <w:rFonts w:ascii="Times New Roman" w:hAnsi="Times New Roman"/>
          <w:b/>
          <w:i/>
          <w:sz w:val="24"/>
          <w:szCs w:val="24"/>
        </w:rPr>
        <w:t xml:space="preserve">Смирнова Т.Н. </w:t>
      </w:r>
      <w:r w:rsidRPr="007F503B">
        <w:rPr>
          <w:rFonts w:ascii="Times New Roman" w:hAnsi="Times New Roman"/>
          <w:sz w:val="24"/>
          <w:szCs w:val="24"/>
        </w:rPr>
        <w:t>с вокальной группой поздравили ветерана ВОВ, Калашникову Наталью Степановну с «Днем пожилого человека».</w:t>
      </w:r>
    </w:p>
    <w:p w:rsidR="00F91AC9" w:rsidRPr="007F503B" w:rsidRDefault="00F91AC9" w:rsidP="00F91AC9">
      <w:pPr>
        <w:pStyle w:val="af0"/>
        <w:tabs>
          <w:tab w:val="left" w:pos="2835"/>
        </w:tabs>
        <w:spacing w:after="0" w:line="240" w:lineRule="auto"/>
        <w:ind w:left="0"/>
        <w:rPr>
          <w:rFonts w:ascii="Times New Roman" w:hAnsi="Times New Roman"/>
          <w:sz w:val="24"/>
          <w:szCs w:val="24"/>
        </w:rPr>
      </w:pPr>
    </w:p>
    <w:p w:rsidR="00F91AC9" w:rsidRPr="007F503B" w:rsidRDefault="00F91AC9" w:rsidP="00F91AC9">
      <w:pPr>
        <w:pStyle w:val="af0"/>
        <w:tabs>
          <w:tab w:val="left" w:pos="2835"/>
        </w:tabs>
        <w:spacing w:after="0" w:line="240" w:lineRule="auto"/>
        <w:ind w:left="0"/>
        <w:rPr>
          <w:rFonts w:ascii="Times New Roman" w:hAnsi="Times New Roman"/>
          <w:sz w:val="24"/>
          <w:szCs w:val="24"/>
        </w:rPr>
      </w:pPr>
      <w:r w:rsidRPr="007F503B">
        <w:rPr>
          <w:rFonts w:ascii="Times New Roman" w:hAnsi="Times New Roman"/>
          <w:sz w:val="24"/>
          <w:szCs w:val="24"/>
        </w:rPr>
        <w:t xml:space="preserve">Вокалисты группы принимали участие в концертных программах.                                                                                                                               </w:t>
      </w:r>
    </w:p>
    <w:p w:rsidR="00F91AC9" w:rsidRPr="007F503B" w:rsidRDefault="00F91AC9" w:rsidP="00F91AC9">
      <w:pPr>
        <w:pStyle w:val="af0"/>
        <w:spacing w:after="0" w:line="240" w:lineRule="auto"/>
        <w:ind w:left="0"/>
        <w:jc w:val="both"/>
        <w:rPr>
          <w:rFonts w:ascii="Times New Roman" w:hAnsi="Times New Roman"/>
          <w:sz w:val="24"/>
          <w:szCs w:val="24"/>
        </w:rPr>
      </w:pP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К дню учителя.</w:t>
      </w: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К дню освобождения  ст. Егорлыкской в ВОВ.</w:t>
      </w: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К дню «Защитников отечества»</w:t>
      </w: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К Международному женскому дню 8марта</w:t>
      </w: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«День православной книги»</w:t>
      </w:r>
    </w:p>
    <w:p w:rsidR="00F91AC9" w:rsidRPr="007F503B" w:rsidRDefault="00F91AC9" w:rsidP="00F91AC9">
      <w:pPr>
        <w:pStyle w:val="af0"/>
        <w:numPr>
          <w:ilvl w:val="0"/>
          <w:numId w:val="35"/>
        </w:numPr>
        <w:spacing w:after="0" w:line="240" w:lineRule="auto"/>
        <w:ind w:left="0"/>
        <w:jc w:val="both"/>
        <w:rPr>
          <w:rFonts w:ascii="Times New Roman" w:hAnsi="Times New Roman"/>
          <w:sz w:val="24"/>
          <w:szCs w:val="24"/>
        </w:rPr>
      </w:pPr>
      <w:r w:rsidRPr="007F503B">
        <w:rPr>
          <w:rFonts w:ascii="Times New Roman" w:hAnsi="Times New Roman"/>
          <w:sz w:val="24"/>
          <w:szCs w:val="24"/>
        </w:rPr>
        <w:t>Торжественная линейка «Последнего звонка»</w:t>
      </w:r>
    </w:p>
    <w:p w:rsidR="00F91AC9" w:rsidRPr="007F503B" w:rsidRDefault="00F91AC9" w:rsidP="00F91AC9">
      <w:pPr>
        <w:pStyle w:val="af0"/>
        <w:spacing w:after="0" w:line="240" w:lineRule="auto"/>
        <w:ind w:left="0"/>
        <w:jc w:val="both"/>
        <w:rPr>
          <w:rFonts w:ascii="Times New Roman" w:hAnsi="Times New Roman"/>
          <w:sz w:val="24"/>
          <w:szCs w:val="24"/>
        </w:rPr>
      </w:pPr>
    </w:p>
    <w:p w:rsidR="00F91AC9" w:rsidRPr="007F503B" w:rsidRDefault="00F91AC9" w:rsidP="00F91AC9">
      <w:pPr>
        <w:ind w:firstLine="709"/>
        <w:jc w:val="both"/>
        <w:rPr>
          <w:sz w:val="24"/>
          <w:szCs w:val="24"/>
        </w:rPr>
      </w:pPr>
      <w:r w:rsidRPr="007F503B">
        <w:rPr>
          <w:sz w:val="24"/>
          <w:szCs w:val="24"/>
        </w:rPr>
        <w:t xml:space="preserve">Рыбалова Е.И. по предмету технология в 8 классе организовала и провела экскурсии на </w:t>
      </w:r>
    </w:p>
    <w:p w:rsidR="00F91AC9" w:rsidRPr="007F503B" w:rsidRDefault="00F91AC9" w:rsidP="00F91AC9">
      <w:pPr>
        <w:ind w:firstLine="709"/>
        <w:jc w:val="both"/>
        <w:rPr>
          <w:sz w:val="24"/>
          <w:szCs w:val="24"/>
        </w:rPr>
      </w:pPr>
      <w:r w:rsidRPr="007F503B">
        <w:rPr>
          <w:sz w:val="24"/>
          <w:szCs w:val="24"/>
        </w:rPr>
        <w:t>1. Кирпичный завод.</w:t>
      </w:r>
    </w:p>
    <w:p w:rsidR="00F91AC9" w:rsidRPr="007F503B" w:rsidRDefault="00F91AC9" w:rsidP="00F91AC9">
      <w:pPr>
        <w:ind w:firstLine="709"/>
        <w:jc w:val="both"/>
        <w:rPr>
          <w:sz w:val="24"/>
          <w:szCs w:val="24"/>
        </w:rPr>
      </w:pPr>
      <w:r w:rsidRPr="007F503B">
        <w:rPr>
          <w:sz w:val="24"/>
          <w:szCs w:val="24"/>
        </w:rPr>
        <w:t>2.Водоканал  «Коммунальник»</w:t>
      </w:r>
    </w:p>
    <w:p w:rsidR="00F91AC9" w:rsidRPr="007F503B" w:rsidRDefault="00F91AC9" w:rsidP="00F91AC9">
      <w:pPr>
        <w:jc w:val="both"/>
        <w:rPr>
          <w:sz w:val="24"/>
          <w:szCs w:val="24"/>
        </w:rPr>
      </w:pPr>
      <w:r w:rsidRPr="007F503B">
        <w:rPr>
          <w:sz w:val="24"/>
          <w:szCs w:val="24"/>
        </w:rPr>
        <w:t xml:space="preserve">          3.Инкубатор ИП «Ляшов»</w:t>
      </w:r>
    </w:p>
    <w:p w:rsidR="00F91AC9" w:rsidRPr="007F503B" w:rsidRDefault="00F91AC9" w:rsidP="00F91AC9">
      <w:pPr>
        <w:jc w:val="both"/>
        <w:rPr>
          <w:sz w:val="24"/>
          <w:szCs w:val="24"/>
        </w:rPr>
      </w:pPr>
      <w:r w:rsidRPr="007F503B">
        <w:rPr>
          <w:sz w:val="24"/>
          <w:szCs w:val="24"/>
        </w:rPr>
        <w:t xml:space="preserve">          4. Предприятие «Дон-тара»</w:t>
      </w:r>
    </w:p>
    <w:p w:rsidR="00F91AC9" w:rsidRPr="007F503B" w:rsidRDefault="00F91AC9" w:rsidP="00F91AC9">
      <w:pPr>
        <w:jc w:val="both"/>
        <w:rPr>
          <w:sz w:val="24"/>
          <w:szCs w:val="24"/>
        </w:rPr>
      </w:pPr>
      <w:r w:rsidRPr="007F503B">
        <w:rPr>
          <w:sz w:val="24"/>
          <w:szCs w:val="24"/>
        </w:rPr>
        <w:t xml:space="preserve">Смирнова Т.Н.  с ученицей 8а класса Стрельниковой Викторией стали победителями  НОУ «Академия». </w:t>
      </w:r>
    </w:p>
    <w:p w:rsidR="00F91AC9" w:rsidRPr="007F503B" w:rsidRDefault="00F91AC9" w:rsidP="00F91AC9">
      <w:pPr>
        <w:jc w:val="both"/>
        <w:rPr>
          <w:sz w:val="24"/>
          <w:szCs w:val="24"/>
        </w:rPr>
      </w:pPr>
    </w:p>
    <w:p w:rsidR="00F91AC9" w:rsidRPr="007F503B" w:rsidRDefault="00F91AC9" w:rsidP="00F91AC9">
      <w:pPr>
        <w:ind w:firstLine="709"/>
        <w:jc w:val="both"/>
        <w:rPr>
          <w:sz w:val="24"/>
          <w:szCs w:val="24"/>
        </w:rPr>
      </w:pPr>
      <w:r w:rsidRPr="007F503B">
        <w:rPr>
          <w:sz w:val="24"/>
          <w:szCs w:val="24"/>
        </w:rPr>
        <w:t>В составе МО учителей эстетического цикла и технологии 4 человека имеют высшую категорию.</w:t>
      </w:r>
    </w:p>
    <w:p w:rsidR="00F91AC9" w:rsidRPr="007F503B" w:rsidRDefault="00F91AC9" w:rsidP="00F91AC9">
      <w:pPr>
        <w:ind w:firstLine="709"/>
        <w:jc w:val="both"/>
        <w:rPr>
          <w:sz w:val="24"/>
          <w:szCs w:val="24"/>
        </w:rPr>
      </w:pPr>
      <w:r w:rsidRPr="007F503B">
        <w:rPr>
          <w:sz w:val="24"/>
          <w:szCs w:val="24"/>
        </w:rPr>
        <w:t>Все учителя МО  прошли курсы повышения квалификации по предметам и внеурочной деятельности.</w:t>
      </w:r>
    </w:p>
    <w:p w:rsidR="00F91AC9" w:rsidRPr="007F503B" w:rsidRDefault="00F91AC9" w:rsidP="00F91AC9">
      <w:pPr>
        <w:ind w:firstLine="708"/>
        <w:jc w:val="both"/>
        <w:rPr>
          <w:sz w:val="24"/>
          <w:szCs w:val="24"/>
        </w:rPr>
      </w:pPr>
      <w:r w:rsidRPr="007F503B">
        <w:rPr>
          <w:sz w:val="24"/>
          <w:szCs w:val="24"/>
        </w:rPr>
        <w:t>Учителя МО принимают активное участие в жизни школы. Семенцова И.П., Рыбалова Е.И. и Аршакян В.А с обучающимися 5-8 классов   сделали новогодние  украшения для  оформления школы к Новому году.</w:t>
      </w:r>
    </w:p>
    <w:p w:rsidR="00F91AC9" w:rsidRPr="007F503B" w:rsidRDefault="00F91AC9" w:rsidP="00F91AC9">
      <w:pPr>
        <w:ind w:firstLine="708"/>
        <w:jc w:val="both"/>
        <w:rPr>
          <w:sz w:val="24"/>
          <w:szCs w:val="24"/>
        </w:rPr>
      </w:pPr>
    </w:p>
    <w:p w:rsidR="00F91AC9" w:rsidRPr="007F503B" w:rsidRDefault="00F91AC9" w:rsidP="00F91AC9">
      <w:pPr>
        <w:ind w:firstLine="709"/>
        <w:jc w:val="both"/>
        <w:rPr>
          <w:sz w:val="24"/>
          <w:szCs w:val="24"/>
        </w:rPr>
      </w:pPr>
      <w:r w:rsidRPr="007F503B">
        <w:rPr>
          <w:sz w:val="24"/>
          <w:szCs w:val="24"/>
        </w:rPr>
        <w:t>В целом работу МО эстетического цикла и технологии за 2022-2023 учебный год  можно считать удовлетворительной.</w:t>
      </w:r>
    </w:p>
    <w:p w:rsidR="00F91AC9" w:rsidRPr="007F503B" w:rsidRDefault="00F91AC9" w:rsidP="00F91AC9">
      <w:pPr>
        <w:jc w:val="both"/>
        <w:rPr>
          <w:sz w:val="24"/>
          <w:szCs w:val="24"/>
        </w:rPr>
      </w:pPr>
      <w:r w:rsidRPr="007F503B">
        <w:rPr>
          <w:sz w:val="24"/>
          <w:szCs w:val="24"/>
        </w:rPr>
        <w:t>Учителя  в течении года проявили творческое отношение к педагогическому труду, методическую активность, уважение к коллективным нормам, самодисциплине.</w:t>
      </w:r>
    </w:p>
    <w:p w:rsidR="00F91AC9" w:rsidRPr="007F503B" w:rsidRDefault="00F91AC9" w:rsidP="00F91AC9">
      <w:pPr>
        <w:jc w:val="both"/>
        <w:rPr>
          <w:sz w:val="24"/>
          <w:szCs w:val="24"/>
        </w:rPr>
      </w:pPr>
      <w:r w:rsidRPr="007F503B">
        <w:rPr>
          <w:sz w:val="24"/>
          <w:szCs w:val="24"/>
        </w:rPr>
        <w:t>В 2023-2024 учебном году планируется продолжить работу по следующим направлениям;</w:t>
      </w:r>
    </w:p>
    <w:p w:rsidR="00F91AC9" w:rsidRPr="007F503B" w:rsidRDefault="00F91AC9" w:rsidP="00F91AC9">
      <w:pPr>
        <w:jc w:val="both"/>
        <w:rPr>
          <w:sz w:val="24"/>
          <w:szCs w:val="24"/>
        </w:rPr>
      </w:pPr>
      <w:r w:rsidRPr="007F503B">
        <w:rPr>
          <w:sz w:val="24"/>
          <w:szCs w:val="24"/>
        </w:rPr>
        <w:t>-обеспечение приоритета межпредметных связей в учебно-воспитательном процессе по предметам эстетического цикла и технологии.</w:t>
      </w:r>
    </w:p>
    <w:p w:rsidR="00F91AC9" w:rsidRPr="007F503B" w:rsidRDefault="00F91AC9" w:rsidP="00F91AC9">
      <w:pPr>
        <w:jc w:val="both"/>
        <w:rPr>
          <w:sz w:val="24"/>
          <w:szCs w:val="24"/>
        </w:rPr>
      </w:pPr>
      <w:r w:rsidRPr="007F503B">
        <w:rPr>
          <w:sz w:val="24"/>
          <w:szCs w:val="24"/>
        </w:rPr>
        <w:t>-расширение внеклассной работы по предметам,  работа с одаренными детьми.</w:t>
      </w:r>
    </w:p>
    <w:p w:rsidR="00F91AC9" w:rsidRPr="007F503B" w:rsidRDefault="00F91AC9" w:rsidP="00F91AC9">
      <w:pPr>
        <w:jc w:val="both"/>
        <w:rPr>
          <w:sz w:val="24"/>
          <w:szCs w:val="24"/>
        </w:rPr>
      </w:pPr>
      <w:r w:rsidRPr="007F503B">
        <w:rPr>
          <w:sz w:val="24"/>
          <w:szCs w:val="24"/>
        </w:rPr>
        <w:t xml:space="preserve">-повышение квалификации учителей и обмена опытом, через посещение открытых уроков, проведение семинаров и т.д. </w:t>
      </w:r>
    </w:p>
    <w:p w:rsidR="00F91AC9" w:rsidRPr="007F503B" w:rsidRDefault="00F91AC9" w:rsidP="00F91AC9">
      <w:pPr>
        <w:jc w:val="both"/>
        <w:rPr>
          <w:sz w:val="24"/>
          <w:szCs w:val="24"/>
        </w:rPr>
      </w:pPr>
      <w:r w:rsidRPr="007F503B">
        <w:rPr>
          <w:sz w:val="24"/>
          <w:szCs w:val="24"/>
        </w:rPr>
        <w:t>-внедрение новых педагогических технологий в соответствии с требованиями ФГОС 3 поколения.</w:t>
      </w:r>
    </w:p>
    <w:p w:rsidR="00F91AC9" w:rsidRPr="007F503B" w:rsidRDefault="00F91AC9" w:rsidP="00F91AC9">
      <w:pPr>
        <w:jc w:val="both"/>
        <w:rPr>
          <w:sz w:val="24"/>
          <w:szCs w:val="24"/>
        </w:rPr>
      </w:pPr>
    </w:p>
    <w:p w:rsidR="00F91AC9" w:rsidRPr="007F503B" w:rsidRDefault="00F91AC9" w:rsidP="00F91AC9">
      <w:pPr>
        <w:jc w:val="both"/>
        <w:rPr>
          <w:b/>
          <w:sz w:val="24"/>
          <w:szCs w:val="24"/>
        </w:rPr>
      </w:pPr>
      <w:r w:rsidRPr="007F503B">
        <w:rPr>
          <w:b/>
          <w:sz w:val="24"/>
          <w:szCs w:val="24"/>
        </w:rPr>
        <w:t>Цели и задачи на 2023-2024учебный год.</w:t>
      </w:r>
    </w:p>
    <w:p w:rsidR="00F91AC9" w:rsidRPr="007F503B" w:rsidRDefault="00F91AC9" w:rsidP="00F91AC9">
      <w:pPr>
        <w:pStyle w:val="af0"/>
        <w:numPr>
          <w:ilvl w:val="0"/>
          <w:numId w:val="36"/>
        </w:numPr>
        <w:spacing w:after="0" w:line="240" w:lineRule="auto"/>
        <w:jc w:val="both"/>
        <w:rPr>
          <w:rFonts w:ascii="Times New Roman" w:hAnsi="Times New Roman"/>
          <w:sz w:val="24"/>
          <w:szCs w:val="24"/>
        </w:rPr>
      </w:pPr>
      <w:r w:rsidRPr="007F503B">
        <w:rPr>
          <w:rFonts w:ascii="Times New Roman" w:hAnsi="Times New Roman"/>
          <w:sz w:val="24"/>
          <w:szCs w:val="24"/>
        </w:rPr>
        <w:t>Создание необходимых условий для обеспечения разработки инноваций, реализации образовательной программы школы.</w:t>
      </w:r>
    </w:p>
    <w:p w:rsidR="00F91AC9" w:rsidRPr="007F503B" w:rsidRDefault="00F91AC9" w:rsidP="00F91AC9">
      <w:pPr>
        <w:pStyle w:val="af0"/>
        <w:numPr>
          <w:ilvl w:val="0"/>
          <w:numId w:val="36"/>
        </w:numPr>
        <w:spacing w:after="0" w:line="240" w:lineRule="auto"/>
        <w:jc w:val="both"/>
        <w:rPr>
          <w:rFonts w:ascii="Times New Roman" w:hAnsi="Times New Roman"/>
          <w:sz w:val="24"/>
          <w:szCs w:val="24"/>
        </w:rPr>
      </w:pPr>
      <w:r w:rsidRPr="007F503B">
        <w:rPr>
          <w:rFonts w:ascii="Times New Roman" w:hAnsi="Times New Roman"/>
          <w:sz w:val="24"/>
          <w:szCs w:val="24"/>
        </w:rPr>
        <w:lastRenderedPageBreak/>
        <w:t>Совершенствование педагогического мастерства учителей по овладению новыми образовательными технологиями.</w:t>
      </w:r>
    </w:p>
    <w:p w:rsidR="00F91AC9" w:rsidRPr="007F503B" w:rsidRDefault="00F91AC9" w:rsidP="00F91AC9">
      <w:pPr>
        <w:pStyle w:val="af0"/>
        <w:numPr>
          <w:ilvl w:val="0"/>
          <w:numId w:val="36"/>
        </w:numPr>
        <w:spacing w:after="0" w:line="240" w:lineRule="auto"/>
        <w:jc w:val="both"/>
        <w:rPr>
          <w:rFonts w:ascii="Times New Roman" w:hAnsi="Times New Roman"/>
          <w:sz w:val="24"/>
          <w:szCs w:val="24"/>
        </w:rPr>
      </w:pPr>
      <w:r w:rsidRPr="007F503B">
        <w:rPr>
          <w:rFonts w:ascii="Times New Roman" w:hAnsi="Times New Roman"/>
          <w:sz w:val="24"/>
          <w:szCs w:val="24"/>
        </w:rPr>
        <w:t>Ежегодно проводить неделю эстетического цикла и технологии, в рамках которой проводятся выставки, конкурсы рисунков и проектных работ. Выступление хора «Радуга» и вокальной группы. Принимать активное участие в НОУ «Академия». Все это признано не только выявлять талантливых детей , но и повысить роль образовательной области «Технология», «Изобразительное искусство», «Музыка», «Искусство». В эстетическом воспитании, формировании творческих способностей, технического мышления учащихся.</w:t>
      </w:r>
    </w:p>
    <w:p w:rsidR="00F91AC9" w:rsidRPr="007F503B" w:rsidRDefault="00F91AC9" w:rsidP="00F91AC9">
      <w:pPr>
        <w:jc w:val="both"/>
        <w:rPr>
          <w:sz w:val="24"/>
          <w:szCs w:val="24"/>
        </w:rPr>
      </w:pPr>
      <w:r w:rsidRPr="007F503B">
        <w:rPr>
          <w:sz w:val="24"/>
          <w:szCs w:val="24"/>
        </w:rPr>
        <w:t>Программный материал учителями МО. За 2022-2023учебный год выполнен.</w:t>
      </w:r>
    </w:p>
    <w:p w:rsidR="00F91AC9" w:rsidRPr="0099784C" w:rsidRDefault="00F91AC9" w:rsidP="00F91AC9">
      <w:pPr>
        <w:jc w:val="both"/>
        <w:rPr>
          <w:sz w:val="24"/>
          <w:szCs w:val="24"/>
        </w:rPr>
      </w:pPr>
    </w:p>
    <w:p w:rsidR="00F91AC9" w:rsidRDefault="00F91AC9" w:rsidP="00F91AC9">
      <w:pPr>
        <w:ind w:firstLine="851"/>
        <w:jc w:val="both"/>
        <w:rPr>
          <w:sz w:val="24"/>
          <w:szCs w:val="24"/>
        </w:rPr>
      </w:pPr>
      <w:r>
        <w:rPr>
          <w:sz w:val="24"/>
          <w:szCs w:val="24"/>
        </w:rPr>
        <w:t xml:space="preserve">       В 2022-2023 учебном году в школе работает 2 молодых специалиста: Колесникова Анастасия Олеговна</w:t>
      </w:r>
      <w:r w:rsidRPr="00937104">
        <w:rPr>
          <w:sz w:val="24"/>
          <w:szCs w:val="24"/>
        </w:rPr>
        <w:t>.-учител</w:t>
      </w:r>
      <w:r>
        <w:rPr>
          <w:sz w:val="24"/>
          <w:szCs w:val="24"/>
        </w:rPr>
        <w:t>ь математики, Гогитидзе Инесса Дмитриевна- учитель русского языка и литературы. Наставником молодых специалистов стали учитель математики Ладюкова Н.А., учитель русского языка и литературы Жаркова Л.П.</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Молодой педагог  Колесникова А.О. работает в МБОУ ЕСОШ №1 с 01.09.2021 года.,Гогитидзе И.Д.-</w:t>
      </w:r>
      <w:r w:rsidRPr="00083D65">
        <w:rPr>
          <w:rStyle w:val="c4"/>
          <w:color w:val="000000"/>
        </w:rPr>
        <w:t xml:space="preserve"> </w:t>
      </w:r>
      <w:r>
        <w:rPr>
          <w:rStyle w:val="c4"/>
          <w:color w:val="000000"/>
        </w:rPr>
        <w:t>с 01.09.2022 года.  Согласно составленному плану работы с  в 2022-2023 учебном году  проведена следующая работа:</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сентябре месяце 2022 г. с молодыми специалистами проведено теоретическое занятие по теме: «Организация работы на уроке с различными категориями учащихся. Индивидуальная работа»; в ходе беседы выявлены затруднения в работе молодого учителя, предложены способы решения.</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В октябре состоялась беседа по теме: «Проблемы активизации учебно-познавательной деятельности учащихся», в ходе которой были даны некоторые рекомендации для активизации учебно-познавательной деятельности учащихся во время уроков.</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ноябре состоялось т</w:t>
      </w:r>
      <w:r>
        <w:rPr>
          <w:rStyle w:val="c4"/>
          <w:color w:val="000000"/>
        </w:rPr>
        <w:t>еоретическое занятие по теме: «Здоровьесберегающий подход в развитии успешности ученика».</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декабре систематизированы </w:t>
      </w:r>
      <w:r>
        <w:rPr>
          <w:rStyle w:val="c4"/>
          <w:color w:val="000000"/>
          <w:shd w:val="clear" w:color="auto" w:fill="FFFFFF"/>
        </w:rPr>
        <w:t>наработки профессиональной деятельности молодого учителя.</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В 2022-2023 учебном году проводилась информационная работа с молодым специалистом, </w:t>
      </w:r>
      <w:r>
        <w:rPr>
          <w:rStyle w:val="c6"/>
          <w:color w:val="000000"/>
          <w:shd w:val="clear" w:color="auto" w:fill="FFFFFF"/>
        </w:rPr>
        <w:t>регулярное ознакомление со статьями, опубликованными в журналах, с педагогической и методической литературой и ее обсуждение с наставником.</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Посещены уроки с целью определения уровня владения основами методики преподавания своего предмета.</w:t>
      </w:r>
    </w:p>
    <w:p w:rsidR="00F91AC9" w:rsidRDefault="00F91AC9" w:rsidP="00F91AC9">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rPr>
        <w:t>Анализ уроков показал, что молодой педагог имеет достаточный уровень методической и теоретической подготовки, но пока испытывает затруднение в организации учебной деятельности учащихся, использует современные педагогические технологии, включая ИКТ, игровые, и элементы некоторых других (личностно-ориентированная, проблемно-диалогического обучения и др.).</w:t>
      </w:r>
    </w:p>
    <w:p w:rsidR="00F91AC9" w:rsidRPr="006F5050" w:rsidRDefault="00F91AC9" w:rsidP="00F91AC9">
      <w:pPr>
        <w:pStyle w:val="c0"/>
        <w:shd w:val="clear" w:color="auto" w:fill="FFFFFF"/>
        <w:spacing w:before="0" w:beforeAutospacing="0" w:after="0" w:afterAutospacing="0"/>
        <w:jc w:val="both"/>
        <w:rPr>
          <w:color w:val="000000"/>
        </w:rPr>
      </w:pPr>
      <w:r w:rsidRPr="006F5050">
        <w:rPr>
          <w:rStyle w:val="c4"/>
          <w:color w:val="000000"/>
        </w:rPr>
        <w:t xml:space="preserve">В основе проведенных уроков учителя лежит системно-деятельностный подход, все уроки проведены с учетом требований ФГОС. </w:t>
      </w:r>
      <w:r>
        <w:rPr>
          <w:rStyle w:val="c4"/>
          <w:color w:val="000000"/>
        </w:rPr>
        <w:t>С учащимися класса Колесниковой А.О</w:t>
      </w:r>
      <w:r w:rsidRPr="006F5050">
        <w:rPr>
          <w:rStyle w:val="c4"/>
          <w:color w:val="000000"/>
        </w:rPr>
        <w:t xml:space="preserve">. удалось установить доброжелательные деловые взаимоотношения. </w:t>
      </w:r>
    </w:p>
    <w:p w:rsidR="00F91AC9" w:rsidRPr="000677B6" w:rsidRDefault="00F91AC9" w:rsidP="00F91AC9">
      <w:pPr>
        <w:pStyle w:val="a3"/>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Гогитидзе И.Д.</w:t>
      </w:r>
      <w:r w:rsidRPr="000677B6">
        <w:rPr>
          <w:rFonts w:ascii="Times New Roman" w:hAnsi="Times New Roman" w:cs="Times New Roman"/>
          <w:color w:val="000000"/>
          <w:sz w:val="24"/>
          <w:szCs w:val="24"/>
        </w:rPr>
        <w:t xml:space="preserve"> необходимо уделять внимание проектированию содержания образования в рамках системно-деятельностного подхода (рабочие программы, технологические карты уроков);</w:t>
      </w:r>
    </w:p>
    <w:p w:rsidR="00F91AC9" w:rsidRPr="000677B6" w:rsidRDefault="00F91AC9" w:rsidP="00F91AC9">
      <w:pPr>
        <w:pStyle w:val="a3"/>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формированию у молодых специалистов</w:t>
      </w:r>
      <w:r w:rsidRPr="000677B6">
        <w:rPr>
          <w:rFonts w:ascii="Times New Roman" w:hAnsi="Times New Roman" w:cs="Times New Roman"/>
          <w:color w:val="000000"/>
          <w:sz w:val="24"/>
          <w:szCs w:val="24"/>
        </w:rPr>
        <w:t xml:space="preserve">  целостных теоретических представлений о диагностике метапредметных и предметных, формированию навыков организации мониторинга образовательных результатов;</w:t>
      </w:r>
    </w:p>
    <w:p w:rsidR="00F91AC9" w:rsidRPr="000677B6" w:rsidRDefault="00F91AC9" w:rsidP="00F91AC9">
      <w:pPr>
        <w:pStyle w:val="a3"/>
        <w:shd w:val="clear" w:color="auto" w:fill="FFFFFF"/>
        <w:spacing w:before="0" w:beforeAutospacing="0" w:after="0" w:afterAutospacing="0"/>
        <w:jc w:val="both"/>
        <w:rPr>
          <w:rFonts w:ascii="Times New Roman" w:hAnsi="Times New Roman" w:cs="Times New Roman"/>
          <w:color w:val="000000"/>
          <w:sz w:val="24"/>
          <w:szCs w:val="24"/>
        </w:rPr>
      </w:pPr>
      <w:r w:rsidRPr="000677B6">
        <w:rPr>
          <w:rFonts w:ascii="Times New Roman" w:hAnsi="Times New Roman" w:cs="Times New Roman"/>
          <w:color w:val="000000"/>
          <w:sz w:val="24"/>
          <w:szCs w:val="24"/>
        </w:rPr>
        <w:t>отработке  навыков проектирования и реализации современных типов уроков, в том числе в рамках дистанционного обучения;</w:t>
      </w:r>
    </w:p>
    <w:p w:rsidR="00F91AC9" w:rsidRPr="000677B6" w:rsidRDefault="00F91AC9" w:rsidP="00F91AC9">
      <w:pPr>
        <w:pStyle w:val="a3"/>
        <w:shd w:val="clear" w:color="auto" w:fill="FFFFFF"/>
        <w:spacing w:before="0" w:beforeAutospacing="0" w:after="0" w:afterAutospacing="0"/>
        <w:jc w:val="both"/>
        <w:rPr>
          <w:rFonts w:ascii="Times New Roman" w:hAnsi="Times New Roman" w:cs="Times New Roman"/>
          <w:color w:val="000000"/>
          <w:sz w:val="24"/>
          <w:szCs w:val="24"/>
        </w:rPr>
      </w:pPr>
      <w:r w:rsidRPr="000677B6">
        <w:rPr>
          <w:rFonts w:ascii="Times New Roman" w:hAnsi="Times New Roman" w:cs="Times New Roman"/>
          <w:color w:val="000000"/>
          <w:sz w:val="24"/>
          <w:szCs w:val="24"/>
        </w:rPr>
        <w:t>формированию умений обобщения собственного педагогического опыта, повышению конкурсной активности молодого специалиста.</w:t>
      </w:r>
    </w:p>
    <w:p w:rsidR="00F91AC9" w:rsidRDefault="00F91AC9" w:rsidP="00F91AC9">
      <w:pPr>
        <w:pStyle w:val="c0"/>
        <w:shd w:val="clear" w:color="auto" w:fill="FFFFFF"/>
        <w:spacing w:before="0" w:beforeAutospacing="0" w:after="0" w:afterAutospacing="0"/>
        <w:jc w:val="both"/>
        <w:rPr>
          <w:rStyle w:val="c4"/>
          <w:color w:val="000000"/>
        </w:rPr>
      </w:pPr>
    </w:p>
    <w:p w:rsidR="00F91AC9" w:rsidRPr="00937104" w:rsidRDefault="00F91AC9" w:rsidP="00F91AC9">
      <w:pPr>
        <w:jc w:val="both"/>
        <w:rPr>
          <w:sz w:val="24"/>
          <w:szCs w:val="24"/>
        </w:rPr>
      </w:pPr>
      <w:r w:rsidRPr="00937104">
        <w:rPr>
          <w:b/>
          <w:bCs/>
          <w:sz w:val="24"/>
          <w:szCs w:val="24"/>
        </w:rPr>
        <w:t>Задачи на следующий учебный год:</w:t>
      </w:r>
    </w:p>
    <w:p w:rsidR="00F91AC9" w:rsidRPr="00937104" w:rsidRDefault="00F91AC9" w:rsidP="00F91AC9">
      <w:pPr>
        <w:numPr>
          <w:ilvl w:val="0"/>
          <w:numId w:val="37"/>
        </w:numPr>
        <w:ind w:left="360"/>
        <w:contextualSpacing/>
        <w:jc w:val="both"/>
        <w:rPr>
          <w:sz w:val="24"/>
          <w:szCs w:val="24"/>
        </w:rPr>
      </w:pPr>
      <w:r w:rsidRPr="00937104">
        <w:rPr>
          <w:sz w:val="24"/>
          <w:szCs w:val="24"/>
        </w:rPr>
        <w:t>работать над повышением компетентности молодого педагога в вопросах развития интеллектуального и творческого потенциала учащихся на уроках;</w:t>
      </w:r>
    </w:p>
    <w:p w:rsidR="00F91AC9" w:rsidRPr="00937104" w:rsidRDefault="00F91AC9" w:rsidP="00F91AC9">
      <w:pPr>
        <w:numPr>
          <w:ilvl w:val="0"/>
          <w:numId w:val="38"/>
        </w:numPr>
        <w:ind w:left="360"/>
        <w:contextualSpacing/>
        <w:jc w:val="both"/>
        <w:rPr>
          <w:sz w:val="24"/>
          <w:szCs w:val="24"/>
        </w:rPr>
      </w:pPr>
      <w:r w:rsidRPr="00937104">
        <w:rPr>
          <w:sz w:val="24"/>
          <w:szCs w:val="24"/>
        </w:rPr>
        <w:lastRenderedPageBreak/>
        <w:t>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w:t>
      </w:r>
    </w:p>
    <w:p w:rsidR="00F91AC9" w:rsidRPr="00937104" w:rsidRDefault="00F91AC9" w:rsidP="00F91AC9">
      <w:pPr>
        <w:jc w:val="both"/>
        <w:rPr>
          <w:sz w:val="24"/>
          <w:szCs w:val="24"/>
        </w:rPr>
      </w:pPr>
      <w:r w:rsidRPr="00937104">
        <w:rPr>
          <w:sz w:val="24"/>
          <w:szCs w:val="24"/>
        </w:rPr>
        <w:br/>
        <w:t xml:space="preserve">  Таким образом, в коллективе, где опора на положительные качества учителя сочетается с высокой требовательностью к нему, живут хорошие традиции, дух высокой ответственности, товарищеской взаимопомощи, творческой инициативы, тогда начинающий учитель быстро и безболезненно входит в педагогический коллектив.</w:t>
      </w:r>
    </w:p>
    <w:p w:rsidR="00F91AC9" w:rsidRPr="00937104" w:rsidRDefault="00F91AC9" w:rsidP="00F91AC9">
      <w:pPr>
        <w:ind w:right="-1"/>
        <w:contextualSpacing/>
        <w:jc w:val="both"/>
        <w:rPr>
          <w:rFonts w:eastAsia="Calibri"/>
          <w:b/>
          <w:sz w:val="24"/>
          <w:szCs w:val="24"/>
          <w:u w:val="single"/>
          <w:lang w:eastAsia="en-US"/>
        </w:rPr>
      </w:pPr>
    </w:p>
    <w:p w:rsidR="00F91AC9" w:rsidRPr="00465BB8" w:rsidRDefault="00F91AC9" w:rsidP="00F91AC9">
      <w:pPr>
        <w:ind w:right="-1"/>
        <w:jc w:val="both"/>
        <w:rPr>
          <w:b/>
          <w:bCs/>
          <w:sz w:val="24"/>
          <w:szCs w:val="24"/>
          <w:u w:val="single"/>
        </w:rPr>
      </w:pPr>
      <w:r w:rsidRPr="00465BB8">
        <w:rPr>
          <w:b/>
          <w:bCs/>
          <w:sz w:val="24"/>
          <w:szCs w:val="24"/>
          <w:u w:val="single"/>
        </w:rPr>
        <w:t>2.С целью повышения мастерства и обмена опытом проводились открытые уроки.</w:t>
      </w:r>
    </w:p>
    <w:p w:rsidR="00F91AC9" w:rsidRPr="00465BB8" w:rsidRDefault="00F91AC9" w:rsidP="00F91AC9">
      <w:pPr>
        <w:ind w:right="-1"/>
        <w:jc w:val="both"/>
        <w:rPr>
          <w:b/>
          <w:bCs/>
          <w:sz w:val="24"/>
          <w:szCs w:val="24"/>
          <w:u w:val="single"/>
        </w:rPr>
      </w:pPr>
      <w:r w:rsidRPr="00465BB8">
        <w:rPr>
          <w:bCs/>
          <w:sz w:val="24"/>
          <w:szCs w:val="24"/>
        </w:rPr>
        <w:t>При проведении открытых уроков использовались компьютерные и коммуникативные технологии, межпредметные связи, интерактивные технологии. В тоже время следует отметить, что ряд учителей вне всяких планов и графиков начали выходить на проведение открытых уроков, осознав, что процедура аттестации предполагает активное распространение собственного опыта в области повышения качества образования и воспитания.</w:t>
      </w:r>
    </w:p>
    <w:p w:rsidR="00F91AC9" w:rsidRPr="00465BB8" w:rsidRDefault="00F91AC9" w:rsidP="00F91AC9">
      <w:pPr>
        <w:ind w:right="-1"/>
        <w:jc w:val="both"/>
        <w:rPr>
          <w:bCs/>
          <w:sz w:val="24"/>
          <w:szCs w:val="24"/>
        </w:rPr>
      </w:pPr>
      <w:r w:rsidRPr="00465BB8">
        <w:rPr>
          <w:bCs/>
          <w:sz w:val="24"/>
          <w:szCs w:val="24"/>
        </w:rPr>
        <w:t>Руководителям МО следует взять под контроль реализацию графиков открытых уроков членами МО и организовывать присутствие членов МО на этих уроках.</w:t>
      </w:r>
    </w:p>
    <w:p w:rsidR="00F91AC9" w:rsidRPr="00937104" w:rsidRDefault="00F91AC9" w:rsidP="00F91AC9">
      <w:pPr>
        <w:ind w:right="-1"/>
        <w:jc w:val="both"/>
        <w:rPr>
          <w:bCs/>
          <w:sz w:val="24"/>
          <w:szCs w:val="24"/>
        </w:rPr>
      </w:pPr>
      <w:r w:rsidRPr="00D32C93">
        <w:rPr>
          <w:bCs/>
          <w:sz w:val="24"/>
          <w:szCs w:val="24"/>
        </w:rPr>
        <w:t>Таким образом,</w:t>
      </w:r>
      <w:r>
        <w:rPr>
          <w:bCs/>
          <w:sz w:val="24"/>
          <w:szCs w:val="24"/>
        </w:rPr>
        <w:t xml:space="preserve"> </w:t>
      </w:r>
      <w:r w:rsidRPr="00465BB8">
        <w:rPr>
          <w:bCs/>
          <w:sz w:val="24"/>
          <w:szCs w:val="24"/>
        </w:rPr>
        <w:t>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p>
    <w:p w:rsidR="00F91AC9" w:rsidRPr="00937104" w:rsidRDefault="00F91AC9" w:rsidP="00F91AC9">
      <w:pPr>
        <w:ind w:right="-1"/>
        <w:jc w:val="both"/>
        <w:rPr>
          <w:b/>
          <w:sz w:val="24"/>
          <w:szCs w:val="24"/>
          <w:u w:val="single"/>
        </w:rPr>
      </w:pPr>
    </w:p>
    <w:p w:rsidR="00F91AC9" w:rsidRPr="00937104" w:rsidRDefault="00F91AC9" w:rsidP="00F91AC9">
      <w:pPr>
        <w:ind w:right="-1"/>
        <w:jc w:val="both"/>
        <w:rPr>
          <w:b/>
          <w:bCs/>
          <w:sz w:val="24"/>
          <w:szCs w:val="24"/>
          <w:u w:val="single"/>
        </w:rPr>
      </w:pPr>
      <w:r w:rsidRPr="00937104">
        <w:rPr>
          <w:b/>
          <w:bCs/>
          <w:sz w:val="24"/>
          <w:szCs w:val="24"/>
          <w:u w:val="single"/>
        </w:rPr>
        <w:t>2.С целью повышения мастерства и обмена опытом проводились открытые уроки.</w:t>
      </w:r>
    </w:p>
    <w:p w:rsidR="00F91AC9" w:rsidRPr="00937104" w:rsidRDefault="00F91AC9" w:rsidP="00F91AC9">
      <w:pPr>
        <w:ind w:right="-1"/>
        <w:jc w:val="both"/>
        <w:rPr>
          <w:b/>
          <w:bCs/>
          <w:sz w:val="24"/>
          <w:szCs w:val="24"/>
          <w:u w:val="single"/>
        </w:rPr>
      </w:pPr>
      <w:r w:rsidRPr="00937104">
        <w:rPr>
          <w:bCs/>
          <w:sz w:val="24"/>
          <w:szCs w:val="24"/>
        </w:rPr>
        <w:t>При проведении открытых уроков использовались компьютерные и коммуникативные технологии, межпредметные связи, интерактивные технологии. В тоже время следует отметить, что ряд учителей вне всяких планов и графиков начали выходить на проведение открытых уроков, осознав, что процедура аттестации предполагает активное распространение собственного опыта в области повышения качества образования и воспитания.</w:t>
      </w:r>
    </w:p>
    <w:p w:rsidR="00F91AC9" w:rsidRPr="00937104" w:rsidRDefault="00F91AC9" w:rsidP="00F91AC9">
      <w:pPr>
        <w:ind w:right="-1"/>
        <w:jc w:val="both"/>
        <w:rPr>
          <w:bCs/>
          <w:sz w:val="24"/>
          <w:szCs w:val="24"/>
        </w:rPr>
      </w:pPr>
      <w:r w:rsidRPr="00937104">
        <w:rPr>
          <w:bCs/>
          <w:sz w:val="24"/>
          <w:szCs w:val="24"/>
        </w:rPr>
        <w:t>Руководителям МО следует взять под контроль реализацию графиков открытых уроков членами МО и организовывать присутствие членов МО на этих уроках.</w:t>
      </w:r>
    </w:p>
    <w:p w:rsidR="00F91AC9" w:rsidRPr="00937104" w:rsidRDefault="00F91AC9" w:rsidP="00F91AC9">
      <w:pPr>
        <w:ind w:right="-1"/>
        <w:jc w:val="both"/>
        <w:rPr>
          <w:bCs/>
          <w:sz w:val="24"/>
          <w:szCs w:val="24"/>
        </w:rPr>
      </w:pPr>
      <w:r w:rsidRPr="00937104">
        <w:rPr>
          <w:b/>
          <w:bCs/>
          <w:sz w:val="24"/>
          <w:szCs w:val="24"/>
        </w:rPr>
        <w:t>Таким образом</w:t>
      </w:r>
      <w:r w:rsidRPr="00937104">
        <w:rPr>
          <w:bCs/>
          <w:sz w:val="24"/>
          <w:szCs w:val="24"/>
        </w:rPr>
        <w:t>,  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p>
    <w:p w:rsidR="00F91AC9" w:rsidRPr="00937104" w:rsidRDefault="00F91AC9" w:rsidP="00F91AC9">
      <w:pPr>
        <w:ind w:right="-1"/>
        <w:jc w:val="both"/>
        <w:rPr>
          <w:b/>
          <w:sz w:val="24"/>
          <w:szCs w:val="24"/>
          <w:u w:val="single"/>
        </w:rPr>
      </w:pPr>
    </w:p>
    <w:p w:rsidR="00F91AC9" w:rsidRPr="00937104" w:rsidRDefault="00F91AC9" w:rsidP="00F91AC9">
      <w:pPr>
        <w:ind w:left="-284"/>
        <w:contextualSpacing/>
        <w:jc w:val="both"/>
        <w:rPr>
          <w:rFonts w:eastAsia="Calibri"/>
          <w:b/>
          <w:color w:val="000000"/>
          <w:sz w:val="24"/>
          <w:szCs w:val="24"/>
          <w:u w:val="single"/>
          <w:lang w:eastAsia="en-US"/>
        </w:rPr>
      </w:pPr>
      <w:r w:rsidRPr="00937104">
        <w:rPr>
          <w:rFonts w:eastAsia="Calibri"/>
          <w:b/>
          <w:color w:val="000000"/>
          <w:sz w:val="24"/>
          <w:szCs w:val="24"/>
          <w:u w:val="single"/>
          <w:lang w:eastAsia="en-US"/>
        </w:rPr>
        <w:t>6.Районные семинары</w:t>
      </w:r>
    </w:p>
    <w:p w:rsidR="00F91AC9" w:rsidRPr="00937104" w:rsidRDefault="00F91AC9" w:rsidP="00F91AC9">
      <w:pPr>
        <w:contextualSpacing/>
        <w:jc w:val="both"/>
        <w:rPr>
          <w:rFonts w:eastAsia="Calibri"/>
          <w:color w:val="000000"/>
          <w:sz w:val="24"/>
          <w:szCs w:val="24"/>
          <w:lang w:eastAsia="en-US"/>
        </w:rPr>
      </w:pPr>
    </w:p>
    <w:p w:rsidR="00F91AC9" w:rsidRPr="00937104" w:rsidRDefault="00F91AC9" w:rsidP="00F91AC9">
      <w:pPr>
        <w:contextualSpacing/>
        <w:jc w:val="both"/>
        <w:rPr>
          <w:rFonts w:eastAsia="Calibri"/>
          <w:color w:val="000000"/>
          <w:sz w:val="24"/>
          <w:szCs w:val="24"/>
          <w:lang w:eastAsia="en-US"/>
        </w:rPr>
      </w:pPr>
      <w:r w:rsidRPr="00937104">
        <w:rPr>
          <w:rFonts w:eastAsia="Calibri"/>
          <w:color w:val="000000"/>
          <w:sz w:val="24"/>
          <w:szCs w:val="24"/>
          <w:lang w:eastAsia="en-US"/>
        </w:rPr>
        <w:t>1. Семинар с организаторами ЕГЭ;</w:t>
      </w:r>
    </w:p>
    <w:p w:rsidR="00F91AC9" w:rsidRPr="00937104" w:rsidRDefault="00F91AC9" w:rsidP="00F91AC9">
      <w:pPr>
        <w:contextualSpacing/>
        <w:jc w:val="both"/>
        <w:rPr>
          <w:rFonts w:eastAsia="Calibri"/>
          <w:sz w:val="24"/>
          <w:szCs w:val="24"/>
          <w:lang w:eastAsia="en-US"/>
        </w:rPr>
      </w:pPr>
      <w:r>
        <w:rPr>
          <w:rFonts w:eastAsia="Calibri"/>
          <w:color w:val="000000"/>
          <w:sz w:val="24"/>
          <w:szCs w:val="24"/>
          <w:lang w:eastAsia="en-US"/>
        </w:rPr>
        <w:t>2</w:t>
      </w:r>
      <w:r w:rsidRPr="00937104">
        <w:rPr>
          <w:rFonts w:eastAsia="Calibri"/>
          <w:color w:val="000000"/>
          <w:sz w:val="24"/>
          <w:szCs w:val="24"/>
          <w:lang w:eastAsia="en-US"/>
        </w:rPr>
        <w:t>.</w:t>
      </w:r>
      <w:r w:rsidRPr="00937104">
        <w:rPr>
          <w:rFonts w:eastAsia="Calibri"/>
          <w:sz w:val="24"/>
          <w:szCs w:val="24"/>
          <w:lang w:eastAsia="en-US"/>
        </w:rPr>
        <w:t xml:space="preserve"> Семинар с организаторами ОГЭ;</w:t>
      </w:r>
    </w:p>
    <w:p w:rsidR="00F91AC9" w:rsidRPr="00937104" w:rsidRDefault="00F91AC9" w:rsidP="00F91AC9">
      <w:pPr>
        <w:ind w:left="710"/>
        <w:jc w:val="both"/>
        <w:rPr>
          <w:b/>
          <w:sz w:val="24"/>
          <w:szCs w:val="24"/>
          <w:u w:val="single"/>
        </w:rPr>
      </w:pPr>
      <w:r w:rsidRPr="00937104">
        <w:rPr>
          <w:b/>
          <w:sz w:val="24"/>
          <w:szCs w:val="24"/>
          <w:u w:val="single"/>
        </w:rPr>
        <w:t xml:space="preserve">7.Районные мероприятия </w:t>
      </w:r>
    </w:p>
    <w:p w:rsidR="00F91AC9" w:rsidRPr="00937104" w:rsidRDefault="00F91AC9" w:rsidP="00F91AC9">
      <w:pPr>
        <w:ind w:right="-1"/>
        <w:contextualSpacing/>
        <w:jc w:val="both"/>
        <w:rPr>
          <w:rFonts w:eastAsia="Calibri"/>
          <w:sz w:val="24"/>
          <w:szCs w:val="24"/>
          <w:lang w:eastAsia="en-US"/>
        </w:rPr>
      </w:pPr>
      <w:r>
        <w:rPr>
          <w:rFonts w:eastAsia="Calibri"/>
          <w:sz w:val="24"/>
          <w:szCs w:val="24"/>
          <w:lang w:eastAsia="en-US"/>
        </w:rPr>
        <w:t>1</w:t>
      </w:r>
      <w:r w:rsidRPr="00937104">
        <w:rPr>
          <w:rFonts w:eastAsia="Calibri"/>
          <w:sz w:val="24"/>
          <w:szCs w:val="24"/>
          <w:lang w:eastAsia="en-US"/>
        </w:rPr>
        <w:t xml:space="preserve">.Организация и проведение 7 районного тура юных математиков  </w:t>
      </w:r>
    </w:p>
    <w:p w:rsidR="00F91AC9" w:rsidRPr="00937104" w:rsidRDefault="00F91AC9" w:rsidP="00F91AC9">
      <w:pPr>
        <w:ind w:right="-1"/>
        <w:contextualSpacing/>
        <w:jc w:val="both"/>
        <w:rPr>
          <w:rFonts w:eastAsia="Calibri"/>
          <w:sz w:val="24"/>
          <w:szCs w:val="24"/>
          <w:lang w:eastAsia="en-US"/>
        </w:rPr>
      </w:pPr>
      <w:r>
        <w:rPr>
          <w:rFonts w:eastAsia="Calibri"/>
          <w:sz w:val="24"/>
          <w:szCs w:val="24"/>
          <w:lang w:eastAsia="en-US"/>
        </w:rPr>
        <w:t>2</w:t>
      </w:r>
      <w:r w:rsidRPr="00937104">
        <w:rPr>
          <w:rFonts w:eastAsia="Calibri"/>
          <w:sz w:val="24"/>
          <w:szCs w:val="24"/>
          <w:lang w:eastAsia="en-US"/>
        </w:rPr>
        <w:t xml:space="preserve">. Муниципальный этап Всероссийской олимпиады </w:t>
      </w:r>
      <w:r>
        <w:rPr>
          <w:rFonts w:eastAsia="Calibri"/>
          <w:sz w:val="24"/>
          <w:szCs w:val="24"/>
          <w:lang w:eastAsia="en-US"/>
        </w:rPr>
        <w:t>школьников ноябрь-декабрь 2022г.</w:t>
      </w:r>
    </w:p>
    <w:p w:rsidR="00F91AC9" w:rsidRPr="00937104" w:rsidRDefault="00F91AC9" w:rsidP="00F91AC9">
      <w:pPr>
        <w:ind w:right="-1"/>
        <w:contextualSpacing/>
        <w:jc w:val="both"/>
        <w:rPr>
          <w:rFonts w:eastAsia="Calibri"/>
          <w:sz w:val="24"/>
          <w:szCs w:val="24"/>
          <w:lang w:eastAsia="en-US"/>
        </w:rPr>
      </w:pPr>
      <w:r w:rsidRPr="00937104">
        <w:rPr>
          <w:rFonts w:eastAsia="Calibri"/>
          <w:b/>
          <w:bCs/>
          <w:sz w:val="24"/>
          <w:szCs w:val="24"/>
          <w:u w:val="single"/>
          <w:lang w:eastAsia="en-US"/>
        </w:rPr>
        <w:t>8.Работа учителей в творческих группах</w:t>
      </w:r>
    </w:p>
    <w:p w:rsidR="00F91AC9" w:rsidRPr="00937104" w:rsidRDefault="00F91AC9" w:rsidP="00F91AC9">
      <w:pPr>
        <w:ind w:firstLine="426"/>
        <w:jc w:val="both"/>
        <w:rPr>
          <w:bCs/>
          <w:sz w:val="24"/>
          <w:szCs w:val="24"/>
        </w:rPr>
      </w:pPr>
      <w:r w:rsidRPr="00937104">
        <w:rPr>
          <w:bCs/>
          <w:sz w:val="24"/>
          <w:szCs w:val="24"/>
        </w:rPr>
        <w:t xml:space="preserve">- </w:t>
      </w:r>
      <w:r w:rsidRPr="00937104">
        <w:rPr>
          <w:bCs/>
          <w:sz w:val="24"/>
          <w:szCs w:val="24"/>
          <w:u w:val="single"/>
        </w:rPr>
        <w:t>на уровне школы</w:t>
      </w:r>
      <w:r w:rsidRPr="00937104">
        <w:rPr>
          <w:bCs/>
          <w:sz w:val="24"/>
          <w:szCs w:val="24"/>
        </w:rPr>
        <w:t>:</w:t>
      </w:r>
    </w:p>
    <w:p w:rsidR="00F91AC9" w:rsidRPr="00937104" w:rsidRDefault="00F91AC9" w:rsidP="00F91AC9">
      <w:pPr>
        <w:jc w:val="both"/>
        <w:rPr>
          <w:bCs/>
          <w:sz w:val="24"/>
          <w:szCs w:val="24"/>
        </w:rPr>
      </w:pPr>
      <w:r w:rsidRPr="00937104">
        <w:rPr>
          <w:bCs/>
          <w:sz w:val="24"/>
          <w:szCs w:val="24"/>
        </w:rPr>
        <w:t>1.Студия «Содружество».В работе принимают  участие следующие педагоги школы:</w:t>
      </w:r>
    </w:p>
    <w:p w:rsidR="00F91AC9" w:rsidRPr="00937104" w:rsidRDefault="00F91AC9" w:rsidP="00F91AC9">
      <w:pPr>
        <w:jc w:val="both"/>
        <w:rPr>
          <w:sz w:val="24"/>
          <w:szCs w:val="24"/>
        </w:rPr>
      </w:pPr>
      <w:r>
        <w:rPr>
          <w:bCs/>
          <w:sz w:val="24"/>
          <w:szCs w:val="24"/>
        </w:rPr>
        <w:t>Ермак Т.В</w:t>
      </w:r>
      <w:r w:rsidRPr="00937104">
        <w:rPr>
          <w:bCs/>
          <w:sz w:val="24"/>
          <w:szCs w:val="24"/>
        </w:rPr>
        <w:t xml:space="preserve">., Терещенко О.Ю., Беленко В.В., Полякова С.В., </w:t>
      </w:r>
      <w:r>
        <w:rPr>
          <w:bCs/>
          <w:sz w:val="24"/>
          <w:szCs w:val="24"/>
        </w:rPr>
        <w:t xml:space="preserve">Ладюкова Н.А. </w:t>
      </w:r>
      <w:r w:rsidRPr="00937104">
        <w:rPr>
          <w:bCs/>
          <w:sz w:val="24"/>
          <w:szCs w:val="24"/>
        </w:rPr>
        <w:t>2.</w:t>
      </w:r>
      <w:r w:rsidRPr="00937104">
        <w:rPr>
          <w:sz w:val="24"/>
          <w:szCs w:val="24"/>
        </w:rPr>
        <w:t xml:space="preserve"> Творческая группа «Лиман»</w:t>
      </w:r>
      <w:r w:rsidRPr="00937104">
        <w:rPr>
          <w:bCs/>
          <w:sz w:val="24"/>
          <w:szCs w:val="24"/>
        </w:rPr>
        <w:t xml:space="preserve"> В работе принимают  участие следующие педагоги школы: </w:t>
      </w:r>
      <w:r w:rsidRPr="00937104">
        <w:rPr>
          <w:sz w:val="24"/>
          <w:szCs w:val="24"/>
        </w:rPr>
        <w:t>Полякова С.В., Гамова Е.Н., Ступак  Г.Н,  Иликаева М.В.</w:t>
      </w:r>
    </w:p>
    <w:p w:rsidR="00F91AC9" w:rsidRPr="00937104" w:rsidRDefault="00F91AC9" w:rsidP="00F91AC9">
      <w:pPr>
        <w:jc w:val="both"/>
        <w:rPr>
          <w:color w:val="FF0000"/>
          <w:sz w:val="24"/>
          <w:szCs w:val="24"/>
          <w:u w:val="single"/>
        </w:rPr>
      </w:pPr>
    </w:p>
    <w:p w:rsidR="00F91AC9" w:rsidRPr="00937104" w:rsidRDefault="00F91AC9" w:rsidP="00F91AC9">
      <w:pPr>
        <w:jc w:val="both"/>
        <w:rPr>
          <w:b/>
          <w:sz w:val="24"/>
          <w:szCs w:val="24"/>
          <w:u w:val="single"/>
        </w:rPr>
      </w:pPr>
      <w:r w:rsidRPr="00937104">
        <w:rPr>
          <w:bCs/>
          <w:sz w:val="24"/>
          <w:szCs w:val="24"/>
        </w:rPr>
        <w:t xml:space="preserve">      Следовательно, здесь наблюдаются позитивные тенденции:</w:t>
      </w:r>
      <w:r>
        <w:rPr>
          <w:bCs/>
          <w:sz w:val="24"/>
          <w:szCs w:val="24"/>
        </w:rPr>
        <w:t xml:space="preserve"> </w:t>
      </w:r>
      <w:r w:rsidRPr="00937104">
        <w:rPr>
          <w:bCs/>
          <w:sz w:val="24"/>
          <w:szCs w:val="24"/>
        </w:rPr>
        <w:t>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r w:rsidRPr="00937104">
        <w:rPr>
          <w:sz w:val="24"/>
          <w:szCs w:val="24"/>
        </w:rPr>
        <w:t>.</w:t>
      </w:r>
    </w:p>
    <w:p w:rsidR="00F91AC9" w:rsidRPr="00937104" w:rsidRDefault="00F91AC9" w:rsidP="00F91AC9">
      <w:pPr>
        <w:tabs>
          <w:tab w:val="left" w:pos="-284"/>
        </w:tabs>
        <w:ind w:right="-1"/>
        <w:jc w:val="both"/>
        <w:rPr>
          <w:sz w:val="24"/>
          <w:szCs w:val="24"/>
        </w:rPr>
      </w:pPr>
      <w:r w:rsidRPr="00937104">
        <w:rPr>
          <w:sz w:val="24"/>
          <w:szCs w:val="24"/>
        </w:rPr>
        <w:t xml:space="preserve">     Таким образом, в школе создаются все условия, способствующие совершенствованию профессионального мастерства и удовлетворению образовательных потребностей сотрудников. С этой целью используются как возможности самого образовательного учреждения, так и ГБОУ ДПО РО РИПК и ПРО, и коммерческие курсы. </w:t>
      </w:r>
    </w:p>
    <w:p w:rsidR="00F91AC9" w:rsidRPr="00937104" w:rsidRDefault="00F91AC9" w:rsidP="00F91AC9">
      <w:pPr>
        <w:tabs>
          <w:tab w:val="left" w:pos="0"/>
        </w:tabs>
        <w:ind w:right="-1"/>
        <w:jc w:val="both"/>
        <w:rPr>
          <w:b/>
          <w:sz w:val="24"/>
          <w:szCs w:val="24"/>
          <w:u w:val="single"/>
        </w:rPr>
      </w:pPr>
    </w:p>
    <w:p w:rsidR="00F91AC9" w:rsidRPr="00937104" w:rsidRDefault="00F91AC9" w:rsidP="00F91AC9">
      <w:pPr>
        <w:tabs>
          <w:tab w:val="left" w:pos="0"/>
        </w:tabs>
        <w:ind w:right="-1"/>
        <w:jc w:val="both"/>
        <w:rPr>
          <w:b/>
          <w:sz w:val="24"/>
          <w:szCs w:val="24"/>
          <w:u w:val="single"/>
        </w:rPr>
      </w:pPr>
      <w:r w:rsidRPr="00937104">
        <w:rPr>
          <w:b/>
          <w:sz w:val="24"/>
          <w:szCs w:val="24"/>
          <w:u w:val="single"/>
        </w:rPr>
        <w:t>9.Участие учителей в конкурсах</w:t>
      </w:r>
    </w:p>
    <w:p w:rsidR="00F91AC9" w:rsidRPr="00937104" w:rsidRDefault="00F91AC9" w:rsidP="00F91AC9">
      <w:pPr>
        <w:tabs>
          <w:tab w:val="left" w:pos="0"/>
        </w:tabs>
        <w:jc w:val="both"/>
        <w:rPr>
          <w:color w:val="663300"/>
          <w:sz w:val="24"/>
          <w:szCs w:val="24"/>
        </w:rPr>
      </w:pPr>
      <w:r>
        <w:rPr>
          <w:sz w:val="24"/>
          <w:szCs w:val="24"/>
        </w:rPr>
        <w:t>1. В декабре 2022г. стартовал конкурс профессионального мастерства</w:t>
      </w:r>
      <w:r w:rsidRPr="00937104">
        <w:rPr>
          <w:sz w:val="24"/>
          <w:szCs w:val="24"/>
        </w:rPr>
        <w:t xml:space="preserve"> </w:t>
      </w:r>
      <w:r>
        <w:rPr>
          <w:b/>
          <w:sz w:val="24"/>
          <w:szCs w:val="24"/>
        </w:rPr>
        <w:t>«Учитель года Дона-2023</w:t>
      </w:r>
      <w:r w:rsidRPr="00937104">
        <w:rPr>
          <w:b/>
          <w:sz w:val="24"/>
          <w:szCs w:val="24"/>
        </w:rPr>
        <w:t>»,</w:t>
      </w:r>
      <w:r w:rsidRPr="00937104">
        <w:rPr>
          <w:sz w:val="24"/>
          <w:szCs w:val="24"/>
        </w:rPr>
        <w:t xml:space="preserve"> ежегодно проводимого в целях поддержки и поощрения талантливых работников образования, повышения престижа педагогической профессии.</w:t>
      </w:r>
    </w:p>
    <w:p w:rsidR="00F91AC9" w:rsidRPr="00937104" w:rsidRDefault="00F91AC9" w:rsidP="00F91AC9">
      <w:pPr>
        <w:tabs>
          <w:tab w:val="left" w:pos="0"/>
        </w:tabs>
        <w:jc w:val="both"/>
        <w:rPr>
          <w:bCs/>
          <w:iCs/>
          <w:sz w:val="24"/>
          <w:szCs w:val="24"/>
        </w:rPr>
      </w:pPr>
      <w:r>
        <w:rPr>
          <w:sz w:val="24"/>
          <w:szCs w:val="24"/>
        </w:rPr>
        <w:t xml:space="preserve">    В данном конкурсе приняла</w:t>
      </w:r>
      <w:r w:rsidRPr="00937104">
        <w:rPr>
          <w:sz w:val="24"/>
          <w:szCs w:val="24"/>
        </w:rPr>
        <w:t xml:space="preserve"> участие </w:t>
      </w:r>
      <w:r>
        <w:rPr>
          <w:b/>
          <w:bCs/>
          <w:iCs/>
          <w:sz w:val="24"/>
          <w:szCs w:val="24"/>
        </w:rPr>
        <w:t>Колесникова А.О.</w:t>
      </w:r>
      <w:r w:rsidRPr="00937104">
        <w:rPr>
          <w:bCs/>
          <w:iCs/>
          <w:sz w:val="24"/>
          <w:szCs w:val="24"/>
        </w:rPr>
        <w:t xml:space="preserve">, учитель </w:t>
      </w:r>
      <w:r>
        <w:rPr>
          <w:bCs/>
          <w:iCs/>
          <w:sz w:val="24"/>
          <w:szCs w:val="24"/>
        </w:rPr>
        <w:t xml:space="preserve">математики </w:t>
      </w:r>
      <w:r w:rsidRPr="00937104">
        <w:rPr>
          <w:bCs/>
          <w:iCs/>
          <w:sz w:val="24"/>
          <w:szCs w:val="24"/>
        </w:rPr>
        <w:t>Егорлыкской ср</w:t>
      </w:r>
      <w:r>
        <w:rPr>
          <w:bCs/>
          <w:iCs/>
          <w:sz w:val="24"/>
          <w:szCs w:val="24"/>
        </w:rPr>
        <w:t>едней школы № 1. По итогам   конкурса</w:t>
      </w:r>
      <w:r w:rsidRPr="00937104">
        <w:rPr>
          <w:bCs/>
          <w:iCs/>
          <w:sz w:val="24"/>
          <w:szCs w:val="24"/>
        </w:rPr>
        <w:t xml:space="preserve"> </w:t>
      </w:r>
      <w:r>
        <w:rPr>
          <w:bCs/>
          <w:iCs/>
          <w:sz w:val="24"/>
          <w:szCs w:val="24"/>
        </w:rPr>
        <w:t>Анастасия Олеговна заняла почетное первое место</w:t>
      </w:r>
      <w:r w:rsidRPr="00C272F1">
        <w:rPr>
          <w:sz w:val="24"/>
          <w:szCs w:val="24"/>
        </w:rPr>
        <w:t xml:space="preserve"> </w:t>
      </w:r>
      <w:r w:rsidRPr="00C272F1">
        <w:rPr>
          <w:sz w:val="24"/>
          <w:szCs w:val="24"/>
          <w:lang w:val="x-none"/>
        </w:rPr>
        <w:t xml:space="preserve">в номинации  </w:t>
      </w:r>
      <w:r>
        <w:rPr>
          <w:sz w:val="24"/>
          <w:szCs w:val="24"/>
        </w:rPr>
        <w:t>«Педагогический дебют</w:t>
      </w:r>
      <w:r w:rsidRPr="00C272F1">
        <w:rPr>
          <w:sz w:val="24"/>
          <w:szCs w:val="24"/>
        </w:rPr>
        <w:t>»</w:t>
      </w:r>
      <w:r>
        <w:rPr>
          <w:sz w:val="24"/>
          <w:szCs w:val="24"/>
        </w:rPr>
        <w:t xml:space="preserve"> и стала участником Регионального конкурса «Учитель года Дона -2023»</w:t>
      </w:r>
    </w:p>
    <w:p w:rsidR="00F91AC9" w:rsidRDefault="00F91AC9" w:rsidP="00F91AC9">
      <w:pPr>
        <w:tabs>
          <w:tab w:val="left" w:pos="0"/>
        </w:tabs>
        <w:jc w:val="both"/>
        <w:rPr>
          <w:bCs/>
          <w:iCs/>
          <w:sz w:val="24"/>
          <w:szCs w:val="24"/>
        </w:rPr>
      </w:pPr>
      <w:r>
        <w:rPr>
          <w:bCs/>
          <w:iCs/>
          <w:sz w:val="24"/>
          <w:szCs w:val="24"/>
        </w:rPr>
        <w:t>4</w:t>
      </w:r>
      <w:r w:rsidRPr="00937104">
        <w:rPr>
          <w:bCs/>
          <w:iCs/>
          <w:sz w:val="24"/>
          <w:szCs w:val="24"/>
        </w:rPr>
        <w:t>.Педагогические работники участвуют в многочисленных очно-заочно и дистанционных конкурсах.</w:t>
      </w:r>
    </w:p>
    <w:p w:rsidR="00F91AC9" w:rsidRPr="001C04A9" w:rsidRDefault="00F91AC9" w:rsidP="00F91AC9">
      <w:pPr>
        <w:ind w:firstLine="708"/>
        <w:jc w:val="both"/>
        <w:rPr>
          <w:sz w:val="24"/>
          <w:szCs w:val="24"/>
        </w:rPr>
      </w:pPr>
      <w:r w:rsidRPr="001C04A9">
        <w:rPr>
          <w:sz w:val="24"/>
          <w:szCs w:val="24"/>
        </w:rPr>
        <w:t xml:space="preserve">       В соответствии с приказами Министерства просвещения Российской Федерации от 27.11.2020 г. №678 «Об утверждении Порядка проведения всероссийской олимпиады школьников» (далее – Порядок), постановлениями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(далее – СП 2.4.3648-20), от 30 июня 2020 г. №16 «Об утверждении санитарных правил СП 2.1/2.4.3598-20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w:t>
      </w:r>
      <w:r w:rsidRPr="001C04A9">
        <w:rPr>
          <w:sz w:val="24"/>
          <w:szCs w:val="24"/>
          <w:lang w:val="en-US"/>
        </w:rPr>
        <w:t>COVID</w:t>
      </w:r>
      <w:r w:rsidRPr="001C04A9">
        <w:rPr>
          <w:sz w:val="24"/>
          <w:szCs w:val="24"/>
        </w:rPr>
        <w:t>-19)» (далее – СП 3.1/2.4.3598-20), Соглашением о сотрудничестве в области проведения школьного этапа всероссийской олимпиады школьников в 2021 году между министерством общего и профессионального образования Ростовской области и Образовательным Фондом «Талант и успех», методическими рекомендациями по организации и проведению школьного и муниципального этапов всероссийской олимпиады школьников в 2021/2022 учебном году (Москва, 2021 год) (далее – Методические рекомендации), приказом министерства общего и профессионального образования Ростовской области от 08.09.2021 г. №818 «О порядке организации и проведения школьного этапа всероссийской олимпиады школьников на территории Ростовской области в 2021/22 учебном году», с приказом отдела образования Администрации Егорлыкского района  от 20.09.2021 № 469 «О проведении школьного этапа  всероссийской олимпиады школьников в 2021-2022 учебном году и формах отчетности» в целях объективности проведения школьного этапа всероссийской олимпиады школьников, выявления, поддержки и развития способностей и талантов у детей и молодежи, в том числе у обучающихся с ОВЗ,</w:t>
      </w:r>
      <w:r>
        <w:rPr>
          <w:sz w:val="24"/>
          <w:szCs w:val="24"/>
        </w:rPr>
        <w:t xml:space="preserve"> </w:t>
      </w:r>
      <w:r w:rsidRPr="001C04A9">
        <w:rPr>
          <w:sz w:val="24"/>
          <w:szCs w:val="24"/>
        </w:rPr>
        <w:t>за  истекший  период  были  проведены  олимпиады по 19  предметам  школьной  программы.  Общее количество  участников –569 человек (обучающиеся  4-11 классов).</w:t>
      </w:r>
    </w:p>
    <w:p w:rsidR="00F91AC9" w:rsidRDefault="00F91AC9" w:rsidP="00F91AC9">
      <w:pPr>
        <w:spacing w:line="0" w:lineRule="atLeast"/>
        <w:rPr>
          <w:sz w:val="24"/>
          <w:szCs w:val="24"/>
        </w:rPr>
      </w:pPr>
      <w:r w:rsidRPr="00DE0262">
        <w:rPr>
          <w:sz w:val="24"/>
          <w:szCs w:val="24"/>
        </w:rPr>
        <w:t>Сводная  таблица  результатов школьного  тура  Всероссийской олимпиады  школьников  выглядит   следующим  образом:</w:t>
      </w:r>
    </w:p>
    <w:tbl>
      <w:tblPr>
        <w:tblW w:w="11513" w:type="dxa"/>
        <w:tblInd w:w="-601" w:type="dxa"/>
        <w:tblLook w:val="04A0" w:firstRow="1" w:lastRow="0" w:firstColumn="1" w:lastColumn="0" w:noHBand="0" w:noVBand="1"/>
      </w:tblPr>
      <w:tblGrid>
        <w:gridCol w:w="702"/>
        <w:gridCol w:w="1544"/>
        <w:gridCol w:w="1059"/>
        <w:gridCol w:w="1115"/>
        <w:gridCol w:w="881"/>
        <w:gridCol w:w="1059"/>
        <w:gridCol w:w="1115"/>
        <w:gridCol w:w="881"/>
        <w:gridCol w:w="1059"/>
        <w:gridCol w:w="1217"/>
        <w:gridCol w:w="881"/>
      </w:tblGrid>
      <w:tr w:rsidR="00F91AC9" w:rsidRPr="00083D65" w:rsidTr="00F91AC9">
        <w:trPr>
          <w:gridAfter w:val="1"/>
          <w:wAfter w:w="881" w:type="dxa"/>
          <w:trHeight w:val="315"/>
        </w:trPr>
        <w:tc>
          <w:tcPr>
            <w:tcW w:w="10632" w:type="dxa"/>
            <w:gridSpan w:val="10"/>
            <w:tcBorders>
              <w:top w:val="nil"/>
              <w:left w:val="nil"/>
              <w:bottom w:val="nil"/>
              <w:right w:val="nil"/>
            </w:tcBorders>
            <w:shd w:val="clear" w:color="auto" w:fill="auto"/>
            <w:noWrap/>
            <w:vAlign w:val="bottom"/>
            <w:hideMark/>
          </w:tcPr>
          <w:p w:rsidR="00F91AC9" w:rsidRPr="00083D65" w:rsidRDefault="00F91AC9" w:rsidP="00F91AC9">
            <w:pPr>
              <w:jc w:val="center"/>
              <w:rPr>
                <w:color w:val="000000"/>
                <w:sz w:val="16"/>
                <w:szCs w:val="16"/>
                <w:u w:val="single"/>
              </w:rPr>
            </w:pPr>
            <w:r w:rsidRPr="00083D65">
              <w:rPr>
                <w:color w:val="000000"/>
                <w:sz w:val="16"/>
                <w:szCs w:val="16"/>
                <w:u w:val="single"/>
              </w:rPr>
              <w:t>МБОУ ЕСОШ №1</w:t>
            </w:r>
          </w:p>
        </w:tc>
      </w:tr>
      <w:tr w:rsidR="00F91AC9" w:rsidRPr="00083D65" w:rsidTr="00F91AC9">
        <w:trPr>
          <w:trHeight w:val="210"/>
        </w:trPr>
        <w:tc>
          <w:tcPr>
            <w:tcW w:w="702" w:type="dxa"/>
            <w:tcBorders>
              <w:top w:val="nil"/>
              <w:left w:val="nil"/>
              <w:bottom w:val="nil"/>
              <w:right w:val="nil"/>
            </w:tcBorders>
            <w:shd w:val="clear" w:color="auto" w:fill="auto"/>
            <w:noWrap/>
            <w:vAlign w:val="bottom"/>
            <w:hideMark/>
          </w:tcPr>
          <w:p w:rsidR="00F91AC9" w:rsidRPr="00083D65" w:rsidRDefault="00F91AC9" w:rsidP="00F91AC9">
            <w:pPr>
              <w:jc w:val="center"/>
              <w:rPr>
                <w:color w:val="000000"/>
                <w:sz w:val="16"/>
                <w:szCs w:val="16"/>
                <w:u w:val="single"/>
              </w:rPr>
            </w:pPr>
          </w:p>
        </w:tc>
        <w:tc>
          <w:tcPr>
            <w:tcW w:w="1544"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15"/>
        </w:trPr>
        <w:tc>
          <w:tcPr>
            <w:tcW w:w="5301" w:type="dxa"/>
            <w:gridSpan w:val="5"/>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u w:val="single"/>
              </w:rPr>
            </w:pPr>
            <w:r w:rsidRPr="00083D65">
              <w:rPr>
                <w:color w:val="000000"/>
                <w:sz w:val="16"/>
                <w:szCs w:val="16"/>
                <w:u w:val="single"/>
              </w:rPr>
              <w:t>Количество обучающихся  в ОУ______976_____</w:t>
            </w:r>
          </w:p>
        </w:tc>
        <w:tc>
          <w:tcPr>
            <w:tcW w:w="1059" w:type="dxa"/>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u w:val="single"/>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15"/>
        </w:trPr>
        <w:tc>
          <w:tcPr>
            <w:tcW w:w="5301" w:type="dxa"/>
            <w:gridSpan w:val="5"/>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u w:val="single"/>
              </w:rPr>
            </w:pPr>
            <w:r w:rsidRPr="00083D65">
              <w:rPr>
                <w:color w:val="000000"/>
                <w:sz w:val="16"/>
                <w:szCs w:val="16"/>
                <w:u w:val="single"/>
              </w:rPr>
              <w:t>В том числе количество обучающихся в 4-х классах__101_______</w:t>
            </w:r>
          </w:p>
        </w:tc>
        <w:tc>
          <w:tcPr>
            <w:tcW w:w="1059" w:type="dxa"/>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u w:val="single"/>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15"/>
        </w:trPr>
        <w:tc>
          <w:tcPr>
            <w:tcW w:w="5301" w:type="dxa"/>
            <w:gridSpan w:val="5"/>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rPr>
            </w:pPr>
            <w:r w:rsidRPr="00083D65">
              <w:rPr>
                <w:color w:val="000000"/>
                <w:sz w:val="16"/>
                <w:szCs w:val="16"/>
              </w:rPr>
              <w:t xml:space="preserve">                      количество обучающихся в 5-6-х классах_________</w:t>
            </w: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r w:rsidRPr="00083D65">
              <w:rPr>
                <w:rFonts w:ascii="Calibri" w:hAnsi="Calibri" w:cs="Calibri"/>
                <w:color w:val="000000"/>
                <w:sz w:val="16"/>
                <w:szCs w:val="16"/>
                <w:u w:val="single"/>
              </w:rPr>
              <w:t>217</w:t>
            </w: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15"/>
        </w:trPr>
        <w:tc>
          <w:tcPr>
            <w:tcW w:w="5301" w:type="dxa"/>
            <w:gridSpan w:val="5"/>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rPr>
            </w:pPr>
            <w:r w:rsidRPr="00083D65">
              <w:rPr>
                <w:color w:val="000000"/>
                <w:sz w:val="16"/>
                <w:szCs w:val="16"/>
              </w:rPr>
              <w:t xml:space="preserve">                      количество обучающихся в 7-8-х классах    _________</w:t>
            </w: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r w:rsidRPr="00083D65">
              <w:rPr>
                <w:rFonts w:ascii="Calibri" w:hAnsi="Calibri" w:cs="Calibri"/>
                <w:color w:val="000000"/>
                <w:sz w:val="16"/>
                <w:szCs w:val="16"/>
                <w:u w:val="single"/>
              </w:rPr>
              <w:t>200</w:t>
            </w: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15"/>
        </w:trPr>
        <w:tc>
          <w:tcPr>
            <w:tcW w:w="5301" w:type="dxa"/>
            <w:gridSpan w:val="5"/>
            <w:tcBorders>
              <w:top w:val="nil"/>
              <w:left w:val="nil"/>
              <w:bottom w:val="nil"/>
              <w:right w:val="nil"/>
            </w:tcBorders>
            <w:shd w:val="clear" w:color="auto" w:fill="auto"/>
            <w:noWrap/>
            <w:vAlign w:val="bottom"/>
            <w:hideMark/>
          </w:tcPr>
          <w:p w:rsidR="00F91AC9" w:rsidRPr="00083D65" w:rsidRDefault="00F91AC9" w:rsidP="00F91AC9">
            <w:pPr>
              <w:rPr>
                <w:color w:val="000000"/>
                <w:sz w:val="16"/>
                <w:szCs w:val="16"/>
              </w:rPr>
            </w:pPr>
            <w:r w:rsidRPr="00083D65">
              <w:rPr>
                <w:color w:val="000000"/>
                <w:sz w:val="16"/>
                <w:szCs w:val="16"/>
              </w:rPr>
              <w:t xml:space="preserve">                      количество обучающихся в 9-11-х классах  _________</w:t>
            </w: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r w:rsidRPr="00083D65">
              <w:rPr>
                <w:rFonts w:ascii="Calibri" w:hAnsi="Calibri" w:cs="Calibri"/>
                <w:color w:val="000000"/>
                <w:sz w:val="16"/>
                <w:szCs w:val="16"/>
                <w:u w:val="single"/>
              </w:rPr>
              <w:t>183</w:t>
            </w: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rFonts w:ascii="Calibri" w:hAnsi="Calibri" w:cs="Calibri"/>
                <w:color w:val="000000"/>
                <w:sz w:val="16"/>
                <w:szCs w:val="16"/>
                <w:u w:val="single"/>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trHeight w:val="300"/>
        </w:trPr>
        <w:tc>
          <w:tcPr>
            <w:tcW w:w="702"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544" w:type="dxa"/>
            <w:tcBorders>
              <w:top w:val="nil"/>
              <w:left w:val="nil"/>
              <w:bottom w:val="nil"/>
              <w:right w:val="nil"/>
            </w:tcBorders>
            <w:shd w:val="clear" w:color="auto" w:fill="auto"/>
            <w:noWrap/>
            <w:vAlign w:val="bottom"/>
            <w:hideMark/>
          </w:tcPr>
          <w:p w:rsidR="00F91AC9" w:rsidRPr="00083D65" w:rsidRDefault="00F91AC9" w:rsidP="00F91AC9">
            <w:pPr>
              <w:jc w:val="both"/>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rPr>
                <w:sz w:val="16"/>
                <w:szCs w:val="16"/>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rPr>
                <w:sz w:val="16"/>
                <w:szCs w:val="16"/>
              </w:rPr>
            </w:pPr>
          </w:p>
        </w:tc>
        <w:tc>
          <w:tcPr>
            <w:tcW w:w="1115"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059"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1217"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c>
          <w:tcPr>
            <w:tcW w:w="881" w:type="dxa"/>
            <w:tcBorders>
              <w:top w:val="nil"/>
              <w:left w:val="nil"/>
              <w:bottom w:val="nil"/>
              <w:right w:val="nil"/>
            </w:tcBorders>
            <w:shd w:val="clear" w:color="auto" w:fill="auto"/>
            <w:noWrap/>
            <w:vAlign w:val="bottom"/>
            <w:hideMark/>
          </w:tcPr>
          <w:p w:rsidR="00F91AC9" w:rsidRPr="00083D65" w:rsidRDefault="00F91AC9" w:rsidP="00F91AC9">
            <w:pPr>
              <w:jc w:val="center"/>
              <w:rPr>
                <w:sz w:val="16"/>
                <w:szCs w:val="16"/>
              </w:rPr>
            </w:pPr>
          </w:p>
        </w:tc>
      </w:tr>
      <w:tr w:rsidR="00F91AC9" w:rsidRPr="00083D65" w:rsidTr="00F91AC9">
        <w:trPr>
          <w:gridAfter w:val="1"/>
          <w:wAfter w:w="881"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AC9" w:rsidRPr="00083D65" w:rsidRDefault="00F91AC9" w:rsidP="00F91AC9">
            <w:pPr>
              <w:jc w:val="center"/>
              <w:rPr>
                <w:b/>
                <w:bCs/>
                <w:color w:val="000000"/>
                <w:sz w:val="16"/>
                <w:szCs w:val="16"/>
              </w:rPr>
            </w:pPr>
            <w:r w:rsidRPr="00083D65">
              <w:rPr>
                <w:b/>
                <w:bCs/>
                <w:color w:val="000000"/>
                <w:sz w:val="16"/>
                <w:szCs w:val="16"/>
              </w:rPr>
              <w:t>№ п/п</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AC9" w:rsidRPr="00083D65" w:rsidRDefault="00F91AC9" w:rsidP="00F91AC9">
            <w:pPr>
              <w:jc w:val="center"/>
              <w:rPr>
                <w:b/>
                <w:bCs/>
                <w:color w:val="000000"/>
                <w:sz w:val="16"/>
                <w:szCs w:val="16"/>
              </w:rPr>
            </w:pPr>
            <w:r w:rsidRPr="00083D65">
              <w:rPr>
                <w:b/>
                <w:bCs/>
                <w:color w:val="000000"/>
                <w:sz w:val="16"/>
                <w:szCs w:val="16"/>
              </w:rPr>
              <w:t>Предмет</w:t>
            </w:r>
          </w:p>
        </w:tc>
        <w:tc>
          <w:tcPr>
            <w:tcW w:w="8386" w:type="dxa"/>
            <w:gridSpan w:val="8"/>
            <w:tcBorders>
              <w:top w:val="single" w:sz="4" w:space="0" w:color="auto"/>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Школьный этап</w:t>
            </w:r>
          </w:p>
        </w:tc>
      </w:tr>
      <w:tr w:rsidR="00F91AC9" w:rsidRPr="00083D65" w:rsidTr="00F91AC9">
        <w:trPr>
          <w:gridAfter w:val="1"/>
          <w:wAfter w:w="881" w:type="dxa"/>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F91AC9" w:rsidRPr="00083D65" w:rsidRDefault="00F91AC9" w:rsidP="00F91AC9">
            <w:pPr>
              <w:rPr>
                <w:b/>
                <w:bCs/>
                <w:color w:val="000000"/>
                <w:sz w:val="16"/>
                <w:szCs w:val="16"/>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91AC9" w:rsidRPr="00083D65" w:rsidRDefault="00F91AC9" w:rsidP="00F91AC9">
            <w:pPr>
              <w:rPr>
                <w:b/>
                <w:bCs/>
                <w:color w:val="000000"/>
                <w:sz w:val="16"/>
                <w:szCs w:val="16"/>
              </w:rPr>
            </w:pPr>
          </w:p>
        </w:tc>
        <w:tc>
          <w:tcPr>
            <w:tcW w:w="3055" w:type="dxa"/>
            <w:gridSpan w:val="3"/>
            <w:tcBorders>
              <w:top w:val="single" w:sz="4" w:space="0" w:color="auto"/>
              <w:left w:val="nil"/>
              <w:bottom w:val="single" w:sz="4" w:space="0" w:color="auto"/>
              <w:right w:val="single" w:sz="4" w:space="0" w:color="000000"/>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1 - 4 классы</w:t>
            </w:r>
          </w:p>
        </w:tc>
        <w:tc>
          <w:tcPr>
            <w:tcW w:w="3055" w:type="dxa"/>
            <w:gridSpan w:val="3"/>
            <w:tcBorders>
              <w:top w:val="single" w:sz="4" w:space="0" w:color="auto"/>
              <w:left w:val="nil"/>
              <w:bottom w:val="single" w:sz="4" w:space="0" w:color="auto"/>
              <w:right w:val="single" w:sz="4" w:space="0" w:color="000000"/>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5 - 9 классы</w:t>
            </w:r>
          </w:p>
        </w:tc>
        <w:tc>
          <w:tcPr>
            <w:tcW w:w="2276" w:type="dxa"/>
            <w:gridSpan w:val="2"/>
            <w:tcBorders>
              <w:top w:val="single" w:sz="4" w:space="0" w:color="auto"/>
              <w:left w:val="nil"/>
              <w:bottom w:val="single" w:sz="4" w:space="0" w:color="auto"/>
              <w:right w:val="single" w:sz="4" w:space="0" w:color="000000"/>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10 - 11 классы</w:t>
            </w:r>
          </w:p>
        </w:tc>
      </w:tr>
      <w:tr w:rsidR="00F91AC9" w:rsidRPr="00083D65" w:rsidTr="00F91AC9">
        <w:trPr>
          <w:trHeight w:val="16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F91AC9" w:rsidRPr="00083D65" w:rsidRDefault="00F91AC9" w:rsidP="00F91AC9">
            <w:pPr>
              <w:rPr>
                <w:b/>
                <w:bCs/>
                <w:color w:val="000000"/>
                <w:sz w:val="16"/>
                <w:szCs w:val="16"/>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91AC9" w:rsidRPr="00083D65" w:rsidRDefault="00F91AC9" w:rsidP="00F91AC9">
            <w:pPr>
              <w:rPr>
                <w:b/>
                <w:bCs/>
                <w:color w:val="000000"/>
                <w:sz w:val="16"/>
                <w:szCs w:val="16"/>
              </w:rPr>
            </w:pP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 xml:space="preserve">Кол-во участников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победителей</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призеров</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 xml:space="preserve">Кол-во участников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победителей</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призеров</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 xml:space="preserve">Кол-во участников </w:t>
            </w:r>
          </w:p>
        </w:tc>
        <w:tc>
          <w:tcPr>
            <w:tcW w:w="1217"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победителей</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b/>
                <w:bCs/>
                <w:color w:val="000000"/>
                <w:sz w:val="16"/>
                <w:szCs w:val="16"/>
              </w:rPr>
            </w:pPr>
            <w:r w:rsidRPr="00083D65">
              <w:rPr>
                <w:b/>
                <w:bCs/>
                <w:color w:val="000000"/>
                <w:sz w:val="16"/>
                <w:szCs w:val="16"/>
              </w:rPr>
              <w:t>Кол-во призеров</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lastRenderedPageBreak/>
              <w:t>1</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Английский язык</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33</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10</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8</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Астрономия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3</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Биология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62</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21</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14</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4</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География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31</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17</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11</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5</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 xml:space="preserve">Информатика </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7</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6</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Искусство (МХК)</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7</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История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12</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8</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Литература</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34</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16</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9</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Математика</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20</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3</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64</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7</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15</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10</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Немецкий язык</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11</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Обществознание</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22</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9</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24</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r>
      <w:tr w:rsidR="00F91AC9" w:rsidRPr="00083D65" w:rsidTr="00F91AC9">
        <w:trPr>
          <w:trHeight w:val="660"/>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12</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Основы безопасности жизнедеятельности</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8</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8</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13</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Право</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16</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14</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Русский язык</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20</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8</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12</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52</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42</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12</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9</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15</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Технология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8</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16</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Физика</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33</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13</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17</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Физическая культура</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21</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6</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7</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18</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Французский язык</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19</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Химия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32</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15</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14</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20</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Экология</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9</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13</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w:t>
            </w:r>
          </w:p>
        </w:tc>
      </w:tr>
      <w:tr w:rsidR="00F91AC9" w:rsidRPr="00083D65" w:rsidTr="00F91AC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21</w:t>
            </w:r>
          </w:p>
        </w:tc>
        <w:tc>
          <w:tcPr>
            <w:tcW w:w="1544" w:type="dxa"/>
            <w:tcBorders>
              <w:top w:val="nil"/>
              <w:left w:val="nil"/>
              <w:bottom w:val="single" w:sz="4" w:space="0" w:color="auto"/>
              <w:right w:val="single" w:sz="4" w:space="0" w:color="auto"/>
            </w:tcBorders>
            <w:shd w:val="clear" w:color="auto" w:fill="auto"/>
            <w:hideMark/>
          </w:tcPr>
          <w:p w:rsidR="00F91AC9" w:rsidRPr="00083D65" w:rsidRDefault="00F91AC9" w:rsidP="00F91AC9">
            <w:pPr>
              <w:rPr>
                <w:color w:val="000000"/>
                <w:sz w:val="16"/>
                <w:szCs w:val="16"/>
              </w:rPr>
            </w:pPr>
            <w:r w:rsidRPr="00083D65">
              <w:rPr>
                <w:color w:val="000000"/>
                <w:sz w:val="16"/>
                <w:szCs w:val="16"/>
              </w:rPr>
              <w:t>Экономика</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12</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10</w:t>
            </w:r>
          </w:p>
        </w:tc>
      </w:tr>
      <w:tr w:rsidR="00F91AC9" w:rsidRPr="00083D65" w:rsidTr="00F91AC9">
        <w:trPr>
          <w:trHeight w:val="315"/>
        </w:trPr>
        <w:tc>
          <w:tcPr>
            <w:tcW w:w="22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91AC9" w:rsidRPr="00083D65" w:rsidRDefault="00F91AC9" w:rsidP="00F91AC9">
            <w:pPr>
              <w:rPr>
                <w:color w:val="000000"/>
                <w:sz w:val="16"/>
                <w:szCs w:val="16"/>
              </w:rPr>
            </w:pPr>
            <w:r w:rsidRPr="00083D65">
              <w:rPr>
                <w:color w:val="000000"/>
                <w:sz w:val="16"/>
                <w:szCs w:val="16"/>
              </w:rPr>
              <w:t>ИТОГО:</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40</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10</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15</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429</w:t>
            </w:r>
          </w:p>
        </w:tc>
        <w:tc>
          <w:tcPr>
            <w:tcW w:w="1115"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68</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113</w:t>
            </w:r>
          </w:p>
        </w:tc>
        <w:tc>
          <w:tcPr>
            <w:tcW w:w="1059"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198</w:t>
            </w:r>
          </w:p>
        </w:tc>
        <w:tc>
          <w:tcPr>
            <w:tcW w:w="1217"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31</w:t>
            </w:r>
          </w:p>
        </w:tc>
        <w:tc>
          <w:tcPr>
            <w:tcW w:w="881" w:type="dxa"/>
            <w:tcBorders>
              <w:top w:val="nil"/>
              <w:left w:val="nil"/>
              <w:bottom w:val="single" w:sz="4" w:space="0" w:color="auto"/>
              <w:right w:val="single" w:sz="4" w:space="0" w:color="auto"/>
            </w:tcBorders>
            <w:shd w:val="clear" w:color="auto" w:fill="auto"/>
            <w:hideMark/>
          </w:tcPr>
          <w:p w:rsidR="00F91AC9" w:rsidRPr="00083D65" w:rsidRDefault="00F91AC9" w:rsidP="00F91AC9">
            <w:pPr>
              <w:jc w:val="center"/>
              <w:rPr>
                <w:color w:val="000000"/>
                <w:sz w:val="16"/>
                <w:szCs w:val="16"/>
              </w:rPr>
            </w:pPr>
            <w:r w:rsidRPr="00083D65">
              <w:rPr>
                <w:color w:val="000000"/>
                <w:sz w:val="16"/>
                <w:szCs w:val="16"/>
              </w:rPr>
              <w:t>59</w:t>
            </w:r>
          </w:p>
        </w:tc>
      </w:tr>
      <w:tr w:rsidR="00F91AC9" w:rsidRPr="00083D65" w:rsidTr="00F91AC9">
        <w:trPr>
          <w:trHeight w:val="690"/>
        </w:trPr>
        <w:tc>
          <w:tcPr>
            <w:tcW w:w="22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91AC9" w:rsidRPr="00083D65" w:rsidRDefault="00F91AC9" w:rsidP="00F91AC9">
            <w:pPr>
              <w:rPr>
                <w:color w:val="000000"/>
                <w:sz w:val="16"/>
                <w:szCs w:val="16"/>
              </w:rPr>
            </w:pPr>
            <w:r w:rsidRPr="00083D65">
              <w:rPr>
                <w:color w:val="000000"/>
                <w:sz w:val="16"/>
                <w:szCs w:val="16"/>
              </w:rPr>
              <w:t xml:space="preserve">ИТОГО: (количество  физических лиц)             </w:t>
            </w:r>
            <w:r w:rsidRPr="00083D65">
              <w:rPr>
                <w:b/>
                <w:bCs/>
                <w:color w:val="000000"/>
                <w:sz w:val="16"/>
                <w:szCs w:val="16"/>
              </w:rPr>
              <w:t xml:space="preserve">  </w:t>
            </w:r>
          </w:p>
        </w:tc>
        <w:tc>
          <w:tcPr>
            <w:tcW w:w="1059" w:type="dxa"/>
            <w:tcBorders>
              <w:top w:val="nil"/>
              <w:left w:val="nil"/>
              <w:bottom w:val="single" w:sz="4" w:space="0" w:color="auto"/>
              <w:right w:val="single" w:sz="4" w:space="0" w:color="auto"/>
            </w:tcBorders>
            <w:shd w:val="clear" w:color="auto" w:fill="auto"/>
            <w:vAlign w:val="center"/>
            <w:hideMark/>
          </w:tcPr>
          <w:p w:rsidR="00F91AC9" w:rsidRPr="00083D65" w:rsidRDefault="00F91AC9" w:rsidP="00F91AC9">
            <w:pPr>
              <w:jc w:val="center"/>
              <w:rPr>
                <w:color w:val="000000"/>
                <w:sz w:val="16"/>
                <w:szCs w:val="16"/>
              </w:rPr>
            </w:pPr>
            <w:r w:rsidRPr="00083D65">
              <w:rPr>
                <w:color w:val="000000"/>
                <w:sz w:val="16"/>
                <w:szCs w:val="16"/>
              </w:rPr>
              <w:t>24</w:t>
            </w:r>
          </w:p>
        </w:tc>
        <w:tc>
          <w:tcPr>
            <w:tcW w:w="1115" w:type="dxa"/>
            <w:tcBorders>
              <w:top w:val="nil"/>
              <w:left w:val="nil"/>
              <w:bottom w:val="single" w:sz="4" w:space="0" w:color="auto"/>
              <w:right w:val="single" w:sz="4" w:space="0" w:color="auto"/>
            </w:tcBorders>
            <w:shd w:val="clear" w:color="auto" w:fill="auto"/>
            <w:vAlign w:val="center"/>
            <w:hideMark/>
          </w:tcPr>
          <w:p w:rsidR="00F91AC9" w:rsidRPr="00083D65" w:rsidRDefault="00F91AC9" w:rsidP="00F91AC9">
            <w:pPr>
              <w:jc w:val="center"/>
              <w:rPr>
                <w:color w:val="000000"/>
                <w:sz w:val="16"/>
                <w:szCs w:val="16"/>
              </w:rPr>
            </w:pPr>
            <w:r w:rsidRPr="00083D65">
              <w:rPr>
                <w:color w:val="000000"/>
                <w:sz w:val="16"/>
                <w:szCs w:val="16"/>
              </w:rPr>
              <w:t>8</w:t>
            </w:r>
          </w:p>
        </w:tc>
        <w:tc>
          <w:tcPr>
            <w:tcW w:w="881" w:type="dxa"/>
            <w:tcBorders>
              <w:top w:val="nil"/>
              <w:left w:val="nil"/>
              <w:bottom w:val="single" w:sz="4" w:space="0" w:color="auto"/>
              <w:right w:val="single" w:sz="4" w:space="0" w:color="auto"/>
            </w:tcBorders>
            <w:shd w:val="clear" w:color="auto" w:fill="auto"/>
            <w:vAlign w:val="center"/>
            <w:hideMark/>
          </w:tcPr>
          <w:p w:rsidR="00F91AC9" w:rsidRPr="00083D65" w:rsidRDefault="00F91AC9" w:rsidP="00F91AC9">
            <w:pPr>
              <w:jc w:val="center"/>
              <w:rPr>
                <w:color w:val="000000"/>
                <w:sz w:val="16"/>
                <w:szCs w:val="16"/>
              </w:rPr>
            </w:pPr>
            <w:r w:rsidRPr="00083D65">
              <w:rPr>
                <w:color w:val="000000"/>
                <w:sz w:val="16"/>
                <w:szCs w:val="16"/>
              </w:rPr>
              <w:t>11</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316</w:t>
            </w:r>
          </w:p>
        </w:tc>
        <w:tc>
          <w:tcPr>
            <w:tcW w:w="1115"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57</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88</w:t>
            </w:r>
          </w:p>
        </w:tc>
        <w:tc>
          <w:tcPr>
            <w:tcW w:w="1059"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115</w:t>
            </w:r>
          </w:p>
        </w:tc>
        <w:tc>
          <w:tcPr>
            <w:tcW w:w="1217"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24</w:t>
            </w:r>
          </w:p>
        </w:tc>
        <w:tc>
          <w:tcPr>
            <w:tcW w:w="881" w:type="dxa"/>
            <w:tcBorders>
              <w:top w:val="nil"/>
              <w:left w:val="nil"/>
              <w:bottom w:val="single" w:sz="4" w:space="0" w:color="auto"/>
              <w:right w:val="single" w:sz="4" w:space="0" w:color="auto"/>
            </w:tcBorders>
            <w:shd w:val="clear" w:color="auto" w:fill="auto"/>
            <w:noWrap/>
            <w:vAlign w:val="bottom"/>
            <w:hideMark/>
          </w:tcPr>
          <w:p w:rsidR="00F91AC9" w:rsidRPr="00083D65" w:rsidRDefault="00F91AC9" w:rsidP="00F91AC9">
            <w:pPr>
              <w:jc w:val="center"/>
              <w:rPr>
                <w:rFonts w:ascii="Calibri" w:hAnsi="Calibri" w:cs="Calibri"/>
                <w:color w:val="000000"/>
                <w:sz w:val="16"/>
                <w:szCs w:val="16"/>
              </w:rPr>
            </w:pPr>
            <w:r w:rsidRPr="00083D65">
              <w:rPr>
                <w:rFonts w:ascii="Calibri" w:hAnsi="Calibri" w:cs="Calibri"/>
                <w:color w:val="000000"/>
                <w:sz w:val="16"/>
                <w:szCs w:val="16"/>
              </w:rPr>
              <w:t>41</w:t>
            </w:r>
          </w:p>
        </w:tc>
      </w:tr>
    </w:tbl>
    <w:p w:rsidR="00F91AC9" w:rsidRDefault="00F91AC9" w:rsidP="00F91AC9">
      <w:pPr>
        <w:spacing w:line="0" w:lineRule="atLeast"/>
        <w:rPr>
          <w:sz w:val="24"/>
          <w:szCs w:val="24"/>
        </w:rPr>
      </w:pPr>
    </w:p>
    <w:p w:rsidR="00F91AC9" w:rsidRPr="00DE0262" w:rsidRDefault="00F91AC9" w:rsidP="00F91AC9">
      <w:pPr>
        <w:spacing w:line="0" w:lineRule="atLeast"/>
        <w:jc w:val="both"/>
        <w:rPr>
          <w:sz w:val="24"/>
          <w:szCs w:val="24"/>
        </w:rPr>
      </w:pPr>
    </w:p>
    <w:p w:rsidR="00F91AC9" w:rsidRPr="00937104" w:rsidRDefault="00F91AC9" w:rsidP="00F91AC9">
      <w:pPr>
        <w:jc w:val="center"/>
        <w:rPr>
          <w:b/>
          <w:sz w:val="24"/>
          <w:szCs w:val="24"/>
        </w:rPr>
      </w:pPr>
      <w:r w:rsidRPr="00937104">
        <w:rPr>
          <w:b/>
          <w:sz w:val="24"/>
          <w:szCs w:val="24"/>
        </w:rPr>
        <w:t xml:space="preserve">Победители и призеры муниципального этапа </w:t>
      </w:r>
    </w:p>
    <w:p w:rsidR="00F91AC9" w:rsidRPr="00937104" w:rsidRDefault="00F91AC9" w:rsidP="00F91AC9">
      <w:pPr>
        <w:jc w:val="center"/>
        <w:rPr>
          <w:b/>
          <w:sz w:val="24"/>
          <w:szCs w:val="24"/>
        </w:rPr>
      </w:pPr>
      <w:r w:rsidRPr="00937104">
        <w:rPr>
          <w:b/>
          <w:sz w:val="24"/>
          <w:szCs w:val="24"/>
        </w:rPr>
        <w:t xml:space="preserve">всероссийской олимпиады школьников </w:t>
      </w:r>
    </w:p>
    <w:p w:rsidR="00F91AC9" w:rsidRPr="00937104" w:rsidRDefault="00F91AC9" w:rsidP="00F91AC9">
      <w:pPr>
        <w:jc w:val="center"/>
        <w:rPr>
          <w:b/>
          <w:sz w:val="24"/>
          <w:szCs w:val="24"/>
        </w:rPr>
      </w:pPr>
      <w:r>
        <w:rPr>
          <w:b/>
          <w:sz w:val="24"/>
          <w:szCs w:val="24"/>
        </w:rPr>
        <w:t>в 2022-2023</w:t>
      </w:r>
      <w:r w:rsidRPr="00937104">
        <w:rPr>
          <w:b/>
          <w:sz w:val="24"/>
          <w:szCs w:val="24"/>
        </w:rPr>
        <w:t xml:space="preserve"> учебном году.</w:t>
      </w:r>
    </w:p>
    <w:p w:rsidR="00F91AC9" w:rsidRPr="00937104" w:rsidRDefault="00F91AC9" w:rsidP="00F91AC9">
      <w:pPr>
        <w:jc w:val="both"/>
        <w:rPr>
          <w:rFonts w:eastAsia="Calibri"/>
          <w:color w:val="0070C0"/>
          <w:sz w:val="20"/>
          <w:lang w:val="la-Latn" w:eastAsia="en-US"/>
        </w:rPr>
      </w:pPr>
    </w:p>
    <w:tbl>
      <w:tblPr>
        <w:tblStyle w:val="af2"/>
        <w:tblW w:w="0" w:type="auto"/>
        <w:tblLook w:val="04A0" w:firstRow="1" w:lastRow="0" w:firstColumn="1" w:lastColumn="0" w:noHBand="0" w:noVBand="1"/>
      </w:tblPr>
      <w:tblGrid>
        <w:gridCol w:w="460"/>
        <w:gridCol w:w="2709"/>
        <w:gridCol w:w="772"/>
        <w:gridCol w:w="2692"/>
        <w:gridCol w:w="1426"/>
        <w:gridCol w:w="1290"/>
      </w:tblGrid>
      <w:tr w:rsidR="00F91AC9" w:rsidRPr="00F42118" w:rsidTr="00F91AC9">
        <w:tc>
          <w:tcPr>
            <w:tcW w:w="460" w:type="dxa"/>
          </w:tcPr>
          <w:p w:rsidR="00F91AC9" w:rsidRPr="00F42118" w:rsidRDefault="00F91AC9" w:rsidP="00F91AC9">
            <w:pPr>
              <w:jc w:val="center"/>
              <w:rPr>
                <w:sz w:val="24"/>
                <w:szCs w:val="24"/>
              </w:rPr>
            </w:pPr>
          </w:p>
        </w:tc>
        <w:tc>
          <w:tcPr>
            <w:tcW w:w="2709" w:type="dxa"/>
          </w:tcPr>
          <w:p w:rsidR="00F91AC9" w:rsidRPr="00F42118" w:rsidRDefault="00F91AC9" w:rsidP="00F91AC9">
            <w:pPr>
              <w:jc w:val="center"/>
              <w:rPr>
                <w:sz w:val="24"/>
                <w:szCs w:val="24"/>
              </w:rPr>
            </w:pPr>
            <w:r w:rsidRPr="00F42118">
              <w:rPr>
                <w:sz w:val="24"/>
                <w:szCs w:val="24"/>
              </w:rPr>
              <w:t>Ф.И</w:t>
            </w:r>
          </w:p>
        </w:tc>
        <w:tc>
          <w:tcPr>
            <w:tcW w:w="772" w:type="dxa"/>
          </w:tcPr>
          <w:p w:rsidR="00F91AC9" w:rsidRPr="00F42118" w:rsidRDefault="00F91AC9" w:rsidP="00F91AC9">
            <w:pPr>
              <w:jc w:val="center"/>
              <w:rPr>
                <w:sz w:val="24"/>
                <w:szCs w:val="24"/>
              </w:rPr>
            </w:pPr>
            <w:r w:rsidRPr="00F42118">
              <w:rPr>
                <w:sz w:val="24"/>
                <w:szCs w:val="24"/>
              </w:rPr>
              <w:t>класс</w:t>
            </w:r>
          </w:p>
        </w:tc>
        <w:tc>
          <w:tcPr>
            <w:tcW w:w="2692" w:type="dxa"/>
          </w:tcPr>
          <w:p w:rsidR="00F91AC9" w:rsidRPr="00F42118" w:rsidRDefault="00F91AC9" w:rsidP="00F91AC9">
            <w:pPr>
              <w:jc w:val="center"/>
              <w:rPr>
                <w:sz w:val="24"/>
                <w:szCs w:val="24"/>
              </w:rPr>
            </w:pPr>
            <w:r w:rsidRPr="00F42118">
              <w:rPr>
                <w:sz w:val="24"/>
                <w:szCs w:val="24"/>
              </w:rPr>
              <w:t>Предмет</w:t>
            </w:r>
          </w:p>
        </w:tc>
        <w:tc>
          <w:tcPr>
            <w:tcW w:w="1426" w:type="dxa"/>
          </w:tcPr>
          <w:p w:rsidR="00F91AC9" w:rsidRPr="00F42118" w:rsidRDefault="00F91AC9" w:rsidP="00F91AC9">
            <w:pPr>
              <w:jc w:val="center"/>
              <w:rPr>
                <w:sz w:val="24"/>
                <w:szCs w:val="24"/>
              </w:rPr>
            </w:pPr>
          </w:p>
        </w:tc>
        <w:tc>
          <w:tcPr>
            <w:tcW w:w="1290" w:type="dxa"/>
          </w:tcPr>
          <w:p w:rsidR="00F91AC9" w:rsidRPr="00F42118" w:rsidRDefault="00F91AC9" w:rsidP="00F91AC9">
            <w:pPr>
              <w:jc w:val="center"/>
              <w:rPr>
                <w:sz w:val="24"/>
                <w:szCs w:val="24"/>
              </w:rPr>
            </w:pPr>
            <w:r w:rsidRPr="00F42118">
              <w:rPr>
                <w:sz w:val="24"/>
                <w:szCs w:val="24"/>
              </w:rPr>
              <w:t>итог</w:t>
            </w: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w:t>
            </w:r>
          </w:p>
        </w:tc>
        <w:tc>
          <w:tcPr>
            <w:tcW w:w="2709" w:type="dxa"/>
          </w:tcPr>
          <w:p w:rsidR="00F91AC9" w:rsidRPr="00BB2095" w:rsidRDefault="00F91AC9" w:rsidP="00F91AC9">
            <w:pPr>
              <w:pStyle w:val="ae"/>
              <w:rPr>
                <w:rFonts w:ascii="Times New Roman" w:hAnsi="Times New Roman"/>
                <w:sz w:val="24"/>
                <w:szCs w:val="24"/>
              </w:rPr>
            </w:pPr>
            <w:r w:rsidRPr="00BB2095">
              <w:rPr>
                <w:rFonts w:ascii="Times New Roman" w:hAnsi="Times New Roman"/>
                <w:sz w:val="24"/>
                <w:szCs w:val="24"/>
              </w:rPr>
              <w:t xml:space="preserve">Серова Ольга </w:t>
            </w:r>
          </w:p>
        </w:tc>
        <w:tc>
          <w:tcPr>
            <w:tcW w:w="772" w:type="dxa"/>
          </w:tcPr>
          <w:p w:rsidR="00F91AC9" w:rsidRPr="00BB2095" w:rsidRDefault="00F91AC9" w:rsidP="00F91AC9">
            <w:pPr>
              <w:pStyle w:val="ae"/>
              <w:jc w:val="center"/>
              <w:rPr>
                <w:rFonts w:ascii="Times New Roman" w:hAnsi="Times New Roman"/>
                <w:sz w:val="24"/>
                <w:szCs w:val="24"/>
              </w:rPr>
            </w:pPr>
            <w:r w:rsidRPr="00BB2095">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МХК</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val="restart"/>
          </w:tcPr>
          <w:p w:rsidR="00F91AC9" w:rsidRPr="00F42118" w:rsidRDefault="00F91AC9" w:rsidP="00F91AC9">
            <w:pPr>
              <w:jc w:val="center"/>
              <w:rPr>
                <w:sz w:val="24"/>
                <w:szCs w:val="24"/>
              </w:rPr>
            </w:pPr>
          </w:p>
          <w:p w:rsidR="00F91AC9" w:rsidRPr="00F42118" w:rsidRDefault="00F91AC9" w:rsidP="00F91AC9">
            <w:pPr>
              <w:jc w:val="center"/>
              <w:rPr>
                <w:sz w:val="24"/>
                <w:szCs w:val="24"/>
              </w:rPr>
            </w:pPr>
          </w:p>
          <w:p w:rsidR="00F91AC9" w:rsidRPr="00F42118" w:rsidRDefault="00F91AC9" w:rsidP="00F91AC9">
            <w:pPr>
              <w:jc w:val="center"/>
              <w:rPr>
                <w:sz w:val="24"/>
                <w:szCs w:val="24"/>
              </w:rPr>
            </w:pPr>
          </w:p>
          <w:p w:rsidR="00F91AC9" w:rsidRPr="00F42118" w:rsidRDefault="00F91AC9" w:rsidP="00F91AC9">
            <w:pPr>
              <w:jc w:val="cente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2</w:t>
            </w:r>
          </w:p>
        </w:tc>
        <w:tc>
          <w:tcPr>
            <w:tcW w:w="2709" w:type="dxa"/>
            <w:vAlign w:val="center"/>
          </w:tcPr>
          <w:p w:rsidR="00F91AC9" w:rsidRPr="00497059" w:rsidRDefault="00F91AC9" w:rsidP="00F91AC9">
            <w:pPr>
              <w:rPr>
                <w:color w:val="000000"/>
                <w:sz w:val="24"/>
                <w:szCs w:val="24"/>
              </w:rPr>
            </w:pPr>
            <w:r w:rsidRPr="00497059">
              <w:rPr>
                <w:color w:val="000000"/>
                <w:sz w:val="24"/>
                <w:szCs w:val="24"/>
              </w:rPr>
              <w:t>Юресько</w:t>
            </w:r>
            <w:r>
              <w:rPr>
                <w:color w:val="000000"/>
                <w:sz w:val="24"/>
                <w:szCs w:val="24"/>
              </w:rPr>
              <w:t xml:space="preserve"> </w:t>
            </w:r>
            <w:r w:rsidRPr="00497059">
              <w:rPr>
                <w:color w:val="000000"/>
                <w:sz w:val="24"/>
                <w:szCs w:val="24"/>
              </w:rPr>
              <w:t>Александр</w:t>
            </w:r>
          </w:p>
        </w:tc>
        <w:tc>
          <w:tcPr>
            <w:tcW w:w="772" w:type="dxa"/>
          </w:tcPr>
          <w:p w:rsidR="00F91AC9" w:rsidRPr="00497059" w:rsidRDefault="00F91AC9" w:rsidP="00F91AC9">
            <w:pPr>
              <w:pStyle w:val="ae"/>
              <w:jc w:val="center"/>
              <w:rPr>
                <w:rFonts w:ascii="Times New Roman" w:hAnsi="Times New Roman"/>
                <w:sz w:val="24"/>
                <w:szCs w:val="24"/>
              </w:rPr>
            </w:pPr>
            <w:r w:rsidRPr="00497059">
              <w:rPr>
                <w:rFonts w:ascii="Times New Roman" w:hAnsi="Times New Roman"/>
                <w:sz w:val="24"/>
                <w:szCs w:val="24"/>
              </w:rPr>
              <w:t>8</w:t>
            </w:r>
          </w:p>
        </w:tc>
        <w:tc>
          <w:tcPr>
            <w:tcW w:w="2692" w:type="dxa"/>
          </w:tcPr>
          <w:p w:rsidR="00F91AC9" w:rsidRDefault="00F91AC9" w:rsidP="00F91AC9">
            <w:pPr>
              <w:rPr>
                <w:sz w:val="24"/>
                <w:szCs w:val="24"/>
              </w:rPr>
            </w:pPr>
            <w:r>
              <w:rPr>
                <w:sz w:val="24"/>
                <w:szCs w:val="24"/>
              </w:rPr>
              <w:t>Физическая культура</w:t>
            </w:r>
          </w:p>
        </w:tc>
        <w:tc>
          <w:tcPr>
            <w:tcW w:w="1426" w:type="dxa"/>
          </w:tcPr>
          <w:p w:rsidR="00F91AC9" w:rsidRDefault="00F91AC9" w:rsidP="00F91AC9">
            <w:r w:rsidRPr="00FD02CA">
              <w:rPr>
                <w:sz w:val="24"/>
                <w:szCs w:val="24"/>
              </w:rPr>
              <w:t>победитель</w:t>
            </w:r>
          </w:p>
        </w:tc>
        <w:tc>
          <w:tcPr>
            <w:tcW w:w="1290" w:type="dxa"/>
            <w:vMerge/>
          </w:tcPr>
          <w:p w:rsidR="00F91AC9" w:rsidRPr="00F42118" w:rsidRDefault="00F91AC9" w:rsidP="00F91AC9">
            <w:pPr>
              <w:jc w:val="cente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3</w:t>
            </w:r>
          </w:p>
        </w:tc>
        <w:tc>
          <w:tcPr>
            <w:tcW w:w="2709" w:type="dxa"/>
          </w:tcPr>
          <w:p w:rsidR="00F91AC9" w:rsidRPr="00A835E0" w:rsidRDefault="00F91AC9" w:rsidP="00F91AC9">
            <w:pPr>
              <w:pStyle w:val="ae"/>
              <w:rPr>
                <w:rFonts w:ascii="Times New Roman" w:hAnsi="Times New Roman"/>
                <w:sz w:val="24"/>
                <w:szCs w:val="24"/>
                <w:lang w:val="ru-RU"/>
              </w:rPr>
            </w:pPr>
            <w:r>
              <w:rPr>
                <w:rFonts w:ascii="Times New Roman" w:hAnsi="Times New Roman"/>
                <w:sz w:val="24"/>
                <w:szCs w:val="24"/>
                <w:lang w:val="ru-RU"/>
              </w:rPr>
              <w:t>Рак Анна</w:t>
            </w:r>
          </w:p>
        </w:tc>
        <w:tc>
          <w:tcPr>
            <w:tcW w:w="772" w:type="dxa"/>
          </w:tcPr>
          <w:p w:rsidR="00F91AC9" w:rsidRPr="00A835E0" w:rsidRDefault="00F91AC9" w:rsidP="00F91AC9">
            <w:pPr>
              <w:pStyle w:val="ae"/>
              <w:jc w:val="center"/>
              <w:rPr>
                <w:rFonts w:ascii="Times New Roman" w:hAnsi="Times New Roman"/>
                <w:sz w:val="24"/>
                <w:szCs w:val="24"/>
                <w:lang w:val="ru-RU"/>
              </w:rPr>
            </w:pPr>
            <w:r>
              <w:rPr>
                <w:rFonts w:ascii="Times New Roman" w:hAnsi="Times New Roman"/>
                <w:sz w:val="24"/>
                <w:szCs w:val="24"/>
                <w:lang w:val="ru-RU"/>
              </w:rPr>
              <w:t>8</w:t>
            </w:r>
          </w:p>
        </w:tc>
        <w:tc>
          <w:tcPr>
            <w:tcW w:w="2692" w:type="dxa"/>
          </w:tcPr>
          <w:p w:rsidR="00F91AC9" w:rsidRDefault="00F91AC9" w:rsidP="00F91AC9">
            <w:pPr>
              <w:rPr>
                <w:sz w:val="24"/>
                <w:szCs w:val="24"/>
              </w:rPr>
            </w:pPr>
            <w:r>
              <w:rPr>
                <w:sz w:val="24"/>
                <w:szCs w:val="24"/>
              </w:rPr>
              <w:t>ехнология</w:t>
            </w:r>
          </w:p>
        </w:tc>
        <w:tc>
          <w:tcPr>
            <w:tcW w:w="1426" w:type="dxa"/>
          </w:tcPr>
          <w:p w:rsidR="00F91AC9" w:rsidRDefault="00F91AC9" w:rsidP="00F91AC9">
            <w:r w:rsidRPr="00FD02CA">
              <w:rPr>
                <w:sz w:val="24"/>
                <w:szCs w:val="24"/>
              </w:rPr>
              <w:t>победитель</w:t>
            </w:r>
          </w:p>
        </w:tc>
        <w:tc>
          <w:tcPr>
            <w:tcW w:w="1290" w:type="dxa"/>
            <w:vMerge/>
          </w:tcPr>
          <w:p w:rsidR="00F91AC9" w:rsidRPr="00F42118" w:rsidRDefault="00F91AC9" w:rsidP="00F91AC9">
            <w:pPr>
              <w:jc w:val="cente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4</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Чернова Ксения </w:t>
            </w:r>
          </w:p>
        </w:tc>
        <w:tc>
          <w:tcPr>
            <w:tcW w:w="772"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литература</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5</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Юресько Александр</w:t>
            </w:r>
          </w:p>
        </w:tc>
        <w:tc>
          <w:tcPr>
            <w:tcW w:w="772" w:type="dxa"/>
          </w:tcPr>
          <w:p w:rsidR="00F91AC9" w:rsidRPr="00EC53FE" w:rsidRDefault="00F91AC9" w:rsidP="00F91AC9">
            <w:pPr>
              <w:pStyle w:val="ae"/>
              <w:jc w:val="center"/>
              <w:rPr>
                <w:rFonts w:ascii="Times New Roman" w:hAnsi="Times New Roman"/>
                <w:sz w:val="24"/>
                <w:szCs w:val="24"/>
              </w:rPr>
            </w:pPr>
            <w:r>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математика</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6</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Юресько Александр </w:t>
            </w:r>
          </w:p>
        </w:tc>
        <w:tc>
          <w:tcPr>
            <w:tcW w:w="772"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немецкий язык</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7</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Юресько Александр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8</w:t>
            </w:r>
          </w:p>
        </w:tc>
        <w:tc>
          <w:tcPr>
            <w:tcW w:w="2709" w:type="dxa"/>
            <w:vAlign w:val="center"/>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Кумпан Андрей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победитель</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9</w:t>
            </w:r>
          </w:p>
        </w:tc>
        <w:tc>
          <w:tcPr>
            <w:tcW w:w="2709" w:type="dxa"/>
          </w:tcPr>
          <w:p w:rsidR="00F91AC9" w:rsidRPr="00F42118" w:rsidRDefault="00F91AC9" w:rsidP="00F91AC9">
            <w:pPr>
              <w:rPr>
                <w:sz w:val="24"/>
                <w:szCs w:val="24"/>
              </w:rPr>
            </w:pPr>
            <w:r w:rsidRPr="00BB2095">
              <w:rPr>
                <w:color w:val="000000"/>
                <w:sz w:val="24"/>
                <w:szCs w:val="24"/>
              </w:rPr>
              <w:t>Негода Вероника</w:t>
            </w:r>
          </w:p>
        </w:tc>
        <w:tc>
          <w:tcPr>
            <w:tcW w:w="772" w:type="dxa"/>
          </w:tcPr>
          <w:p w:rsidR="00F91AC9" w:rsidRPr="00F42118" w:rsidRDefault="00F91AC9" w:rsidP="00F91AC9">
            <w:pPr>
              <w:rPr>
                <w:sz w:val="24"/>
                <w:szCs w:val="24"/>
              </w:rPr>
            </w:pPr>
            <w:r>
              <w:rPr>
                <w:sz w:val="24"/>
                <w:szCs w:val="24"/>
              </w:rPr>
              <w:t>10</w:t>
            </w:r>
          </w:p>
        </w:tc>
        <w:tc>
          <w:tcPr>
            <w:tcW w:w="2692" w:type="dxa"/>
          </w:tcPr>
          <w:p w:rsidR="00F91AC9" w:rsidRPr="00BB2095" w:rsidRDefault="00F91AC9" w:rsidP="00F91AC9">
            <w:pPr>
              <w:rPr>
                <w:color w:val="000000"/>
                <w:sz w:val="24"/>
                <w:szCs w:val="24"/>
              </w:rPr>
            </w:pPr>
            <w:r>
              <w:rPr>
                <w:color w:val="000000"/>
                <w:sz w:val="24"/>
                <w:szCs w:val="24"/>
              </w:rPr>
              <w:t>биология</w:t>
            </w:r>
          </w:p>
        </w:tc>
        <w:tc>
          <w:tcPr>
            <w:tcW w:w="1426" w:type="dxa"/>
          </w:tcPr>
          <w:p w:rsidR="00F91AC9" w:rsidRPr="00F42118" w:rsidRDefault="00F91AC9" w:rsidP="00F91AC9">
            <w:pPr>
              <w:rPr>
                <w:sz w:val="24"/>
                <w:szCs w:val="24"/>
              </w:rPr>
            </w:pPr>
            <w:r>
              <w:rPr>
                <w:sz w:val="24"/>
                <w:szCs w:val="24"/>
              </w:rPr>
              <w:t>призер</w:t>
            </w:r>
          </w:p>
        </w:tc>
        <w:tc>
          <w:tcPr>
            <w:tcW w:w="1290" w:type="dxa"/>
            <w:vMerge w:val="restart"/>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10</w:t>
            </w:r>
          </w:p>
        </w:tc>
        <w:tc>
          <w:tcPr>
            <w:tcW w:w="2709" w:type="dxa"/>
            <w:vAlign w:val="center"/>
          </w:tcPr>
          <w:p w:rsidR="00F91AC9" w:rsidRPr="00BB2095" w:rsidRDefault="00F91AC9" w:rsidP="00F91AC9">
            <w:pPr>
              <w:pStyle w:val="ae"/>
              <w:rPr>
                <w:rFonts w:ascii="Times New Roman" w:hAnsi="Times New Roman"/>
                <w:sz w:val="24"/>
                <w:szCs w:val="24"/>
              </w:rPr>
            </w:pPr>
            <w:r w:rsidRPr="00BB2095">
              <w:rPr>
                <w:rFonts w:ascii="Times New Roman" w:hAnsi="Times New Roman"/>
                <w:color w:val="000000"/>
                <w:sz w:val="24"/>
                <w:szCs w:val="24"/>
              </w:rPr>
              <w:t xml:space="preserve">Негода Иван </w:t>
            </w:r>
          </w:p>
        </w:tc>
        <w:tc>
          <w:tcPr>
            <w:tcW w:w="772" w:type="dxa"/>
          </w:tcPr>
          <w:p w:rsidR="00F91AC9" w:rsidRPr="00BB2095" w:rsidRDefault="00F91AC9" w:rsidP="00F91AC9">
            <w:pPr>
              <w:pStyle w:val="ae"/>
              <w:jc w:val="center"/>
              <w:rPr>
                <w:rFonts w:ascii="Times New Roman" w:hAnsi="Times New Roman"/>
                <w:sz w:val="24"/>
                <w:szCs w:val="24"/>
              </w:rPr>
            </w:pPr>
            <w:r w:rsidRPr="00BB2095">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география</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11</w:t>
            </w:r>
          </w:p>
        </w:tc>
        <w:tc>
          <w:tcPr>
            <w:tcW w:w="2709" w:type="dxa"/>
            <w:vAlign w:val="center"/>
          </w:tcPr>
          <w:p w:rsidR="00F91AC9" w:rsidRPr="00BB2095" w:rsidRDefault="00F91AC9" w:rsidP="00F91AC9">
            <w:pPr>
              <w:pStyle w:val="ae"/>
              <w:rPr>
                <w:rFonts w:ascii="Times New Roman" w:hAnsi="Times New Roman"/>
                <w:sz w:val="24"/>
                <w:szCs w:val="24"/>
              </w:rPr>
            </w:pPr>
            <w:r w:rsidRPr="00BB2095">
              <w:rPr>
                <w:rFonts w:ascii="Times New Roman" w:hAnsi="Times New Roman"/>
                <w:color w:val="000000"/>
                <w:sz w:val="24"/>
                <w:szCs w:val="24"/>
              </w:rPr>
              <w:t xml:space="preserve">Пономарев Дмитрий </w:t>
            </w:r>
          </w:p>
        </w:tc>
        <w:tc>
          <w:tcPr>
            <w:tcW w:w="772" w:type="dxa"/>
          </w:tcPr>
          <w:p w:rsidR="00F91AC9" w:rsidRPr="00BB2095" w:rsidRDefault="00F91AC9" w:rsidP="00F91AC9">
            <w:pPr>
              <w:pStyle w:val="ae"/>
              <w:jc w:val="center"/>
              <w:rPr>
                <w:rFonts w:ascii="Times New Roman" w:hAnsi="Times New Roman"/>
                <w:sz w:val="24"/>
                <w:szCs w:val="24"/>
              </w:rPr>
            </w:pPr>
            <w:r w:rsidRPr="00BB2095">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география</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lastRenderedPageBreak/>
              <w:t>12</w:t>
            </w:r>
          </w:p>
        </w:tc>
        <w:tc>
          <w:tcPr>
            <w:tcW w:w="2709" w:type="dxa"/>
          </w:tcPr>
          <w:p w:rsidR="00F91AC9" w:rsidRPr="00BB2095" w:rsidRDefault="00F91AC9" w:rsidP="00F91AC9">
            <w:pPr>
              <w:pStyle w:val="ae"/>
              <w:rPr>
                <w:rFonts w:ascii="Times New Roman" w:hAnsi="Times New Roman"/>
                <w:sz w:val="24"/>
                <w:szCs w:val="24"/>
              </w:rPr>
            </w:pPr>
            <w:r w:rsidRPr="00BB2095">
              <w:rPr>
                <w:rFonts w:ascii="Times New Roman" w:hAnsi="Times New Roman"/>
                <w:sz w:val="24"/>
                <w:szCs w:val="24"/>
              </w:rPr>
              <w:t xml:space="preserve">Канцедалова Виктория </w:t>
            </w:r>
          </w:p>
        </w:tc>
        <w:tc>
          <w:tcPr>
            <w:tcW w:w="772" w:type="dxa"/>
          </w:tcPr>
          <w:p w:rsidR="00F91AC9" w:rsidRPr="00BB2095" w:rsidRDefault="00F91AC9" w:rsidP="00F91AC9">
            <w:pPr>
              <w:pStyle w:val="ae"/>
              <w:jc w:val="center"/>
              <w:rPr>
                <w:rFonts w:ascii="Times New Roman" w:hAnsi="Times New Roman"/>
                <w:sz w:val="24"/>
                <w:szCs w:val="24"/>
              </w:rPr>
            </w:pPr>
            <w:r w:rsidRPr="00BB2095">
              <w:rPr>
                <w:rFonts w:ascii="Times New Roman" w:hAnsi="Times New Roman"/>
                <w:sz w:val="24"/>
                <w:szCs w:val="24"/>
              </w:rPr>
              <w:t>10</w:t>
            </w:r>
          </w:p>
        </w:tc>
        <w:tc>
          <w:tcPr>
            <w:tcW w:w="2692" w:type="dxa"/>
          </w:tcPr>
          <w:p w:rsidR="00F91AC9" w:rsidRDefault="00F91AC9" w:rsidP="00F91AC9">
            <w:r w:rsidRPr="00ED1ED7">
              <w:rPr>
                <w:sz w:val="24"/>
                <w:szCs w:val="24"/>
              </w:rPr>
              <w:t>МХК</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lastRenderedPageBreak/>
              <w:t>13</w:t>
            </w:r>
          </w:p>
        </w:tc>
        <w:tc>
          <w:tcPr>
            <w:tcW w:w="2709" w:type="dxa"/>
          </w:tcPr>
          <w:p w:rsidR="00F91AC9" w:rsidRPr="00BB2095" w:rsidRDefault="00F91AC9" w:rsidP="00F91AC9">
            <w:pPr>
              <w:pStyle w:val="ae"/>
              <w:rPr>
                <w:rFonts w:ascii="Times New Roman" w:hAnsi="Times New Roman"/>
                <w:sz w:val="24"/>
                <w:szCs w:val="24"/>
              </w:rPr>
            </w:pPr>
            <w:r w:rsidRPr="00BB2095">
              <w:rPr>
                <w:rFonts w:ascii="Times New Roman" w:hAnsi="Times New Roman"/>
                <w:sz w:val="24"/>
                <w:szCs w:val="24"/>
              </w:rPr>
              <w:t xml:space="preserve">Смоленцева Ангелина </w:t>
            </w:r>
          </w:p>
        </w:tc>
        <w:tc>
          <w:tcPr>
            <w:tcW w:w="772" w:type="dxa"/>
          </w:tcPr>
          <w:p w:rsidR="00F91AC9" w:rsidRPr="00BB2095" w:rsidRDefault="00F91AC9" w:rsidP="00F91AC9">
            <w:pPr>
              <w:pStyle w:val="ae"/>
              <w:jc w:val="center"/>
              <w:rPr>
                <w:rFonts w:ascii="Times New Roman" w:hAnsi="Times New Roman"/>
                <w:sz w:val="24"/>
                <w:szCs w:val="24"/>
              </w:rPr>
            </w:pPr>
            <w:r w:rsidRPr="00BB2095">
              <w:rPr>
                <w:rFonts w:ascii="Times New Roman" w:hAnsi="Times New Roman"/>
                <w:sz w:val="24"/>
                <w:szCs w:val="24"/>
              </w:rPr>
              <w:t>11</w:t>
            </w:r>
          </w:p>
        </w:tc>
        <w:tc>
          <w:tcPr>
            <w:tcW w:w="2692" w:type="dxa"/>
          </w:tcPr>
          <w:p w:rsidR="00F91AC9" w:rsidRDefault="00F91AC9" w:rsidP="00F91AC9">
            <w:r w:rsidRPr="00ED1ED7">
              <w:rPr>
                <w:sz w:val="24"/>
                <w:szCs w:val="24"/>
              </w:rPr>
              <w:t>МХК</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14</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Александрова Анна </w:t>
            </w:r>
          </w:p>
        </w:tc>
        <w:tc>
          <w:tcPr>
            <w:tcW w:w="772"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литература</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15</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Ковалевская Дарья </w:t>
            </w:r>
          </w:p>
        </w:tc>
        <w:tc>
          <w:tcPr>
            <w:tcW w:w="772" w:type="dxa"/>
          </w:tcPr>
          <w:p w:rsidR="00F91AC9" w:rsidRPr="00020392" w:rsidRDefault="00F91AC9" w:rsidP="00F91AC9">
            <w:pPr>
              <w:pStyle w:val="ae"/>
              <w:jc w:val="center"/>
              <w:rPr>
                <w:rFonts w:ascii="Times New Roman" w:hAnsi="Times New Roman"/>
                <w:sz w:val="24"/>
                <w:szCs w:val="24"/>
              </w:rPr>
            </w:pPr>
            <w:r w:rsidRPr="00020392">
              <w:rPr>
                <w:rFonts w:ascii="Times New Roman" w:hAnsi="Times New Roman"/>
                <w:sz w:val="24"/>
                <w:szCs w:val="24"/>
              </w:rPr>
              <w:t>11</w:t>
            </w:r>
          </w:p>
        </w:tc>
        <w:tc>
          <w:tcPr>
            <w:tcW w:w="2692" w:type="dxa"/>
          </w:tcPr>
          <w:p w:rsidR="00F91AC9" w:rsidRPr="00F42118" w:rsidRDefault="00F91AC9" w:rsidP="00F91AC9">
            <w:pPr>
              <w:rPr>
                <w:sz w:val="24"/>
                <w:szCs w:val="24"/>
              </w:rPr>
            </w:pPr>
            <w:r>
              <w:rPr>
                <w:sz w:val="24"/>
                <w:szCs w:val="24"/>
              </w:rPr>
              <w:t>литература</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16</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Сенина Маргарита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8</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17</w:t>
            </w:r>
          </w:p>
        </w:tc>
        <w:tc>
          <w:tcPr>
            <w:tcW w:w="2709" w:type="dxa"/>
          </w:tcPr>
          <w:p w:rsidR="00F91AC9" w:rsidRPr="00020392" w:rsidRDefault="00F91AC9" w:rsidP="00F91AC9">
            <w:pPr>
              <w:pStyle w:val="ae"/>
              <w:rPr>
                <w:rFonts w:ascii="Times New Roman" w:hAnsi="Times New Roman"/>
                <w:sz w:val="24"/>
                <w:szCs w:val="24"/>
              </w:rPr>
            </w:pPr>
            <w:r w:rsidRPr="00020392">
              <w:rPr>
                <w:rFonts w:ascii="Times New Roman" w:hAnsi="Times New Roman"/>
                <w:sz w:val="24"/>
                <w:szCs w:val="24"/>
              </w:rPr>
              <w:t xml:space="preserve">Левченко Максим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9</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18</w:t>
            </w:r>
          </w:p>
        </w:tc>
        <w:tc>
          <w:tcPr>
            <w:tcW w:w="2709" w:type="dxa"/>
            <w:vAlign w:val="center"/>
          </w:tcPr>
          <w:p w:rsidR="00F91AC9" w:rsidRPr="00044228" w:rsidRDefault="00F91AC9" w:rsidP="00F91AC9">
            <w:pPr>
              <w:rPr>
                <w:color w:val="000000"/>
                <w:sz w:val="24"/>
                <w:szCs w:val="24"/>
              </w:rPr>
            </w:pPr>
            <w:r w:rsidRPr="00020392">
              <w:rPr>
                <w:color w:val="000000"/>
                <w:sz w:val="24"/>
                <w:szCs w:val="24"/>
              </w:rPr>
              <w:t>Курьянов</w:t>
            </w:r>
            <w:r>
              <w:rPr>
                <w:color w:val="000000"/>
                <w:sz w:val="24"/>
                <w:szCs w:val="24"/>
              </w:rPr>
              <w:t xml:space="preserve"> </w:t>
            </w:r>
            <w:r w:rsidRPr="00020392">
              <w:rPr>
                <w:color w:val="000000"/>
                <w:sz w:val="24"/>
                <w:szCs w:val="24"/>
              </w:rPr>
              <w:t>Богдан</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19</w:t>
            </w:r>
          </w:p>
        </w:tc>
        <w:tc>
          <w:tcPr>
            <w:tcW w:w="2709" w:type="dxa"/>
            <w:vAlign w:val="center"/>
          </w:tcPr>
          <w:p w:rsidR="00F91AC9" w:rsidRPr="00044228" w:rsidRDefault="00F91AC9" w:rsidP="00F91AC9">
            <w:pPr>
              <w:rPr>
                <w:color w:val="000000"/>
                <w:sz w:val="24"/>
                <w:szCs w:val="24"/>
              </w:rPr>
            </w:pPr>
            <w:r w:rsidRPr="00020392">
              <w:rPr>
                <w:color w:val="000000"/>
                <w:sz w:val="24"/>
                <w:szCs w:val="24"/>
              </w:rPr>
              <w:t>Буденная</w:t>
            </w:r>
            <w:r>
              <w:rPr>
                <w:color w:val="000000"/>
                <w:sz w:val="24"/>
                <w:szCs w:val="24"/>
              </w:rPr>
              <w:t xml:space="preserve"> </w:t>
            </w:r>
            <w:r w:rsidRPr="00020392">
              <w:rPr>
                <w:color w:val="000000"/>
                <w:sz w:val="24"/>
                <w:szCs w:val="24"/>
              </w:rPr>
              <w:t>Дарья</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10</w:t>
            </w:r>
          </w:p>
        </w:tc>
        <w:tc>
          <w:tcPr>
            <w:tcW w:w="2692" w:type="dxa"/>
          </w:tcPr>
          <w:p w:rsidR="00F91AC9" w:rsidRPr="00F42118" w:rsidRDefault="00F91AC9" w:rsidP="00F91AC9">
            <w:pPr>
              <w:rPr>
                <w:sz w:val="24"/>
                <w:szCs w:val="24"/>
              </w:rPr>
            </w:pPr>
            <w:r>
              <w:rPr>
                <w:sz w:val="24"/>
                <w:szCs w:val="24"/>
              </w:rPr>
              <w:t>ОБЖ</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sidRPr="00F42118">
              <w:rPr>
                <w:sz w:val="24"/>
                <w:szCs w:val="24"/>
              </w:rPr>
              <w:t>20</w:t>
            </w:r>
          </w:p>
        </w:tc>
        <w:tc>
          <w:tcPr>
            <w:tcW w:w="2709"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Химичева Анастасия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11</w:t>
            </w:r>
          </w:p>
        </w:tc>
        <w:tc>
          <w:tcPr>
            <w:tcW w:w="2692" w:type="dxa"/>
          </w:tcPr>
          <w:p w:rsidR="00F91AC9" w:rsidRPr="00F42118" w:rsidRDefault="00F91AC9" w:rsidP="00F91AC9">
            <w:pPr>
              <w:rPr>
                <w:sz w:val="24"/>
                <w:szCs w:val="24"/>
              </w:rPr>
            </w:pPr>
            <w:r>
              <w:rPr>
                <w:sz w:val="24"/>
                <w:szCs w:val="24"/>
              </w:rPr>
              <w:t>Русский язык</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Pr>
                <w:sz w:val="24"/>
                <w:szCs w:val="24"/>
              </w:rPr>
              <w:t>21</w:t>
            </w:r>
          </w:p>
        </w:tc>
        <w:tc>
          <w:tcPr>
            <w:tcW w:w="2709"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Чернова Ксения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10</w:t>
            </w:r>
          </w:p>
        </w:tc>
        <w:tc>
          <w:tcPr>
            <w:tcW w:w="2692" w:type="dxa"/>
          </w:tcPr>
          <w:p w:rsidR="00F91AC9" w:rsidRDefault="00F91AC9" w:rsidP="00F91AC9">
            <w:pPr>
              <w:rPr>
                <w:sz w:val="24"/>
                <w:szCs w:val="24"/>
              </w:rPr>
            </w:pPr>
            <w:r>
              <w:rPr>
                <w:sz w:val="24"/>
                <w:szCs w:val="24"/>
              </w:rPr>
              <w:t>Русский язык</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Pr>
                <w:sz w:val="24"/>
                <w:szCs w:val="24"/>
              </w:rPr>
              <w:t>22</w:t>
            </w:r>
          </w:p>
        </w:tc>
        <w:tc>
          <w:tcPr>
            <w:tcW w:w="2709"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Кучма Дарья</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8</w:t>
            </w:r>
          </w:p>
        </w:tc>
        <w:tc>
          <w:tcPr>
            <w:tcW w:w="2692" w:type="dxa"/>
          </w:tcPr>
          <w:p w:rsidR="00F91AC9" w:rsidRDefault="00F91AC9" w:rsidP="00F91AC9">
            <w:pPr>
              <w:rPr>
                <w:sz w:val="24"/>
                <w:szCs w:val="24"/>
              </w:rPr>
            </w:pPr>
            <w:r>
              <w:rPr>
                <w:sz w:val="24"/>
                <w:szCs w:val="24"/>
              </w:rPr>
              <w:t>технология</w:t>
            </w:r>
          </w:p>
        </w:tc>
        <w:tc>
          <w:tcPr>
            <w:tcW w:w="1426" w:type="dxa"/>
          </w:tcPr>
          <w:p w:rsidR="00F91AC9" w:rsidRPr="00F42118" w:rsidRDefault="00F91AC9" w:rsidP="00F91AC9">
            <w:pPr>
              <w:rPr>
                <w:sz w:val="24"/>
                <w:szCs w:val="24"/>
              </w:rPr>
            </w:pPr>
            <w:r w:rsidRPr="00F42118">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Pr>
                <w:sz w:val="24"/>
                <w:szCs w:val="24"/>
              </w:rPr>
              <w:t>23</w:t>
            </w:r>
          </w:p>
        </w:tc>
        <w:tc>
          <w:tcPr>
            <w:tcW w:w="2709"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Педыч Кристина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8</w:t>
            </w:r>
          </w:p>
        </w:tc>
        <w:tc>
          <w:tcPr>
            <w:tcW w:w="2692" w:type="dxa"/>
          </w:tcPr>
          <w:p w:rsidR="00F91AC9" w:rsidRDefault="00F91AC9" w:rsidP="00F91AC9">
            <w:pPr>
              <w:rPr>
                <w:sz w:val="24"/>
                <w:szCs w:val="24"/>
              </w:rPr>
            </w:pPr>
            <w:r>
              <w:rPr>
                <w:sz w:val="24"/>
                <w:szCs w:val="24"/>
              </w:rPr>
              <w:t>технология</w:t>
            </w:r>
          </w:p>
        </w:tc>
        <w:tc>
          <w:tcPr>
            <w:tcW w:w="1426" w:type="dxa"/>
          </w:tcPr>
          <w:p w:rsidR="00F91AC9" w:rsidRDefault="00F91AC9" w:rsidP="00F91AC9">
            <w:r w:rsidRPr="0026200B">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Pr>
                <w:sz w:val="24"/>
                <w:szCs w:val="24"/>
              </w:rPr>
              <w:t>24</w:t>
            </w:r>
          </w:p>
        </w:tc>
        <w:tc>
          <w:tcPr>
            <w:tcW w:w="2709" w:type="dxa"/>
          </w:tcPr>
          <w:p w:rsidR="00F91AC9" w:rsidRPr="00044228" w:rsidRDefault="00F91AC9" w:rsidP="00F91AC9">
            <w:pPr>
              <w:pStyle w:val="ae"/>
              <w:rPr>
                <w:rFonts w:ascii="Times New Roman" w:hAnsi="Times New Roman"/>
                <w:sz w:val="24"/>
                <w:szCs w:val="24"/>
              </w:rPr>
            </w:pPr>
            <w:r w:rsidRPr="00044228">
              <w:rPr>
                <w:rFonts w:ascii="Times New Roman" w:hAnsi="Times New Roman"/>
                <w:sz w:val="24"/>
                <w:szCs w:val="24"/>
              </w:rPr>
              <w:t xml:space="preserve">Каменцева Ксения </w:t>
            </w:r>
          </w:p>
        </w:tc>
        <w:tc>
          <w:tcPr>
            <w:tcW w:w="772" w:type="dxa"/>
          </w:tcPr>
          <w:p w:rsidR="00F91AC9" w:rsidRPr="00044228" w:rsidRDefault="00F91AC9" w:rsidP="00F91AC9">
            <w:pPr>
              <w:pStyle w:val="ae"/>
              <w:jc w:val="center"/>
              <w:rPr>
                <w:rFonts w:ascii="Times New Roman" w:hAnsi="Times New Roman"/>
                <w:sz w:val="24"/>
                <w:szCs w:val="24"/>
              </w:rPr>
            </w:pPr>
            <w:r w:rsidRPr="00044228">
              <w:rPr>
                <w:rFonts w:ascii="Times New Roman" w:hAnsi="Times New Roman"/>
                <w:sz w:val="24"/>
                <w:szCs w:val="24"/>
              </w:rPr>
              <w:t>9</w:t>
            </w:r>
          </w:p>
        </w:tc>
        <w:tc>
          <w:tcPr>
            <w:tcW w:w="2692" w:type="dxa"/>
          </w:tcPr>
          <w:p w:rsidR="00F91AC9" w:rsidRDefault="00F91AC9" w:rsidP="00F91AC9">
            <w:pPr>
              <w:rPr>
                <w:sz w:val="24"/>
                <w:szCs w:val="24"/>
              </w:rPr>
            </w:pPr>
            <w:r>
              <w:rPr>
                <w:sz w:val="24"/>
                <w:szCs w:val="24"/>
              </w:rPr>
              <w:t>технология</w:t>
            </w:r>
          </w:p>
        </w:tc>
        <w:tc>
          <w:tcPr>
            <w:tcW w:w="1426" w:type="dxa"/>
          </w:tcPr>
          <w:p w:rsidR="00F91AC9" w:rsidRDefault="00F91AC9" w:rsidP="00F91AC9">
            <w:r w:rsidRPr="0026200B">
              <w:rPr>
                <w:sz w:val="24"/>
                <w:szCs w:val="24"/>
              </w:rPr>
              <w:t>призер</w:t>
            </w:r>
          </w:p>
        </w:tc>
        <w:tc>
          <w:tcPr>
            <w:tcW w:w="1290" w:type="dxa"/>
            <w:vMerge/>
          </w:tcPr>
          <w:p w:rsidR="00F91AC9" w:rsidRPr="00F42118" w:rsidRDefault="00F91AC9" w:rsidP="00F91AC9">
            <w:pPr>
              <w:rPr>
                <w:sz w:val="24"/>
                <w:szCs w:val="24"/>
              </w:rPr>
            </w:pPr>
          </w:p>
        </w:tc>
      </w:tr>
      <w:tr w:rsidR="00F91AC9" w:rsidRPr="00F42118" w:rsidTr="00F91AC9">
        <w:tc>
          <w:tcPr>
            <w:tcW w:w="460" w:type="dxa"/>
          </w:tcPr>
          <w:p w:rsidR="00F91AC9" w:rsidRPr="00F42118" w:rsidRDefault="00F91AC9" w:rsidP="00F91AC9">
            <w:pPr>
              <w:jc w:val="center"/>
              <w:rPr>
                <w:sz w:val="24"/>
                <w:szCs w:val="24"/>
              </w:rPr>
            </w:pPr>
            <w:r>
              <w:rPr>
                <w:sz w:val="24"/>
                <w:szCs w:val="24"/>
              </w:rPr>
              <w:t>25</w:t>
            </w:r>
          </w:p>
        </w:tc>
        <w:tc>
          <w:tcPr>
            <w:tcW w:w="2709" w:type="dxa"/>
            <w:vAlign w:val="center"/>
          </w:tcPr>
          <w:p w:rsidR="00F91AC9" w:rsidRPr="00497059" w:rsidRDefault="00F91AC9" w:rsidP="00F91AC9">
            <w:pPr>
              <w:pStyle w:val="ae"/>
              <w:rPr>
                <w:rFonts w:ascii="Times New Roman" w:hAnsi="Times New Roman"/>
                <w:sz w:val="24"/>
                <w:szCs w:val="24"/>
              </w:rPr>
            </w:pPr>
            <w:r w:rsidRPr="00497059">
              <w:rPr>
                <w:rFonts w:ascii="Times New Roman" w:hAnsi="Times New Roman"/>
                <w:color w:val="000000"/>
                <w:sz w:val="24"/>
                <w:szCs w:val="24"/>
              </w:rPr>
              <w:t xml:space="preserve">Перетягина Сюзанна </w:t>
            </w:r>
          </w:p>
        </w:tc>
        <w:tc>
          <w:tcPr>
            <w:tcW w:w="772" w:type="dxa"/>
          </w:tcPr>
          <w:p w:rsidR="00F91AC9" w:rsidRPr="00497059" w:rsidRDefault="00F91AC9" w:rsidP="00F91AC9">
            <w:pPr>
              <w:pStyle w:val="ae"/>
              <w:jc w:val="center"/>
              <w:rPr>
                <w:rFonts w:ascii="Times New Roman" w:hAnsi="Times New Roman"/>
                <w:sz w:val="24"/>
                <w:szCs w:val="24"/>
              </w:rPr>
            </w:pPr>
            <w:r w:rsidRPr="00497059">
              <w:rPr>
                <w:rFonts w:ascii="Times New Roman" w:hAnsi="Times New Roman"/>
                <w:sz w:val="24"/>
                <w:szCs w:val="24"/>
              </w:rPr>
              <w:t>7</w:t>
            </w:r>
          </w:p>
        </w:tc>
        <w:tc>
          <w:tcPr>
            <w:tcW w:w="2692" w:type="dxa"/>
          </w:tcPr>
          <w:p w:rsidR="00F91AC9" w:rsidRDefault="00F91AC9" w:rsidP="00F91AC9">
            <w:pPr>
              <w:rPr>
                <w:sz w:val="24"/>
                <w:szCs w:val="24"/>
              </w:rPr>
            </w:pPr>
            <w:r>
              <w:rPr>
                <w:sz w:val="24"/>
                <w:szCs w:val="24"/>
              </w:rPr>
              <w:t>Физическая культура</w:t>
            </w:r>
          </w:p>
        </w:tc>
        <w:tc>
          <w:tcPr>
            <w:tcW w:w="1426" w:type="dxa"/>
          </w:tcPr>
          <w:p w:rsidR="00F91AC9" w:rsidRDefault="00F91AC9" w:rsidP="00F91AC9">
            <w:r w:rsidRPr="0026200B">
              <w:rPr>
                <w:sz w:val="24"/>
                <w:szCs w:val="24"/>
              </w:rPr>
              <w:t>призер</w:t>
            </w:r>
          </w:p>
        </w:tc>
        <w:tc>
          <w:tcPr>
            <w:tcW w:w="1290" w:type="dxa"/>
            <w:vMerge/>
          </w:tcPr>
          <w:p w:rsidR="00F91AC9" w:rsidRPr="00F42118" w:rsidRDefault="00F91AC9" w:rsidP="00F91AC9">
            <w:pPr>
              <w:rPr>
                <w:sz w:val="24"/>
                <w:szCs w:val="24"/>
              </w:rPr>
            </w:pPr>
          </w:p>
        </w:tc>
      </w:tr>
    </w:tbl>
    <w:p w:rsidR="00F91AC9" w:rsidRDefault="00F91AC9" w:rsidP="00F91AC9">
      <w:pPr>
        <w:ind w:firstLine="567"/>
        <w:jc w:val="both"/>
        <w:rPr>
          <w:sz w:val="24"/>
          <w:szCs w:val="24"/>
        </w:rPr>
      </w:pPr>
    </w:p>
    <w:p w:rsidR="00F91AC9" w:rsidRDefault="00F91AC9" w:rsidP="00F91AC9">
      <w:pPr>
        <w:ind w:firstLine="567"/>
        <w:jc w:val="both"/>
        <w:rPr>
          <w:sz w:val="24"/>
          <w:szCs w:val="24"/>
        </w:rPr>
      </w:pPr>
      <w:r w:rsidRPr="00937104">
        <w:rPr>
          <w:sz w:val="24"/>
          <w:szCs w:val="24"/>
        </w:rPr>
        <w:t>На региональном</w:t>
      </w:r>
      <w:r>
        <w:rPr>
          <w:sz w:val="24"/>
          <w:szCs w:val="24"/>
        </w:rPr>
        <w:t xml:space="preserve"> этапе МБОУ ЕСОШ№1 представляли 7 человек:</w:t>
      </w:r>
    </w:p>
    <w:p w:rsidR="00F91AC9" w:rsidRDefault="00F91AC9" w:rsidP="00F91AC9">
      <w:pPr>
        <w:ind w:firstLine="567"/>
        <w:jc w:val="both"/>
        <w:rPr>
          <w:sz w:val="24"/>
          <w:szCs w:val="24"/>
        </w:rPr>
      </w:pPr>
    </w:p>
    <w:p w:rsidR="00F91AC9" w:rsidRPr="003C35A9" w:rsidRDefault="00F91AC9" w:rsidP="00F91AC9">
      <w:pPr>
        <w:pStyle w:val="af0"/>
        <w:rPr>
          <w:rFonts w:ascii="Times New Roman" w:hAnsi="Times New Roman"/>
          <w:b/>
          <w:sz w:val="24"/>
          <w:szCs w:val="24"/>
        </w:rPr>
      </w:pPr>
      <w:r w:rsidRPr="003C35A9">
        <w:rPr>
          <w:rFonts w:ascii="Times New Roman" w:hAnsi="Times New Roman"/>
          <w:b/>
          <w:sz w:val="24"/>
          <w:szCs w:val="24"/>
        </w:rPr>
        <w:t>МХК</w:t>
      </w:r>
    </w:p>
    <w:p w:rsidR="00F91AC9" w:rsidRPr="003C35A9" w:rsidRDefault="00F91AC9" w:rsidP="00B276AC">
      <w:pPr>
        <w:pStyle w:val="af0"/>
        <w:numPr>
          <w:ilvl w:val="0"/>
          <w:numId w:val="51"/>
        </w:numPr>
        <w:spacing w:after="160" w:line="256" w:lineRule="auto"/>
        <w:rPr>
          <w:rFonts w:ascii="Times New Roman" w:hAnsi="Times New Roman"/>
          <w:i/>
          <w:sz w:val="24"/>
          <w:szCs w:val="24"/>
        </w:rPr>
      </w:pPr>
      <w:r w:rsidRPr="003C35A9">
        <w:rPr>
          <w:rFonts w:ascii="Times New Roman" w:hAnsi="Times New Roman"/>
          <w:i/>
          <w:sz w:val="24"/>
          <w:szCs w:val="24"/>
        </w:rPr>
        <w:t>Серова Ольга 10 б класс</w:t>
      </w:r>
    </w:p>
    <w:p w:rsidR="00F91AC9" w:rsidRPr="003C35A9" w:rsidRDefault="00F91AC9" w:rsidP="00B276AC">
      <w:pPr>
        <w:pStyle w:val="af0"/>
        <w:numPr>
          <w:ilvl w:val="0"/>
          <w:numId w:val="51"/>
        </w:numPr>
        <w:spacing w:after="160" w:line="256" w:lineRule="auto"/>
        <w:rPr>
          <w:rFonts w:ascii="Times New Roman" w:hAnsi="Times New Roman"/>
          <w:i/>
          <w:sz w:val="24"/>
          <w:szCs w:val="24"/>
        </w:rPr>
      </w:pPr>
      <w:r w:rsidRPr="003C35A9">
        <w:rPr>
          <w:rFonts w:ascii="Times New Roman" w:hAnsi="Times New Roman"/>
          <w:i/>
          <w:sz w:val="24"/>
          <w:szCs w:val="24"/>
        </w:rPr>
        <w:t>Канцедалова Виктория 10 б класс</w:t>
      </w:r>
    </w:p>
    <w:p w:rsidR="00F91AC9" w:rsidRPr="003C35A9" w:rsidRDefault="00F91AC9" w:rsidP="00F91AC9">
      <w:pPr>
        <w:pStyle w:val="af0"/>
        <w:rPr>
          <w:rFonts w:ascii="Times New Roman" w:hAnsi="Times New Roman"/>
          <w:b/>
          <w:sz w:val="24"/>
          <w:szCs w:val="24"/>
        </w:rPr>
      </w:pPr>
    </w:p>
    <w:p w:rsidR="00F91AC9" w:rsidRPr="003C35A9" w:rsidRDefault="00F91AC9" w:rsidP="00F91AC9">
      <w:pPr>
        <w:pStyle w:val="af0"/>
        <w:rPr>
          <w:rFonts w:ascii="Times New Roman" w:hAnsi="Times New Roman"/>
          <w:b/>
          <w:sz w:val="24"/>
          <w:szCs w:val="24"/>
        </w:rPr>
      </w:pPr>
      <w:r w:rsidRPr="003C35A9">
        <w:rPr>
          <w:rFonts w:ascii="Times New Roman" w:hAnsi="Times New Roman"/>
          <w:b/>
          <w:sz w:val="24"/>
          <w:szCs w:val="24"/>
        </w:rPr>
        <w:t>Литература</w:t>
      </w:r>
    </w:p>
    <w:p w:rsidR="00F91AC9" w:rsidRPr="003C35A9" w:rsidRDefault="00F91AC9" w:rsidP="00B276AC">
      <w:pPr>
        <w:pStyle w:val="af0"/>
        <w:numPr>
          <w:ilvl w:val="0"/>
          <w:numId w:val="52"/>
        </w:numPr>
        <w:spacing w:after="160" w:line="256" w:lineRule="auto"/>
        <w:rPr>
          <w:rFonts w:ascii="Times New Roman" w:hAnsi="Times New Roman"/>
          <w:i/>
          <w:sz w:val="24"/>
          <w:szCs w:val="24"/>
        </w:rPr>
      </w:pPr>
      <w:r w:rsidRPr="003C35A9">
        <w:rPr>
          <w:rFonts w:ascii="Times New Roman" w:hAnsi="Times New Roman"/>
          <w:i/>
          <w:sz w:val="24"/>
          <w:szCs w:val="24"/>
        </w:rPr>
        <w:t>Чернова Ксения 10а класс</w:t>
      </w:r>
    </w:p>
    <w:p w:rsidR="00F91AC9" w:rsidRPr="003C35A9" w:rsidRDefault="00F91AC9" w:rsidP="00F91AC9">
      <w:pPr>
        <w:ind w:left="720"/>
        <w:rPr>
          <w:b/>
          <w:sz w:val="24"/>
          <w:szCs w:val="24"/>
        </w:rPr>
      </w:pPr>
    </w:p>
    <w:p w:rsidR="00F91AC9" w:rsidRPr="003C35A9" w:rsidRDefault="00F91AC9" w:rsidP="00F91AC9">
      <w:pPr>
        <w:ind w:left="720"/>
        <w:rPr>
          <w:b/>
          <w:sz w:val="24"/>
          <w:szCs w:val="24"/>
        </w:rPr>
      </w:pPr>
      <w:r w:rsidRPr="003C35A9">
        <w:rPr>
          <w:b/>
          <w:sz w:val="24"/>
          <w:szCs w:val="24"/>
        </w:rPr>
        <w:t>Математика</w:t>
      </w:r>
    </w:p>
    <w:p w:rsidR="00F91AC9" w:rsidRPr="003C35A9" w:rsidRDefault="00F91AC9" w:rsidP="00B276AC">
      <w:pPr>
        <w:pStyle w:val="af0"/>
        <w:numPr>
          <w:ilvl w:val="0"/>
          <w:numId w:val="53"/>
        </w:numPr>
        <w:spacing w:after="160" w:line="256" w:lineRule="auto"/>
        <w:rPr>
          <w:rFonts w:ascii="Times New Roman" w:hAnsi="Times New Roman"/>
          <w:i/>
          <w:sz w:val="24"/>
          <w:szCs w:val="24"/>
        </w:rPr>
      </w:pPr>
      <w:r w:rsidRPr="003C35A9">
        <w:rPr>
          <w:rFonts w:ascii="Times New Roman" w:hAnsi="Times New Roman"/>
          <w:i/>
          <w:sz w:val="24"/>
          <w:szCs w:val="24"/>
        </w:rPr>
        <w:t>Юресько Александр 8 в класс</w:t>
      </w:r>
    </w:p>
    <w:p w:rsidR="00F91AC9" w:rsidRPr="003C35A9" w:rsidRDefault="00F91AC9" w:rsidP="00F91AC9">
      <w:pPr>
        <w:rPr>
          <w:sz w:val="24"/>
          <w:szCs w:val="24"/>
        </w:rPr>
      </w:pPr>
      <w:r w:rsidRPr="003C35A9">
        <w:rPr>
          <w:sz w:val="24"/>
          <w:szCs w:val="24"/>
        </w:rPr>
        <w:t xml:space="preserve">    </w:t>
      </w:r>
    </w:p>
    <w:p w:rsidR="00F91AC9" w:rsidRPr="003C35A9" w:rsidRDefault="00F91AC9" w:rsidP="00F91AC9">
      <w:pPr>
        <w:rPr>
          <w:b/>
          <w:sz w:val="24"/>
          <w:szCs w:val="24"/>
        </w:rPr>
      </w:pPr>
      <w:r w:rsidRPr="003C35A9">
        <w:rPr>
          <w:sz w:val="24"/>
          <w:szCs w:val="24"/>
        </w:rPr>
        <w:t xml:space="preserve">        </w:t>
      </w:r>
      <w:r w:rsidRPr="003C35A9">
        <w:rPr>
          <w:b/>
          <w:sz w:val="24"/>
          <w:szCs w:val="24"/>
        </w:rPr>
        <w:t>Технология</w:t>
      </w:r>
    </w:p>
    <w:p w:rsidR="00F91AC9" w:rsidRPr="003C35A9" w:rsidRDefault="00F91AC9" w:rsidP="00B276AC">
      <w:pPr>
        <w:pStyle w:val="af0"/>
        <w:numPr>
          <w:ilvl w:val="0"/>
          <w:numId w:val="54"/>
        </w:numPr>
        <w:spacing w:after="160" w:line="256" w:lineRule="auto"/>
        <w:rPr>
          <w:rFonts w:ascii="Times New Roman" w:hAnsi="Times New Roman"/>
          <w:i/>
          <w:sz w:val="24"/>
          <w:szCs w:val="24"/>
        </w:rPr>
      </w:pPr>
      <w:r w:rsidRPr="003C35A9">
        <w:rPr>
          <w:rFonts w:ascii="Times New Roman" w:hAnsi="Times New Roman"/>
          <w:i/>
          <w:sz w:val="24"/>
          <w:szCs w:val="24"/>
        </w:rPr>
        <w:t>Каменцева Ксения 9а класс</w:t>
      </w:r>
    </w:p>
    <w:p w:rsidR="00F91AC9" w:rsidRPr="003C35A9" w:rsidRDefault="00F91AC9" w:rsidP="00B276AC">
      <w:pPr>
        <w:pStyle w:val="af0"/>
        <w:numPr>
          <w:ilvl w:val="0"/>
          <w:numId w:val="54"/>
        </w:numPr>
        <w:spacing w:after="160" w:line="256" w:lineRule="auto"/>
        <w:rPr>
          <w:rFonts w:ascii="Times New Roman" w:hAnsi="Times New Roman"/>
          <w:i/>
          <w:sz w:val="24"/>
          <w:szCs w:val="24"/>
        </w:rPr>
      </w:pPr>
      <w:r w:rsidRPr="003C35A9">
        <w:rPr>
          <w:rFonts w:ascii="Times New Roman" w:hAnsi="Times New Roman"/>
          <w:i/>
          <w:sz w:val="24"/>
          <w:szCs w:val="24"/>
        </w:rPr>
        <w:t>Халето Кристина 9 а класс</w:t>
      </w:r>
    </w:p>
    <w:p w:rsidR="00F91AC9" w:rsidRPr="003C35A9" w:rsidRDefault="00F91AC9" w:rsidP="00F91AC9">
      <w:pPr>
        <w:pStyle w:val="af0"/>
        <w:rPr>
          <w:rFonts w:ascii="Times New Roman" w:hAnsi="Times New Roman"/>
          <w:b/>
          <w:sz w:val="24"/>
          <w:szCs w:val="24"/>
        </w:rPr>
      </w:pPr>
    </w:p>
    <w:p w:rsidR="00F91AC9" w:rsidRPr="003C35A9" w:rsidRDefault="00F91AC9" w:rsidP="00F91AC9">
      <w:pPr>
        <w:pStyle w:val="af0"/>
        <w:rPr>
          <w:rFonts w:ascii="Times New Roman" w:hAnsi="Times New Roman"/>
          <w:b/>
          <w:sz w:val="24"/>
          <w:szCs w:val="24"/>
        </w:rPr>
      </w:pPr>
      <w:r w:rsidRPr="003C35A9">
        <w:rPr>
          <w:rFonts w:ascii="Times New Roman" w:hAnsi="Times New Roman"/>
          <w:b/>
          <w:sz w:val="24"/>
          <w:szCs w:val="24"/>
        </w:rPr>
        <w:t>Экология</w:t>
      </w:r>
    </w:p>
    <w:p w:rsidR="00F91AC9" w:rsidRPr="00F91AC9" w:rsidRDefault="00F91AC9" w:rsidP="00B276AC">
      <w:pPr>
        <w:pStyle w:val="af0"/>
        <w:numPr>
          <w:ilvl w:val="0"/>
          <w:numId w:val="55"/>
        </w:numPr>
        <w:spacing w:after="160" w:line="256" w:lineRule="auto"/>
        <w:rPr>
          <w:rFonts w:ascii="Times New Roman" w:hAnsi="Times New Roman"/>
          <w:i/>
          <w:sz w:val="24"/>
          <w:szCs w:val="24"/>
        </w:rPr>
      </w:pPr>
      <w:r w:rsidRPr="003C35A9">
        <w:rPr>
          <w:rFonts w:ascii="Times New Roman" w:hAnsi="Times New Roman"/>
          <w:i/>
          <w:sz w:val="24"/>
          <w:szCs w:val="24"/>
        </w:rPr>
        <w:t>Неговора Никита 9б класс</w:t>
      </w:r>
    </w:p>
    <w:p w:rsidR="00F91AC9" w:rsidRDefault="00F91AC9" w:rsidP="00F91AC9">
      <w:pPr>
        <w:spacing w:line="0" w:lineRule="atLeast"/>
        <w:jc w:val="both"/>
        <w:rPr>
          <w:sz w:val="24"/>
          <w:szCs w:val="24"/>
        </w:rPr>
      </w:pPr>
    </w:p>
    <w:p w:rsidR="00F91AC9" w:rsidRDefault="00F91AC9" w:rsidP="00F91AC9">
      <w:pPr>
        <w:spacing w:line="0" w:lineRule="atLeast"/>
        <w:jc w:val="both"/>
        <w:rPr>
          <w:sz w:val="24"/>
          <w:szCs w:val="24"/>
        </w:rPr>
      </w:pPr>
      <w:r w:rsidRPr="00482DD4">
        <w:rPr>
          <w:sz w:val="24"/>
          <w:szCs w:val="24"/>
        </w:rPr>
        <w:t xml:space="preserve"> По итогам Регионального этапа Всероссийской олимпиады школьников по экологии</w:t>
      </w:r>
      <w:r>
        <w:rPr>
          <w:sz w:val="24"/>
          <w:szCs w:val="24"/>
        </w:rPr>
        <w:t xml:space="preserve"> Неговора Никита</w:t>
      </w:r>
      <w:r w:rsidRPr="00482DD4">
        <w:rPr>
          <w:color w:val="333333"/>
          <w:sz w:val="24"/>
          <w:szCs w:val="24"/>
          <w:shd w:val="clear" w:color="auto" w:fill="FFFFFF"/>
        </w:rPr>
        <w:t xml:space="preserve">, </w:t>
      </w:r>
      <w:r>
        <w:rPr>
          <w:sz w:val="24"/>
          <w:szCs w:val="24"/>
          <w:shd w:val="clear" w:color="auto" w:fill="FFFFFF"/>
        </w:rPr>
        <w:t>обучающийся 9</w:t>
      </w:r>
      <w:r w:rsidRPr="00482DD4">
        <w:rPr>
          <w:sz w:val="24"/>
          <w:szCs w:val="24"/>
          <w:shd w:val="clear" w:color="auto" w:fill="FFFFFF"/>
        </w:rPr>
        <w:t xml:space="preserve"> класса МБОУ ЕСОШ №1 – </w:t>
      </w:r>
      <w:r w:rsidRPr="00482DD4">
        <w:rPr>
          <w:b/>
          <w:bCs/>
          <w:sz w:val="24"/>
          <w:szCs w:val="24"/>
          <w:shd w:val="clear" w:color="auto" w:fill="FFFFFF"/>
        </w:rPr>
        <w:t>призер</w:t>
      </w:r>
      <w:r w:rsidRPr="00482DD4">
        <w:rPr>
          <w:sz w:val="24"/>
          <w:szCs w:val="24"/>
          <w:shd w:val="clear" w:color="auto" w:fill="FFFFFF"/>
        </w:rPr>
        <w:t> олимпиады </w:t>
      </w:r>
      <w:r w:rsidRPr="00482DD4">
        <w:rPr>
          <w:b/>
          <w:bCs/>
          <w:sz w:val="24"/>
          <w:szCs w:val="24"/>
          <w:shd w:val="clear" w:color="auto" w:fill="FFFFFF"/>
        </w:rPr>
        <w:t>по</w:t>
      </w:r>
      <w:r w:rsidRPr="00482DD4">
        <w:rPr>
          <w:sz w:val="24"/>
          <w:szCs w:val="24"/>
          <w:shd w:val="clear" w:color="auto" w:fill="FFFFFF"/>
        </w:rPr>
        <w:t> </w:t>
      </w:r>
      <w:r w:rsidRPr="00482DD4">
        <w:rPr>
          <w:b/>
          <w:bCs/>
          <w:sz w:val="24"/>
          <w:szCs w:val="24"/>
          <w:shd w:val="clear" w:color="auto" w:fill="FFFFFF"/>
        </w:rPr>
        <w:t>экологии</w:t>
      </w:r>
      <w:r w:rsidRPr="00482DD4">
        <w:rPr>
          <w:sz w:val="24"/>
          <w:szCs w:val="24"/>
          <w:shd w:val="clear" w:color="auto" w:fill="FFFFFF"/>
        </w:rPr>
        <w:t> (учитель-наставник – учитель биоло</w:t>
      </w:r>
      <w:r>
        <w:rPr>
          <w:sz w:val="24"/>
          <w:szCs w:val="24"/>
          <w:shd w:val="clear" w:color="auto" w:fill="FFFFFF"/>
        </w:rPr>
        <w:t>гии Колодина И.Г.</w:t>
      </w:r>
      <w:r w:rsidRPr="00482DD4">
        <w:rPr>
          <w:sz w:val="24"/>
          <w:szCs w:val="24"/>
          <w:shd w:val="clear" w:color="auto" w:fill="FFFFFF"/>
        </w:rPr>
        <w:t>)</w:t>
      </w:r>
    </w:p>
    <w:p w:rsidR="00F91AC9" w:rsidRPr="00937104" w:rsidRDefault="00F91AC9" w:rsidP="00F91AC9">
      <w:pPr>
        <w:jc w:val="center"/>
        <w:rPr>
          <w:rFonts w:eastAsia="Calibri"/>
          <w:b/>
          <w:sz w:val="24"/>
          <w:szCs w:val="24"/>
          <w:u w:val="single"/>
          <w:lang w:eastAsia="en-US"/>
        </w:rPr>
      </w:pPr>
      <w:r w:rsidRPr="00937104">
        <w:rPr>
          <w:rFonts w:eastAsia="Calibri"/>
          <w:b/>
          <w:sz w:val="24"/>
          <w:szCs w:val="24"/>
          <w:u w:val="single"/>
          <w:lang w:eastAsia="en-US"/>
        </w:rPr>
        <w:t>НОУ «Академия»</w:t>
      </w:r>
    </w:p>
    <w:p w:rsidR="00F91AC9" w:rsidRPr="00937104" w:rsidRDefault="00F91AC9" w:rsidP="00F91AC9">
      <w:pPr>
        <w:jc w:val="both"/>
        <w:rPr>
          <w:rFonts w:eastAsia="Calibri"/>
          <w:sz w:val="24"/>
          <w:szCs w:val="24"/>
          <w:lang w:eastAsia="en-US"/>
        </w:rPr>
      </w:pPr>
    </w:p>
    <w:p w:rsidR="00F91AC9" w:rsidRPr="00937104" w:rsidRDefault="00F91AC9" w:rsidP="00F91AC9">
      <w:pPr>
        <w:jc w:val="both"/>
        <w:rPr>
          <w:rFonts w:eastAsia="Calibri"/>
          <w:sz w:val="24"/>
          <w:szCs w:val="24"/>
          <w:lang w:eastAsia="en-US"/>
        </w:rPr>
      </w:pPr>
      <w:r>
        <w:rPr>
          <w:rFonts w:eastAsia="Calibri"/>
          <w:sz w:val="24"/>
          <w:szCs w:val="24"/>
          <w:lang w:eastAsia="en-US"/>
        </w:rPr>
        <w:t xml:space="preserve">Продолжило работу научное общество учащихся </w:t>
      </w:r>
      <w:r w:rsidRPr="00937104">
        <w:rPr>
          <w:rFonts w:eastAsia="Calibri"/>
          <w:sz w:val="24"/>
          <w:szCs w:val="24"/>
          <w:lang w:eastAsia="en-US"/>
        </w:rPr>
        <w:t>«Академия».</w:t>
      </w:r>
    </w:p>
    <w:p w:rsidR="00F91AC9" w:rsidRPr="00937104" w:rsidRDefault="00F91AC9" w:rsidP="00F91AC9">
      <w:pPr>
        <w:tabs>
          <w:tab w:val="left" w:pos="540"/>
        </w:tabs>
        <w:ind w:right="-1"/>
        <w:jc w:val="both"/>
        <w:rPr>
          <w:b/>
          <w:color w:val="000000"/>
          <w:sz w:val="24"/>
          <w:szCs w:val="24"/>
        </w:rPr>
      </w:pPr>
      <w:r w:rsidRPr="00937104">
        <w:rPr>
          <w:color w:val="000000"/>
          <w:sz w:val="24"/>
          <w:szCs w:val="24"/>
        </w:rPr>
        <w:t xml:space="preserve">Главное в методической работе МБОУ ЕСОШ №1 – оказание действенной помощи учителям. </w:t>
      </w:r>
    </w:p>
    <w:p w:rsidR="00F91AC9" w:rsidRPr="00937104" w:rsidRDefault="00F91AC9" w:rsidP="00F91AC9">
      <w:pPr>
        <w:tabs>
          <w:tab w:val="left" w:pos="540"/>
        </w:tabs>
        <w:ind w:right="-1"/>
        <w:jc w:val="both"/>
        <w:rPr>
          <w:color w:val="000000"/>
          <w:sz w:val="24"/>
          <w:szCs w:val="24"/>
        </w:rPr>
      </w:pPr>
      <w:r w:rsidRPr="00937104">
        <w:rPr>
          <w:color w:val="000000"/>
          <w:sz w:val="24"/>
          <w:szCs w:val="24"/>
        </w:rPr>
        <w:t>В нашей школе эти поставленные задачи в основном решены, т.к.:</w:t>
      </w:r>
    </w:p>
    <w:p w:rsidR="00F91AC9" w:rsidRPr="00937104" w:rsidRDefault="00F91AC9" w:rsidP="00B276AC">
      <w:pPr>
        <w:numPr>
          <w:ilvl w:val="0"/>
          <w:numId w:val="39"/>
        </w:numPr>
        <w:tabs>
          <w:tab w:val="left" w:pos="540"/>
        </w:tabs>
        <w:ind w:left="0" w:right="-1" w:firstLine="0"/>
        <w:jc w:val="both"/>
        <w:rPr>
          <w:color w:val="000000"/>
          <w:sz w:val="24"/>
          <w:szCs w:val="24"/>
        </w:rPr>
      </w:pPr>
      <w:r w:rsidRPr="00937104">
        <w:rPr>
          <w:color w:val="000000"/>
          <w:sz w:val="24"/>
          <w:szCs w:val="24"/>
        </w:rPr>
        <w:t xml:space="preserve"> Методическая работа представляет собой относительно непрерывный процесс, носящий постоянный характер, сочетается с курсовой переподготовкой.</w:t>
      </w:r>
    </w:p>
    <w:p w:rsidR="00F91AC9" w:rsidRPr="00937104" w:rsidRDefault="00F91AC9" w:rsidP="00B276AC">
      <w:pPr>
        <w:numPr>
          <w:ilvl w:val="0"/>
          <w:numId w:val="39"/>
        </w:numPr>
        <w:tabs>
          <w:tab w:val="left" w:pos="540"/>
        </w:tabs>
        <w:ind w:left="-284" w:right="-1" w:firstLine="0"/>
        <w:jc w:val="both"/>
        <w:rPr>
          <w:color w:val="000000"/>
          <w:sz w:val="24"/>
          <w:szCs w:val="24"/>
        </w:rPr>
      </w:pPr>
      <w:r w:rsidRPr="00937104">
        <w:rPr>
          <w:color w:val="000000"/>
          <w:sz w:val="24"/>
          <w:szCs w:val="24"/>
        </w:rPr>
        <w:t>Позволяет изучить личностные качества учителя, классного руководителя.</w:t>
      </w:r>
    </w:p>
    <w:p w:rsidR="00F91AC9" w:rsidRDefault="00F91AC9" w:rsidP="00F91AC9">
      <w:pPr>
        <w:spacing w:line="0" w:lineRule="atLeast"/>
        <w:jc w:val="both"/>
        <w:rPr>
          <w:sz w:val="24"/>
          <w:szCs w:val="24"/>
        </w:rPr>
      </w:pPr>
    </w:p>
    <w:p w:rsidR="00F91AC9" w:rsidRPr="00937104" w:rsidRDefault="00F91AC9" w:rsidP="00F91AC9">
      <w:pPr>
        <w:tabs>
          <w:tab w:val="left" w:pos="540"/>
        </w:tabs>
        <w:ind w:right="-1"/>
        <w:jc w:val="center"/>
        <w:rPr>
          <w:b/>
          <w:color w:val="1F497D" w:themeColor="text2"/>
          <w:sz w:val="24"/>
          <w:szCs w:val="24"/>
        </w:rPr>
      </w:pPr>
    </w:p>
    <w:p w:rsidR="00F91AC9" w:rsidRPr="00937104" w:rsidRDefault="00F91AC9" w:rsidP="00F91AC9">
      <w:pPr>
        <w:tabs>
          <w:tab w:val="left" w:pos="540"/>
        </w:tabs>
        <w:ind w:right="-1"/>
        <w:jc w:val="center"/>
        <w:rPr>
          <w:b/>
          <w:sz w:val="24"/>
          <w:szCs w:val="24"/>
        </w:rPr>
      </w:pPr>
      <w:r w:rsidRPr="00937104">
        <w:rPr>
          <w:b/>
          <w:sz w:val="24"/>
          <w:szCs w:val="24"/>
        </w:rPr>
        <w:t>Исходя из анализа  методической работы школы следует поставить</w:t>
      </w:r>
    </w:p>
    <w:p w:rsidR="00F91AC9" w:rsidRPr="00937104" w:rsidRDefault="00F91AC9" w:rsidP="00F91AC9">
      <w:pPr>
        <w:tabs>
          <w:tab w:val="left" w:pos="540"/>
        </w:tabs>
        <w:ind w:right="-1"/>
        <w:jc w:val="center"/>
        <w:rPr>
          <w:b/>
          <w:sz w:val="24"/>
          <w:szCs w:val="24"/>
        </w:rPr>
      </w:pPr>
      <w:r>
        <w:rPr>
          <w:b/>
          <w:sz w:val="24"/>
          <w:szCs w:val="24"/>
        </w:rPr>
        <w:t>задачи на  2023-2024</w:t>
      </w:r>
      <w:r w:rsidRPr="00937104">
        <w:rPr>
          <w:b/>
          <w:sz w:val="24"/>
          <w:szCs w:val="24"/>
        </w:rPr>
        <w:t xml:space="preserve"> учебный  год:</w:t>
      </w:r>
    </w:p>
    <w:p w:rsidR="00F91AC9" w:rsidRPr="00937104" w:rsidRDefault="00F91AC9" w:rsidP="00F91AC9">
      <w:pPr>
        <w:tabs>
          <w:tab w:val="left" w:pos="540"/>
        </w:tabs>
        <w:ind w:right="-1"/>
        <w:jc w:val="both"/>
        <w:rPr>
          <w:sz w:val="24"/>
          <w:szCs w:val="24"/>
        </w:rPr>
      </w:pPr>
      <w:r w:rsidRPr="00937104">
        <w:rPr>
          <w:sz w:val="24"/>
          <w:szCs w:val="24"/>
        </w:rPr>
        <w:t xml:space="preserve"> 1. Продолжить создание необходимых условий для обеспечения разработки и освоения инноваций,           реализации образовательной программы школы.</w:t>
      </w:r>
    </w:p>
    <w:p w:rsidR="00F91AC9" w:rsidRPr="00937104" w:rsidRDefault="00F91AC9" w:rsidP="00F91AC9">
      <w:pPr>
        <w:tabs>
          <w:tab w:val="left" w:pos="540"/>
        </w:tabs>
        <w:ind w:right="-1"/>
        <w:jc w:val="both"/>
        <w:rPr>
          <w:sz w:val="24"/>
          <w:szCs w:val="24"/>
        </w:rPr>
      </w:pPr>
      <w:r w:rsidRPr="00937104">
        <w:rPr>
          <w:sz w:val="24"/>
          <w:szCs w:val="24"/>
        </w:rPr>
        <w:lastRenderedPageBreak/>
        <w:t>2. Продолжить работу по систематической профессиональной подготовке кадров.</w:t>
      </w:r>
    </w:p>
    <w:p w:rsidR="00F91AC9" w:rsidRPr="00937104" w:rsidRDefault="00F91AC9" w:rsidP="00F91AC9">
      <w:pPr>
        <w:tabs>
          <w:tab w:val="left" w:pos="540"/>
        </w:tabs>
        <w:ind w:right="-1"/>
        <w:jc w:val="both"/>
        <w:rPr>
          <w:sz w:val="24"/>
          <w:szCs w:val="24"/>
        </w:rPr>
      </w:pPr>
      <w:r w:rsidRPr="00937104">
        <w:rPr>
          <w:sz w:val="24"/>
          <w:szCs w:val="24"/>
        </w:rPr>
        <w:t>3. Продолжить диагностирование уровня развития детей, состояние их физического и психического развития; внедрять в практику работы учителей здоровьесберегающие технологии.</w:t>
      </w:r>
    </w:p>
    <w:p w:rsidR="00F91AC9" w:rsidRPr="00937104" w:rsidRDefault="00F91AC9" w:rsidP="00F91AC9">
      <w:pPr>
        <w:tabs>
          <w:tab w:val="left" w:pos="540"/>
        </w:tabs>
        <w:ind w:right="-1"/>
        <w:jc w:val="both"/>
        <w:rPr>
          <w:sz w:val="24"/>
          <w:szCs w:val="24"/>
        </w:rPr>
      </w:pPr>
      <w:r w:rsidRPr="00937104">
        <w:rPr>
          <w:sz w:val="24"/>
          <w:szCs w:val="24"/>
        </w:rPr>
        <w:t xml:space="preserve">4. Продолжить работу по внедрению проектного обучения учащихся на уроках с целью повышения качества обучения. </w:t>
      </w:r>
    </w:p>
    <w:p w:rsidR="00F91AC9" w:rsidRPr="006C40CD" w:rsidRDefault="00F91AC9" w:rsidP="00F91AC9">
      <w:pPr>
        <w:ind w:right="-1"/>
        <w:jc w:val="both"/>
        <w:rPr>
          <w:sz w:val="24"/>
          <w:szCs w:val="24"/>
        </w:rPr>
      </w:pPr>
      <w:r w:rsidRPr="00937104">
        <w:rPr>
          <w:sz w:val="24"/>
          <w:szCs w:val="24"/>
        </w:rPr>
        <w:t>5. Спланировать внеурочную деятельность так, чтобы она служила качественной подготовке участников олимпиад.</w:t>
      </w:r>
    </w:p>
    <w:p w:rsidR="00FE6320" w:rsidRPr="00482DD4" w:rsidRDefault="00FE6320" w:rsidP="00FE6320">
      <w:pPr>
        <w:spacing w:line="0" w:lineRule="atLeast"/>
        <w:jc w:val="both"/>
        <w:rPr>
          <w:sz w:val="24"/>
          <w:szCs w:val="24"/>
        </w:rPr>
      </w:pPr>
    </w:p>
    <w:p w:rsidR="00E41501" w:rsidRDefault="00E41501" w:rsidP="00DE05A8">
      <w:pPr>
        <w:pStyle w:val="a8"/>
        <w:rPr>
          <w:b/>
          <w:color w:val="C00000"/>
          <w:sz w:val="40"/>
          <w:szCs w:val="40"/>
          <w:u w:val="single"/>
        </w:rPr>
      </w:pPr>
    </w:p>
    <w:p w:rsidR="007D35C7" w:rsidRPr="00CC0977" w:rsidRDefault="007D35C7" w:rsidP="007D35C7">
      <w:pPr>
        <w:pStyle w:val="a8"/>
        <w:jc w:val="center"/>
        <w:rPr>
          <w:b/>
          <w:color w:val="C00000"/>
          <w:sz w:val="40"/>
          <w:szCs w:val="40"/>
          <w:u w:val="single"/>
        </w:rPr>
      </w:pPr>
      <w:r w:rsidRPr="00C01AD9">
        <w:rPr>
          <w:b/>
          <w:color w:val="C00000"/>
          <w:sz w:val="40"/>
          <w:szCs w:val="40"/>
          <w:u w:val="single"/>
          <w:lang w:val="en-US"/>
        </w:rPr>
        <w:t>II</w:t>
      </w:r>
      <w:r>
        <w:rPr>
          <w:b/>
          <w:color w:val="C00000"/>
          <w:sz w:val="40"/>
          <w:szCs w:val="40"/>
          <w:u w:val="single"/>
          <w:lang w:val="en-US"/>
        </w:rPr>
        <w:t>I</w:t>
      </w:r>
    </w:p>
    <w:p w:rsidR="007D35C7" w:rsidRPr="00C01AD9" w:rsidRDefault="007D35C7" w:rsidP="007D35C7">
      <w:pPr>
        <w:pStyle w:val="a8"/>
        <w:jc w:val="center"/>
        <w:rPr>
          <w:b/>
          <w:color w:val="C00000"/>
          <w:sz w:val="28"/>
          <w:szCs w:val="28"/>
          <w:u w:val="single"/>
        </w:rPr>
      </w:pPr>
    </w:p>
    <w:p w:rsidR="007D35C7" w:rsidRPr="00C01AD9" w:rsidRDefault="007D35C7" w:rsidP="007D35C7">
      <w:pPr>
        <w:pStyle w:val="a8"/>
        <w:jc w:val="center"/>
        <w:rPr>
          <w:b/>
          <w:color w:val="C00000"/>
          <w:sz w:val="28"/>
          <w:szCs w:val="28"/>
          <w:u w:val="single"/>
        </w:rPr>
      </w:pPr>
    </w:p>
    <w:p w:rsidR="007D35C7" w:rsidRDefault="00A0381C" w:rsidP="007D35C7">
      <w:pPr>
        <w:pStyle w:val="a8"/>
        <w:jc w:val="center"/>
        <w:rPr>
          <w:b/>
          <w:color w:val="C00000"/>
          <w:sz w:val="28"/>
          <w:szCs w:val="28"/>
          <w:u w:val="single"/>
        </w:rPr>
      </w:pPr>
      <w:r>
        <w:rPr>
          <w:b/>
          <w:color w:val="C00000"/>
          <w:sz w:val="28"/>
          <w:szCs w:val="28"/>
          <w:u w:val="single"/>
        </w:rPr>
        <w:t>С</w:t>
      </w:r>
      <w:r w:rsidR="007D35C7" w:rsidRPr="00C01AD9">
        <w:rPr>
          <w:b/>
          <w:color w:val="C00000"/>
          <w:sz w:val="28"/>
          <w:szCs w:val="28"/>
          <w:u w:val="single"/>
        </w:rPr>
        <w:t>остояни</w:t>
      </w:r>
      <w:r>
        <w:rPr>
          <w:b/>
          <w:color w:val="C00000"/>
          <w:sz w:val="28"/>
          <w:szCs w:val="28"/>
          <w:u w:val="single"/>
        </w:rPr>
        <w:t>е</w:t>
      </w:r>
      <w:r w:rsidR="007D35C7" w:rsidRPr="00C01AD9">
        <w:rPr>
          <w:b/>
          <w:color w:val="C00000"/>
          <w:sz w:val="28"/>
          <w:szCs w:val="28"/>
          <w:u w:val="single"/>
        </w:rPr>
        <w:t xml:space="preserve"> и эффективност</w:t>
      </w:r>
      <w:r>
        <w:rPr>
          <w:b/>
          <w:color w:val="C00000"/>
          <w:sz w:val="28"/>
          <w:szCs w:val="28"/>
          <w:u w:val="single"/>
        </w:rPr>
        <w:t>ь</w:t>
      </w:r>
      <w:r w:rsidR="007D35C7" w:rsidRPr="00C01AD9">
        <w:rPr>
          <w:b/>
          <w:color w:val="C00000"/>
          <w:sz w:val="28"/>
          <w:szCs w:val="28"/>
          <w:u w:val="single"/>
        </w:rPr>
        <w:t xml:space="preserve"> </w:t>
      </w:r>
      <w:r w:rsidR="007D35C7">
        <w:rPr>
          <w:b/>
          <w:color w:val="C00000"/>
          <w:sz w:val="28"/>
          <w:szCs w:val="28"/>
          <w:u w:val="single"/>
        </w:rPr>
        <w:t xml:space="preserve">учебно-воспитательной </w:t>
      </w:r>
      <w:r w:rsidR="007D35C7" w:rsidRPr="00C01AD9">
        <w:rPr>
          <w:b/>
          <w:color w:val="C00000"/>
          <w:sz w:val="28"/>
          <w:szCs w:val="28"/>
          <w:u w:val="single"/>
        </w:rPr>
        <w:t>работы</w:t>
      </w:r>
    </w:p>
    <w:p w:rsidR="007D35C7" w:rsidRDefault="007D35C7" w:rsidP="007D35C7">
      <w:pPr>
        <w:pStyle w:val="a8"/>
        <w:jc w:val="center"/>
        <w:rPr>
          <w:b/>
          <w:color w:val="C00000"/>
          <w:sz w:val="28"/>
          <w:szCs w:val="28"/>
          <w:u w:val="single"/>
        </w:rPr>
      </w:pPr>
      <w:r>
        <w:rPr>
          <w:b/>
          <w:color w:val="C00000"/>
          <w:sz w:val="28"/>
          <w:szCs w:val="28"/>
          <w:u w:val="single"/>
        </w:rPr>
        <w:t>по реализ</w:t>
      </w:r>
      <w:r w:rsidR="009700C3">
        <w:rPr>
          <w:b/>
          <w:color w:val="C00000"/>
          <w:sz w:val="28"/>
          <w:szCs w:val="28"/>
          <w:u w:val="single"/>
        </w:rPr>
        <w:t xml:space="preserve">ации ФГОС второго поколения НОО, </w:t>
      </w:r>
      <w:r w:rsidR="0084280A">
        <w:rPr>
          <w:b/>
          <w:color w:val="C00000"/>
          <w:sz w:val="28"/>
          <w:szCs w:val="28"/>
          <w:u w:val="single"/>
        </w:rPr>
        <w:t xml:space="preserve">ООО  </w:t>
      </w:r>
      <w:r w:rsidR="009700C3">
        <w:rPr>
          <w:b/>
          <w:color w:val="C00000"/>
          <w:sz w:val="28"/>
          <w:szCs w:val="28"/>
          <w:u w:val="single"/>
        </w:rPr>
        <w:t>и СОО</w:t>
      </w:r>
      <w:r w:rsidRPr="00C01AD9">
        <w:rPr>
          <w:b/>
          <w:color w:val="C00000"/>
          <w:sz w:val="28"/>
          <w:szCs w:val="28"/>
          <w:u w:val="single"/>
        </w:rPr>
        <w:t xml:space="preserve"> </w:t>
      </w:r>
    </w:p>
    <w:p w:rsidR="007D35C7" w:rsidRDefault="007D35C7" w:rsidP="007D35C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7D35C7" w:rsidRPr="00C01AD9" w:rsidRDefault="007D35C7" w:rsidP="007D35C7">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152838" w:rsidRDefault="007D35C7" w:rsidP="007D35C7">
      <w:pPr>
        <w:pStyle w:val="a8"/>
        <w:jc w:val="center"/>
        <w:rPr>
          <w:b/>
          <w:color w:val="C00000"/>
          <w:sz w:val="40"/>
          <w:szCs w:val="40"/>
          <w:u w:val="single"/>
        </w:rPr>
      </w:pPr>
      <w:r w:rsidRPr="00893871">
        <w:rPr>
          <w:b/>
          <w:color w:val="C00000"/>
          <w:sz w:val="28"/>
          <w:szCs w:val="28"/>
          <w:u w:val="single"/>
        </w:rPr>
        <w:t>за  20</w:t>
      </w:r>
      <w:r w:rsidR="009700C3">
        <w:rPr>
          <w:b/>
          <w:color w:val="C00000"/>
          <w:sz w:val="28"/>
          <w:szCs w:val="28"/>
          <w:u w:val="single"/>
        </w:rPr>
        <w:t>2</w:t>
      </w:r>
      <w:r w:rsidR="007B2053">
        <w:rPr>
          <w:b/>
          <w:color w:val="C00000"/>
          <w:sz w:val="28"/>
          <w:szCs w:val="28"/>
          <w:u w:val="single"/>
        </w:rPr>
        <w:t>2</w:t>
      </w:r>
      <w:r w:rsidRPr="00893871">
        <w:rPr>
          <w:b/>
          <w:color w:val="C00000"/>
          <w:sz w:val="28"/>
          <w:szCs w:val="28"/>
          <w:u w:val="single"/>
        </w:rPr>
        <w:t xml:space="preserve"> – 20</w:t>
      </w:r>
      <w:r w:rsidR="004B1DAF">
        <w:rPr>
          <w:b/>
          <w:color w:val="C00000"/>
          <w:sz w:val="28"/>
          <w:szCs w:val="28"/>
          <w:u w:val="single"/>
        </w:rPr>
        <w:t>2</w:t>
      </w:r>
      <w:r w:rsidR="007B2053">
        <w:rPr>
          <w:b/>
          <w:color w:val="C00000"/>
          <w:sz w:val="28"/>
          <w:szCs w:val="28"/>
          <w:u w:val="single"/>
        </w:rPr>
        <w:t>3</w:t>
      </w:r>
      <w:r w:rsidRPr="00893871">
        <w:rPr>
          <w:b/>
          <w:color w:val="C00000"/>
          <w:sz w:val="28"/>
          <w:szCs w:val="28"/>
          <w:u w:val="single"/>
        </w:rPr>
        <w:t xml:space="preserve"> учебный год</w:t>
      </w:r>
    </w:p>
    <w:p w:rsidR="00A86BDC" w:rsidRPr="00A86BDC" w:rsidRDefault="00A86BDC" w:rsidP="00A86BDC">
      <w:pPr>
        <w:rPr>
          <w:rFonts w:eastAsia="Calibri"/>
          <w:b/>
          <w:sz w:val="24"/>
          <w:szCs w:val="24"/>
          <w:lang w:eastAsia="en-US"/>
        </w:rPr>
      </w:pPr>
    </w:p>
    <w:p w:rsidR="007A6B0C" w:rsidRPr="0098579E" w:rsidRDefault="007A6B0C" w:rsidP="007A6B0C">
      <w:pPr>
        <w:shd w:val="clear" w:color="auto" w:fill="FFFFFF"/>
        <w:ind w:firstLine="284"/>
        <w:jc w:val="both"/>
        <w:rPr>
          <w:sz w:val="24"/>
          <w:szCs w:val="24"/>
        </w:rPr>
      </w:pPr>
      <w:r w:rsidRPr="0098579E">
        <w:rPr>
          <w:sz w:val="24"/>
          <w:szCs w:val="24"/>
        </w:rPr>
        <w:t>В 20</w:t>
      </w:r>
      <w:r w:rsidR="002A10A6" w:rsidRPr="0098579E">
        <w:rPr>
          <w:sz w:val="24"/>
          <w:szCs w:val="24"/>
        </w:rPr>
        <w:t>2</w:t>
      </w:r>
      <w:r w:rsidR="00F91AC9" w:rsidRPr="0098579E">
        <w:rPr>
          <w:sz w:val="24"/>
          <w:szCs w:val="24"/>
        </w:rPr>
        <w:t>2</w:t>
      </w:r>
      <w:r w:rsidRPr="0098579E">
        <w:rPr>
          <w:sz w:val="24"/>
          <w:szCs w:val="24"/>
        </w:rPr>
        <w:t>/20</w:t>
      </w:r>
      <w:r w:rsidR="006C40CD" w:rsidRPr="0098579E">
        <w:rPr>
          <w:sz w:val="24"/>
          <w:szCs w:val="24"/>
        </w:rPr>
        <w:t>2</w:t>
      </w:r>
      <w:r w:rsidR="00F91AC9" w:rsidRPr="0098579E">
        <w:rPr>
          <w:sz w:val="24"/>
          <w:szCs w:val="24"/>
        </w:rPr>
        <w:t>3</w:t>
      </w:r>
      <w:r w:rsidRPr="0098579E">
        <w:rPr>
          <w:sz w:val="24"/>
          <w:szCs w:val="24"/>
        </w:rPr>
        <w:t xml:space="preserve"> учебном году федеральный государственный образовательный стандарт начальн</w:t>
      </w:r>
      <w:r w:rsidR="002A10A6" w:rsidRPr="0098579E">
        <w:rPr>
          <w:sz w:val="24"/>
          <w:szCs w:val="24"/>
        </w:rPr>
        <w:t xml:space="preserve">ого общего (далее – </w:t>
      </w:r>
      <w:r w:rsidR="0098579E" w:rsidRPr="0098579E">
        <w:rPr>
          <w:sz w:val="24"/>
          <w:szCs w:val="24"/>
        </w:rPr>
        <w:t xml:space="preserve"> обновленный </w:t>
      </w:r>
      <w:r w:rsidR="002A10A6" w:rsidRPr="0098579E">
        <w:rPr>
          <w:sz w:val="24"/>
          <w:szCs w:val="24"/>
        </w:rPr>
        <w:t xml:space="preserve">ФГОС НОО), </w:t>
      </w:r>
      <w:r w:rsidRPr="0098579E">
        <w:rPr>
          <w:sz w:val="24"/>
          <w:szCs w:val="24"/>
        </w:rPr>
        <w:t xml:space="preserve">основного общего (далее – </w:t>
      </w:r>
      <w:r w:rsidR="0098579E" w:rsidRPr="0098579E">
        <w:rPr>
          <w:sz w:val="24"/>
          <w:szCs w:val="24"/>
        </w:rPr>
        <w:t xml:space="preserve">обновленный </w:t>
      </w:r>
      <w:r w:rsidRPr="0098579E">
        <w:rPr>
          <w:sz w:val="24"/>
          <w:szCs w:val="24"/>
        </w:rPr>
        <w:t>ФГОС ООО</w:t>
      </w:r>
      <w:r w:rsidR="0098579E" w:rsidRPr="0098579E">
        <w:rPr>
          <w:sz w:val="24"/>
          <w:szCs w:val="24"/>
        </w:rPr>
        <w:t xml:space="preserve"> в 5 классах и ФГОС ООО в 6-9 классах</w:t>
      </w:r>
      <w:r w:rsidRPr="0098579E">
        <w:rPr>
          <w:sz w:val="24"/>
          <w:szCs w:val="24"/>
        </w:rPr>
        <w:t xml:space="preserve">) </w:t>
      </w:r>
      <w:r w:rsidR="002A10A6" w:rsidRPr="0098579E">
        <w:rPr>
          <w:sz w:val="24"/>
          <w:szCs w:val="24"/>
        </w:rPr>
        <w:t xml:space="preserve">и среднего общего (ФГОС СОО) </w:t>
      </w:r>
      <w:r w:rsidR="0098579E" w:rsidRPr="0098579E">
        <w:rPr>
          <w:sz w:val="24"/>
          <w:szCs w:val="24"/>
        </w:rPr>
        <w:t>образования в 10-11 классах.</w:t>
      </w:r>
    </w:p>
    <w:p w:rsidR="007A6B0C" w:rsidRPr="0098579E" w:rsidRDefault="007A6B0C" w:rsidP="007A6B0C">
      <w:pPr>
        <w:shd w:val="clear" w:color="auto" w:fill="FFFFFF"/>
        <w:ind w:firstLine="284"/>
        <w:jc w:val="both"/>
        <w:rPr>
          <w:sz w:val="24"/>
          <w:szCs w:val="24"/>
        </w:rPr>
      </w:pPr>
      <w:r w:rsidRPr="0098579E">
        <w:rPr>
          <w:sz w:val="24"/>
          <w:szCs w:val="24"/>
        </w:rPr>
        <w:t>Работа по сопр</w:t>
      </w:r>
      <w:r w:rsidR="002A10A6" w:rsidRPr="0098579E">
        <w:rPr>
          <w:sz w:val="24"/>
          <w:szCs w:val="24"/>
        </w:rPr>
        <w:t xml:space="preserve">овождению реализации ФГОС НОО, </w:t>
      </w:r>
      <w:r w:rsidRPr="0098579E">
        <w:rPr>
          <w:sz w:val="24"/>
          <w:szCs w:val="24"/>
        </w:rPr>
        <w:t>ООО</w:t>
      </w:r>
      <w:r w:rsidR="002A10A6" w:rsidRPr="0098579E">
        <w:rPr>
          <w:sz w:val="24"/>
          <w:szCs w:val="24"/>
        </w:rPr>
        <w:t xml:space="preserve"> и СОО</w:t>
      </w:r>
      <w:r w:rsidRPr="0098579E">
        <w:rPr>
          <w:sz w:val="24"/>
          <w:szCs w:val="24"/>
        </w:rPr>
        <w:t xml:space="preserve"> осуществлялась по следующим направлениям.</w:t>
      </w:r>
    </w:p>
    <w:p w:rsidR="007A6B0C" w:rsidRPr="0098579E" w:rsidRDefault="007A6B0C" w:rsidP="007A6B0C">
      <w:pPr>
        <w:shd w:val="clear" w:color="auto" w:fill="FFFFFF"/>
        <w:ind w:firstLine="284"/>
        <w:jc w:val="both"/>
        <w:rPr>
          <w:sz w:val="24"/>
          <w:szCs w:val="24"/>
        </w:rPr>
      </w:pPr>
      <w:r w:rsidRPr="0098579E">
        <w:rPr>
          <w:b/>
          <w:bCs/>
          <w:sz w:val="24"/>
          <w:szCs w:val="24"/>
        </w:rPr>
        <w:t>Нормативно-правовое обеспечение реализации ФГОС НОО</w:t>
      </w:r>
      <w:r w:rsidR="002A10A6" w:rsidRPr="0098579E">
        <w:rPr>
          <w:b/>
          <w:bCs/>
          <w:sz w:val="24"/>
          <w:szCs w:val="24"/>
        </w:rPr>
        <w:t xml:space="preserve">, </w:t>
      </w:r>
      <w:r w:rsidRPr="0098579E">
        <w:rPr>
          <w:b/>
          <w:bCs/>
          <w:sz w:val="24"/>
          <w:szCs w:val="24"/>
        </w:rPr>
        <w:t xml:space="preserve"> ООО</w:t>
      </w:r>
      <w:r w:rsidR="002A10A6" w:rsidRPr="0098579E">
        <w:rPr>
          <w:b/>
          <w:bCs/>
          <w:sz w:val="24"/>
          <w:szCs w:val="24"/>
        </w:rPr>
        <w:t xml:space="preserve"> и СОО</w:t>
      </w:r>
      <w:r w:rsidRPr="0098579E">
        <w:rPr>
          <w:b/>
          <w:bCs/>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Созданы следующие нормативные документы по реализации </w:t>
      </w:r>
      <w:r w:rsidR="002A10A6" w:rsidRPr="0098579E">
        <w:rPr>
          <w:sz w:val="24"/>
          <w:szCs w:val="24"/>
        </w:rPr>
        <w:t xml:space="preserve">ФГОС НОО, ООО и СОО  </w:t>
      </w:r>
      <w:r w:rsidRPr="0098579E">
        <w:rPr>
          <w:sz w:val="24"/>
          <w:szCs w:val="24"/>
        </w:rPr>
        <w:t xml:space="preserve">- план-график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внутришкольного контроля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методической работы, обеспечивающей реализацию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учебный план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внеурочной деятельности обучающихся, осваивающих ООП </w:t>
      </w:r>
      <w:r w:rsidR="002A10A6"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перспективный план-график по повышению квалификации учителей начальных классов и учителей-предметников в связи с введением ФГОС;</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плана-графика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учебного плана </w:t>
      </w:r>
      <w:r w:rsidR="002A10A6"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 проведении внутришкольного контроля реализации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приказ об организации методической работы, обеспечивающей реализацию ФГОС НОО;</w:t>
      </w:r>
    </w:p>
    <w:p w:rsidR="00B931CD" w:rsidRPr="0098579E" w:rsidRDefault="007A6B0C" w:rsidP="007A6B0C">
      <w:pPr>
        <w:shd w:val="clear" w:color="auto" w:fill="FFFFFF"/>
        <w:ind w:firstLine="284"/>
        <w:jc w:val="both"/>
        <w:rPr>
          <w:sz w:val="24"/>
          <w:szCs w:val="24"/>
        </w:rPr>
      </w:pPr>
      <w:r w:rsidRPr="0098579E">
        <w:rPr>
          <w:sz w:val="24"/>
          <w:szCs w:val="24"/>
        </w:rPr>
        <w:t xml:space="preserve">- приказ об организации внеурочной деятельности обучающихся, осваивающих ООП </w:t>
      </w:r>
      <w:r w:rsidR="00B931CD" w:rsidRPr="0098579E">
        <w:rPr>
          <w:sz w:val="24"/>
          <w:szCs w:val="24"/>
        </w:rPr>
        <w:t xml:space="preserve">НОО, ООО и СОО </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рабочих программ по учебным предметам учебного плана в соответствии с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b/>
          <w:bCs/>
          <w:sz w:val="24"/>
          <w:szCs w:val="24"/>
        </w:rPr>
        <w:t>Организационное обеспечение реализации ФГОС.</w:t>
      </w:r>
    </w:p>
    <w:p w:rsidR="007A6B0C" w:rsidRPr="0098579E" w:rsidRDefault="007A6B0C" w:rsidP="007A6B0C">
      <w:pPr>
        <w:shd w:val="clear" w:color="auto" w:fill="FFFFFF"/>
        <w:ind w:firstLine="284"/>
        <w:jc w:val="both"/>
        <w:rPr>
          <w:sz w:val="24"/>
          <w:szCs w:val="24"/>
        </w:rPr>
      </w:pPr>
      <w:r w:rsidRPr="0098579E">
        <w:rPr>
          <w:sz w:val="24"/>
          <w:szCs w:val="24"/>
        </w:rPr>
        <w:t>В рамках организационного обеспечения реализации ФГОС осуществлялась следующая деятельность:</w:t>
      </w:r>
    </w:p>
    <w:p w:rsidR="007A6B0C" w:rsidRPr="0098579E" w:rsidRDefault="007A6B0C" w:rsidP="007A6B0C">
      <w:pPr>
        <w:shd w:val="clear" w:color="auto" w:fill="FFFFFF"/>
        <w:ind w:firstLine="284"/>
        <w:jc w:val="both"/>
        <w:rPr>
          <w:sz w:val="24"/>
          <w:szCs w:val="24"/>
        </w:rPr>
      </w:pPr>
      <w:r w:rsidRPr="0098579E">
        <w:rPr>
          <w:sz w:val="24"/>
          <w:szCs w:val="24"/>
        </w:rPr>
        <w:t>• самоанализ созданных в ОУ условий в соответствии с требованиями ФГОС, принятие управленческих решений;</w:t>
      </w:r>
    </w:p>
    <w:p w:rsidR="007A6B0C" w:rsidRPr="0098579E" w:rsidRDefault="007A6B0C" w:rsidP="007A6B0C">
      <w:pPr>
        <w:shd w:val="clear" w:color="auto" w:fill="FFFFFF"/>
        <w:ind w:firstLine="284"/>
        <w:jc w:val="both"/>
        <w:rPr>
          <w:sz w:val="24"/>
          <w:szCs w:val="24"/>
        </w:rPr>
      </w:pPr>
      <w:r w:rsidRPr="0098579E">
        <w:rPr>
          <w:sz w:val="24"/>
          <w:szCs w:val="24"/>
        </w:rPr>
        <w:t xml:space="preserve">• подготовка информации по реализации ФГОС </w:t>
      </w:r>
      <w:r w:rsidR="00B931CD" w:rsidRPr="0098579E">
        <w:rPr>
          <w:sz w:val="24"/>
          <w:szCs w:val="24"/>
        </w:rPr>
        <w:t xml:space="preserve">НОО, ООО и СОО  </w:t>
      </w:r>
      <w:r w:rsidRPr="0098579E">
        <w:rPr>
          <w:sz w:val="24"/>
          <w:szCs w:val="24"/>
        </w:rPr>
        <w:t xml:space="preserve">в ОУ </w:t>
      </w:r>
    </w:p>
    <w:p w:rsidR="007A6B0C" w:rsidRPr="0098579E" w:rsidRDefault="007A6B0C" w:rsidP="007A6B0C">
      <w:pPr>
        <w:shd w:val="clear" w:color="auto" w:fill="FFFFFF"/>
        <w:ind w:firstLine="284"/>
        <w:jc w:val="both"/>
        <w:rPr>
          <w:sz w:val="24"/>
          <w:szCs w:val="24"/>
        </w:rPr>
      </w:pPr>
      <w:r w:rsidRPr="0098579E">
        <w:rPr>
          <w:sz w:val="24"/>
          <w:szCs w:val="24"/>
        </w:rPr>
        <w:t>• корректировка нормативно-правовых документов в соответствии с требованиями ФГОС;</w:t>
      </w:r>
    </w:p>
    <w:p w:rsidR="007A6B0C" w:rsidRPr="0098579E" w:rsidRDefault="007A6B0C" w:rsidP="007A6B0C">
      <w:pPr>
        <w:shd w:val="clear" w:color="auto" w:fill="FFFFFF"/>
        <w:ind w:firstLine="284"/>
        <w:jc w:val="both"/>
        <w:rPr>
          <w:sz w:val="24"/>
          <w:szCs w:val="24"/>
        </w:rPr>
      </w:pPr>
      <w:r w:rsidRPr="0098579E">
        <w:rPr>
          <w:sz w:val="24"/>
          <w:szCs w:val="24"/>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7A6B0C" w:rsidRPr="0098579E" w:rsidRDefault="007A6B0C" w:rsidP="007A6B0C">
      <w:pPr>
        <w:shd w:val="clear" w:color="auto" w:fill="FFFFFF"/>
        <w:ind w:firstLine="284"/>
        <w:jc w:val="both"/>
        <w:rPr>
          <w:sz w:val="24"/>
          <w:szCs w:val="24"/>
        </w:rPr>
      </w:pPr>
      <w:r w:rsidRPr="0098579E">
        <w:rPr>
          <w:sz w:val="24"/>
          <w:szCs w:val="24"/>
        </w:rPr>
        <w:t>• внесение коррективов в нормативно-правовые документы ОУ по итогам их апробации, с учетом изменений федерального и регионального уровня и ООП;</w:t>
      </w:r>
    </w:p>
    <w:p w:rsidR="007A6B0C" w:rsidRPr="0098579E" w:rsidRDefault="007A6B0C" w:rsidP="007A6B0C">
      <w:pPr>
        <w:shd w:val="clear" w:color="auto" w:fill="FFFFFF"/>
        <w:ind w:firstLine="284"/>
        <w:jc w:val="both"/>
        <w:rPr>
          <w:sz w:val="24"/>
          <w:szCs w:val="24"/>
        </w:rPr>
      </w:pPr>
      <w:r w:rsidRPr="0098579E">
        <w:rPr>
          <w:sz w:val="24"/>
          <w:szCs w:val="24"/>
        </w:rPr>
        <w:lastRenderedPageBreak/>
        <w:t>• анализ исполнения нормативно-правовых документов (приказов, положений) работниками ОУ;</w:t>
      </w:r>
    </w:p>
    <w:p w:rsidR="007A6B0C" w:rsidRPr="0098579E" w:rsidRDefault="007A6B0C" w:rsidP="007A6B0C">
      <w:pPr>
        <w:shd w:val="clear" w:color="auto" w:fill="FFFFFF"/>
        <w:ind w:firstLine="284"/>
        <w:jc w:val="both"/>
        <w:rPr>
          <w:sz w:val="24"/>
          <w:szCs w:val="24"/>
        </w:rPr>
      </w:pPr>
      <w:r w:rsidRPr="0098579E">
        <w:rPr>
          <w:sz w:val="24"/>
          <w:szCs w:val="24"/>
        </w:rPr>
        <w:t xml:space="preserve">• консультирование учителей по реализации ООП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проведение совещаний при заместителе директора о ходе реализации ФГОС </w:t>
      </w:r>
      <w:r w:rsidR="00B931CD" w:rsidRPr="0098579E">
        <w:rPr>
          <w:sz w:val="24"/>
          <w:szCs w:val="24"/>
        </w:rPr>
        <w:t xml:space="preserve">НОО, ООО и СОО </w:t>
      </w:r>
      <w:r w:rsidRPr="0098579E">
        <w:rPr>
          <w:sz w:val="24"/>
          <w:szCs w:val="24"/>
        </w:rPr>
        <w:t>в ОУ;</w:t>
      </w:r>
    </w:p>
    <w:p w:rsidR="007A6B0C" w:rsidRPr="0098579E" w:rsidRDefault="007A6B0C" w:rsidP="007A6B0C">
      <w:pPr>
        <w:shd w:val="clear" w:color="auto" w:fill="FFFFFF"/>
        <w:ind w:firstLine="284"/>
        <w:jc w:val="both"/>
        <w:rPr>
          <w:sz w:val="24"/>
          <w:szCs w:val="24"/>
        </w:rPr>
      </w:pPr>
      <w:r w:rsidRPr="0098579E">
        <w:rPr>
          <w:sz w:val="24"/>
          <w:szCs w:val="24"/>
        </w:rPr>
        <w:t xml:space="preserve">• участие в семинарах-совещаниях школ района по вопросам реализации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b/>
          <w:bCs/>
          <w:sz w:val="24"/>
          <w:szCs w:val="24"/>
        </w:rPr>
        <w:t>Информационное обеспечение внедрения ФГОС.</w:t>
      </w:r>
    </w:p>
    <w:p w:rsidR="007A6B0C" w:rsidRPr="0098579E" w:rsidRDefault="007A6B0C" w:rsidP="007A6B0C">
      <w:pPr>
        <w:shd w:val="clear" w:color="auto" w:fill="FFFFFF"/>
        <w:ind w:firstLine="284"/>
        <w:jc w:val="both"/>
        <w:rPr>
          <w:sz w:val="24"/>
          <w:szCs w:val="24"/>
        </w:rPr>
      </w:pPr>
      <w:r w:rsidRPr="0098579E">
        <w:rPr>
          <w:sz w:val="24"/>
          <w:szCs w:val="24"/>
        </w:rPr>
        <w:t xml:space="preserve">Работа была начата с изучения педагогического, методического, кадрового и материально-технического потенциала образовательного учреждения. Готовность </w:t>
      </w:r>
      <w:r w:rsidR="006C40CD" w:rsidRPr="0098579E">
        <w:rPr>
          <w:sz w:val="24"/>
          <w:szCs w:val="24"/>
        </w:rPr>
        <w:t>реализации</w:t>
      </w:r>
      <w:r w:rsidRPr="0098579E">
        <w:rPr>
          <w:sz w:val="24"/>
          <w:szCs w:val="24"/>
        </w:rPr>
        <w:t xml:space="preserve"> ФГОС второго поколения на базе МБОУ  ЕСОШ №1 была рассмотрена на заседаниях школьн</w:t>
      </w:r>
      <w:r w:rsidR="00B931CD" w:rsidRPr="0098579E">
        <w:rPr>
          <w:sz w:val="24"/>
          <w:szCs w:val="24"/>
        </w:rPr>
        <w:t>ых</w:t>
      </w:r>
      <w:r w:rsidRPr="0098579E">
        <w:rPr>
          <w:sz w:val="24"/>
          <w:szCs w:val="24"/>
        </w:rPr>
        <w:t xml:space="preserve"> методического объединения, методическом и педагогических советах. 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внеурочной деятельности учащихся. С помощью метода анализа в школе была проведена оценка условий обучения учащихся в школе, включающая характеристику: участка и здания школы, оборудования, воздушно-теплового режима, естественного и искусственного освещения, организации учебного процесса, школьного питания учащихся, оснащение кабинетов оборудованием и инструментарием.</w:t>
      </w:r>
    </w:p>
    <w:p w:rsidR="007A6B0C" w:rsidRPr="0098579E" w:rsidRDefault="007A6B0C" w:rsidP="007A6B0C">
      <w:pPr>
        <w:shd w:val="clear" w:color="auto" w:fill="FFFFFF"/>
        <w:ind w:firstLine="284"/>
        <w:jc w:val="both"/>
        <w:rPr>
          <w:sz w:val="24"/>
          <w:szCs w:val="24"/>
        </w:rPr>
      </w:pPr>
      <w:r w:rsidRPr="0098579E">
        <w:rPr>
          <w:b/>
          <w:bCs/>
          <w:sz w:val="24"/>
          <w:szCs w:val="24"/>
        </w:rPr>
        <w:t>Учебно - методическое обеспечение реализации ФГОС.</w:t>
      </w:r>
    </w:p>
    <w:p w:rsidR="007A6B0C" w:rsidRPr="0098579E" w:rsidRDefault="007A6B0C" w:rsidP="007A6B0C">
      <w:pPr>
        <w:shd w:val="clear" w:color="auto" w:fill="FFFFFF"/>
        <w:ind w:firstLine="284"/>
        <w:jc w:val="both"/>
        <w:rPr>
          <w:sz w:val="24"/>
          <w:szCs w:val="24"/>
        </w:rPr>
      </w:pPr>
      <w:r w:rsidRPr="0098579E">
        <w:rPr>
          <w:sz w:val="24"/>
          <w:szCs w:val="24"/>
        </w:rPr>
        <w:t>Учителями начальных и 5-</w:t>
      </w:r>
      <w:r w:rsidR="00B931CD" w:rsidRPr="0098579E">
        <w:rPr>
          <w:sz w:val="24"/>
          <w:szCs w:val="24"/>
        </w:rPr>
        <w:t>1</w:t>
      </w:r>
      <w:r w:rsidR="0061055B" w:rsidRPr="0098579E">
        <w:rPr>
          <w:sz w:val="24"/>
          <w:szCs w:val="24"/>
        </w:rPr>
        <w:t>1</w:t>
      </w:r>
      <w:r w:rsidRPr="0098579E">
        <w:rPr>
          <w:sz w:val="24"/>
          <w:szCs w:val="24"/>
        </w:rPr>
        <w:t>-х классов были разработаны рабочие  программы по учебной и внеурочной деятельности.</w:t>
      </w:r>
      <w:r w:rsidR="0098579E" w:rsidRPr="0098579E">
        <w:rPr>
          <w:sz w:val="24"/>
          <w:szCs w:val="24"/>
        </w:rPr>
        <w:t xml:space="preserve"> Рабочие программы для 1-5 классов с учетом обновленных ФГОС НОО и ООО были созданы в Конструкторе рабочих программ. </w:t>
      </w:r>
      <w:r w:rsidRPr="0098579E">
        <w:rPr>
          <w:sz w:val="24"/>
          <w:szCs w:val="24"/>
        </w:rPr>
        <w:t xml:space="preserve"> Разработана программа духовно-нравственного воспитания, программа здорового образа жизни. Была создана школьная система мониторинга достижений учащихся согласно требованиям ФГОС.</w:t>
      </w:r>
    </w:p>
    <w:p w:rsidR="007A6B0C" w:rsidRPr="0098579E" w:rsidRDefault="007A6B0C" w:rsidP="007A6B0C">
      <w:pPr>
        <w:shd w:val="clear" w:color="auto" w:fill="FFFFFF"/>
        <w:ind w:firstLine="284"/>
        <w:jc w:val="both"/>
        <w:rPr>
          <w:sz w:val="24"/>
          <w:szCs w:val="24"/>
        </w:rPr>
      </w:pPr>
      <w:r w:rsidRPr="0098579E">
        <w:rPr>
          <w:sz w:val="24"/>
          <w:szCs w:val="24"/>
        </w:rPr>
        <w:t>Таким образом, 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7A6B0C" w:rsidRPr="0098579E" w:rsidRDefault="007A6B0C" w:rsidP="007A6B0C">
      <w:pPr>
        <w:shd w:val="clear" w:color="auto" w:fill="FFFFFF"/>
        <w:ind w:firstLine="284"/>
        <w:jc w:val="both"/>
        <w:rPr>
          <w:sz w:val="24"/>
          <w:szCs w:val="24"/>
        </w:rPr>
      </w:pPr>
      <w:r w:rsidRPr="0098579E">
        <w:rPr>
          <w:sz w:val="24"/>
          <w:szCs w:val="24"/>
        </w:rPr>
        <w:t xml:space="preserve">Успех </w:t>
      </w:r>
      <w:r w:rsidR="0098579E" w:rsidRPr="0098579E">
        <w:rPr>
          <w:sz w:val="24"/>
          <w:szCs w:val="24"/>
        </w:rPr>
        <w:t xml:space="preserve">реализации </w:t>
      </w:r>
      <w:r w:rsidRPr="0098579E">
        <w:rPr>
          <w:sz w:val="24"/>
          <w:szCs w:val="24"/>
        </w:rPr>
        <w:t xml:space="preserve">стандартов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w:t>
      </w:r>
      <w:r w:rsidR="0098579E" w:rsidRPr="0098579E">
        <w:rPr>
          <w:sz w:val="24"/>
          <w:szCs w:val="24"/>
        </w:rPr>
        <w:t>всех уровней</w:t>
      </w:r>
      <w:r w:rsidRPr="0098579E">
        <w:rPr>
          <w:sz w:val="24"/>
          <w:szCs w:val="24"/>
        </w:rPr>
        <w:t xml:space="preserve"> нового поколения среди учителей начальных к</w:t>
      </w:r>
      <w:r w:rsidR="0098579E" w:rsidRPr="0098579E">
        <w:rPr>
          <w:sz w:val="24"/>
          <w:szCs w:val="24"/>
        </w:rPr>
        <w:t>лассов и учителей-предметников.</w:t>
      </w:r>
    </w:p>
    <w:p w:rsidR="007A6B0C" w:rsidRPr="0098579E" w:rsidRDefault="007A6B0C" w:rsidP="007A6B0C">
      <w:pPr>
        <w:shd w:val="clear" w:color="auto" w:fill="FFFFFF"/>
        <w:ind w:firstLine="284"/>
        <w:jc w:val="both"/>
        <w:rPr>
          <w:sz w:val="24"/>
          <w:szCs w:val="24"/>
        </w:rPr>
      </w:pPr>
      <w:r w:rsidRPr="0098579E">
        <w:rPr>
          <w:sz w:val="24"/>
          <w:szCs w:val="24"/>
        </w:rPr>
        <w:t>Были проведены:</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методические семинары</w:t>
      </w:r>
      <w:r w:rsidRPr="0098579E">
        <w:rPr>
          <w:sz w:val="24"/>
          <w:szCs w:val="24"/>
        </w:rPr>
        <w:t>: «Система контрольно-оценочной деятельности в условиях ФГОС», «Механизм учета индивидуальных достижений обучающихся (ученическое портфолио)», «Профессиональная компетентность педагога-обязательное условие обучения по новым стандартам»;</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круглые столы</w:t>
      </w:r>
      <w:r w:rsidRPr="0098579E">
        <w:rPr>
          <w:sz w:val="24"/>
          <w:szCs w:val="24"/>
        </w:rPr>
        <w:t>: «Результаты, проблемы, эффекты первого этапа введения ФГОС с участием администрации школы, учителей начальных классов и родителей», «Федеральный государственный образовательный стандарт общего образования и новые санитарно-эпидемиологические правила и нормативы»;</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научно-практические конференции</w:t>
      </w:r>
      <w:r w:rsidRPr="0098579E">
        <w:rPr>
          <w:sz w:val="24"/>
          <w:szCs w:val="24"/>
        </w:rPr>
        <w:t>: «Обеспечение преемственности при введении ФГОС НОО и ФГОС ООО», «Диагностика формирования УУД. Проблемы, пути, реализации»;</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педагогические советы:</w:t>
      </w:r>
      <w:r w:rsidRPr="0098579E">
        <w:rPr>
          <w:sz w:val="24"/>
          <w:szCs w:val="24"/>
        </w:rPr>
        <w:t> «Модель внеурочной деятельности по ФГОС», «ФГОС ООО актуальные проблемы реализации. От общеучебных умений и навыков — к универсальным учебным действиям», «Роль родителей и общественности в соуправлении образовательным учреждением в период внедрения ФГОС».</w:t>
      </w:r>
    </w:p>
    <w:p w:rsidR="007A6B0C" w:rsidRPr="00753EF0" w:rsidRDefault="007A6B0C" w:rsidP="007A6B0C">
      <w:pPr>
        <w:shd w:val="clear" w:color="auto" w:fill="FFFFFF"/>
        <w:ind w:firstLine="284"/>
        <w:jc w:val="both"/>
        <w:rPr>
          <w:sz w:val="24"/>
          <w:szCs w:val="24"/>
        </w:rPr>
      </w:pPr>
      <w:r w:rsidRPr="00753EF0">
        <w:rPr>
          <w:b/>
          <w:bCs/>
          <w:sz w:val="24"/>
          <w:szCs w:val="24"/>
        </w:rPr>
        <w:t xml:space="preserve">Внеурочная   деятельность согласно ФГОС </w:t>
      </w:r>
      <w:r w:rsidR="00B931CD" w:rsidRPr="00753EF0">
        <w:rPr>
          <w:b/>
          <w:bCs/>
          <w:sz w:val="24"/>
          <w:szCs w:val="24"/>
        </w:rPr>
        <w:t xml:space="preserve">в </w:t>
      </w:r>
      <w:r w:rsidRPr="00753EF0">
        <w:rPr>
          <w:b/>
          <w:bCs/>
          <w:sz w:val="24"/>
          <w:szCs w:val="24"/>
        </w:rPr>
        <w:t>20</w:t>
      </w:r>
      <w:r w:rsidR="00B931CD" w:rsidRPr="00753EF0">
        <w:rPr>
          <w:b/>
          <w:bCs/>
          <w:sz w:val="24"/>
          <w:szCs w:val="24"/>
        </w:rPr>
        <w:t>2</w:t>
      </w:r>
      <w:r w:rsidR="00A86D46" w:rsidRPr="00753EF0">
        <w:rPr>
          <w:b/>
          <w:bCs/>
          <w:sz w:val="24"/>
          <w:szCs w:val="24"/>
        </w:rPr>
        <w:t>2</w:t>
      </w:r>
      <w:r w:rsidR="00526C3F" w:rsidRPr="00753EF0">
        <w:rPr>
          <w:b/>
          <w:bCs/>
          <w:sz w:val="24"/>
          <w:szCs w:val="24"/>
        </w:rPr>
        <w:t>-20</w:t>
      </w:r>
      <w:r w:rsidR="00067BD7" w:rsidRPr="00753EF0">
        <w:rPr>
          <w:b/>
          <w:bCs/>
          <w:sz w:val="24"/>
          <w:szCs w:val="24"/>
        </w:rPr>
        <w:t>2</w:t>
      </w:r>
      <w:r w:rsidR="00A86D46" w:rsidRPr="00753EF0">
        <w:rPr>
          <w:b/>
          <w:bCs/>
          <w:sz w:val="24"/>
          <w:szCs w:val="24"/>
        </w:rPr>
        <w:t>3</w:t>
      </w:r>
      <w:r w:rsidRPr="00753EF0">
        <w:rPr>
          <w:b/>
          <w:bCs/>
          <w:sz w:val="24"/>
          <w:szCs w:val="24"/>
        </w:rPr>
        <w:t xml:space="preserve"> учебн</w:t>
      </w:r>
      <w:r w:rsidR="00B931CD" w:rsidRPr="00753EF0">
        <w:rPr>
          <w:b/>
          <w:bCs/>
          <w:sz w:val="24"/>
          <w:szCs w:val="24"/>
        </w:rPr>
        <w:t>ом</w:t>
      </w:r>
      <w:r w:rsidRPr="00753EF0">
        <w:rPr>
          <w:b/>
          <w:bCs/>
          <w:sz w:val="24"/>
          <w:szCs w:val="24"/>
        </w:rPr>
        <w:t xml:space="preserve"> год</w:t>
      </w:r>
      <w:r w:rsidR="00B931CD" w:rsidRPr="00753EF0">
        <w:rPr>
          <w:b/>
          <w:bCs/>
          <w:sz w:val="24"/>
          <w:szCs w:val="24"/>
        </w:rPr>
        <w:t>у</w:t>
      </w:r>
      <w:r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Внеурочная деятельность в школе организована с учётом интересов и запроса родителей (законных представителей) обучающихся и способствует удовлетворению потребностей обучающихся в содержательном досуге. Внеурочная деятельность организуется по пяти направлениям развития личности: духовно-нравственное, социальное, общеинтеллектуальное, спортивно-оздоровительное, общекультурное.</w:t>
      </w:r>
    </w:p>
    <w:p w:rsidR="007A6B0C" w:rsidRPr="00753EF0" w:rsidRDefault="007A6B0C" w:rsidP="007A6B0C">
      <w:pPr>
        <w:shd w:val="clear" w:color="auto" w:fill="FFFFFF"/>
        <w:ind w:firstLine="284"/>
        <w:jc w:val="both"/>
        <w:rPr>
          <w:sz w:val="24"/>
          <w:szCs w:val="24"/>
        </w:rPr>
      </w:pPr>
      <w:r w:rsidRPr="00753EF0">
        <w:rPr>
          <w:sz w:val="24"/>
          <w:szCs w:val="24"/>
        </w:rPr>
        <w:lastRenderedPageBreak/>
        <w:t>Для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занятия проводятся после 40 минутной динамической паузы после последнего урока по расписанию.</w:t>
      </w:r>
    </w:p>
    <w:p w:rsidR="00526C3F" w:rsidRPr="00753EF0" w:rsidRDefault="007A6B0C" w:rsidP="00377EAF">
      <w:pPr>
        <w:shd w:val="clear" w:color="auto" w:fill="FFFFFF"/>
        <w:ind w:firstLine="284"/>
        <w:jc w:val="both"/>
        <w:rPr>
          <w:sz w:val="24"/>
          <w:szCs w:val="24"/>
        </w:rPr>
      </w:pPr>
      <w:r w:rsidRPr="00753EF0">
        <w:rPr>
          <w:sz w:val="24"/>
          <w:szCs w:val="24"/>
        </w:rPr>
        <w:t>Продолжительность занятий:</w:t>
      </w:r>
      <w:r w:rsidR="00526C3F" w:rsidRPr="00753EF0">
        <w:rPr>
          <w:sz w:val="24"/>
          <w:szCs w:val="24"/>
        </w:rPr>
        <w:t xml:space="preserve"> 30 минут</w:t>
      </w:r>
    </w:p>
    <w:p w:rsidR="007A6B0C" w:rsidRPr="00753EF0" w:rsidRDefault="001E5812" w:rsidP="007A6B0C">
      <w:pPr>
        <w:shd w:val="clear" w:color="auto" w:fill="FFFFFF"/>
        <w:ind w:firstLine="284"/>
        <w:jc w:val="both"/>
        <w:rPr>
          <w:sz w:val="24"/>
          <w:szCs w:val="24"/>
        </w:rPr>
      </w:pPr>
      <w:r w:rsidRPr="00753EF0">
        <w:rPr>
          <w:sz w:val="24"/>
          <w:szCs w:val="24"/>
        </w:rPr>
        <w:t xml:space="preserve">Особенности реализации </w:t>
      </w:r>
      <w:r w:rsidR="007A6B0C" w:rsidRPr="00753EF0">
        <w:rPr>
          <w:sz w:val="24"/>
          <w:szCs w:val="24"/>
        </w:rPr>
        <w:t xml:space="preserve"> модели внеурочной деятельност</w:t>
      </w:r>
      <w:r w:rsidR="00753EF0" w:rsidRPr="00753EF0">
        <w:rPr>
          <w:sz w:val="24"/>
          <w:szCs w:val="24"/>
        </w:rPr>
        <w:t>и</w:t>
      </w:r>
      <w:r w:rsidR="007A6B0C"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 осуществляется постоянная методическая поддержка учител</w:t>
      </w:r>
      <w:r w:rsidR="00753EF0" w:rsidRPr="00753EF0">
        <w:rPr>
          <w:sz w:val="24"/>
          <w:szCs w:val="24"/>
        </w:rPr>
        <w:t>ей</w:t>
      </w:r>
      <w:r w:rsidRPr="00753EF0">
        <w:rPr>
          <w:sz w:val="24"/>
          <w:szCs w:val="24"/>
        </w:rPr>
        <w:t xml:space="preserve"> начальных классов и учител</w:t>
      </w:r>
      <w:r w:rsidR="00753EF0" w:rsidRPr="00753EF0">
        <w:rPr>
          <w:sz w:val="24"/>
          <w:szCs w:val="24"/>
        </w:rPr>
        <w:t>ей</w:t>
      </w:r>
      <w:r w:rsidRPr="00753EF0">
        <w:rPr>
          <w:sz w:val="24"/>
          <w:szCs w:val="24"/>
        </w:rPr>
        <w:t>-предметник</w:t>
      </w:r>
      <w:r w:rsidR="00753EF0" w:rsidRPr="00753EF0">
        <w:rPr>
          <w:sz w:val="24"/>
          <w:szCs w:val="24"/>
        </w:rPr>
        <w:t>ов</w:t>
      </w:r>
      <w:r w:rsidRPr="00753EF0">
        <w:rPr>
          <w:sz w:val="24"/>
          <w:szCs w:val="24"/>
        </w:rPr>
        <w:t xml:space="preserve"> по внедрению ФГОС;</w:t>
      </w:r>
    </w:p>
    <w:p w:rsidR="007A6B0C" w:rsidRPr="00753EF0" w:rsidRDefault="007A6B0C" w:rsidP="007A6B0C">
      <w:pPr>
        <w:shd w:val="clear" w:color="auto" w:fill="FFFFFF"/>
        <w:ind w:firstLine="284"/>
        <w:jc w:val="both"/>
        <w:rPr>
          <w:sz w:val="24"/>
          <w:szCs w:val="24"/>
        </w:rPr>
      </w:pPr>
      <w:r w:rsidRPr="00753EF0">
        <w:rPr>
          <w:sz w:val="24"/>
          <w:szCs w:val="24"/>
        </w:rPr>
        <w:t xml:space="preserve">• на родительских собраниях </w:t>
      </w:r>
      <w:r w:rsidR="001E5812" w:rsidRPr="00753EF0">
        <w:rPr>
          <w:sz w:val="24"/>
          <w:szCs w:val="24"/>
        </w:rPr>
        <w:t>в</w:t>
      </w:r>
      <w:r w:rsidRPr="00753EF0">
        <w:rPr>
          <w:sz w:val="24"/>
          <w:szCs w:val="24"/>
        </w:rPr>
        <w:t xml:space="preserve"> 20</w:t>
      </w:r>
      <w:r w:rsidR="00B931CD" w:rsidRPr="00753EF0">
        <w:rPr>
          <w:sz w:val="24"/>
          <w:szCs w:val="24"/>
        </w:rPr>
        <w:t>2</w:t>
      </w:r>
      <w:r w:rsidR="00753EF0" w:rsidRPr="00753EF0">
        <w:rPr>
          <w:sz w:val="24"/>
          <w:szCs w:val="24"/>
        </w:rPr>
        <w:t>2</w:t>
      </w:r>
      <w:r w:rsidRPr="00753EF0">
        <w:rPr>
          <w:sz w:val="24"/>
          <w:szCs w:val="24"/>
        </w:rPr>
        <w:t>/20</w:t>
      </w:r>
      <w:r w:rsidR="000A0011" w:rsidRPr="00753EF0">
        <w:rPr>
          <w:sz w:val="24"/>
          <w:szCs w:val="24"/>
        </w:rPr>
        <w:t>2</w:t>
      </w:r>
      <w:r w:rsidR="00753EF0" w:rsidRPr="00753EF0">
        <w:rPr>
          <w:sz w:val="24"/>
          <w:szCs w:val="24"/>
        </w:rPr>
        <w:t>3</w:t>
      </w:r>
      <w:r w:rsidRPr="00753EF0">
        <w:rPr>
          <w:sz w:val="24"/>
          <w:szCs w:val="24"/>
        </w:rPr>
        <w:t xml:space="preserve"> уч. гг. рассмотрены проблемные вопросы: роль безотметочной системы обучения в личностном развитии обучающегося 1класса; роль родителей в развитии мотивации к обучению ребёнка; о роли участия родителей во внеурочной деятельности школы и т. д;</w:t>
      </w:r>
    </w:p>
    <w:p w:rsidR="007A6B0C" w:rsidRPr="00753EF0" w:rsidRDefault="007A6B0C" w:rsidP="007A6B0C">
      <w:pPr>
        <w:shd w:val="clear" w:color="auto" w:fill="FFFFFF"/>
        <w:ind w:firstLine="284"/>
        <w:jc w:val="both"/>
        <w:rPr>
          <w:sz w:val="24"/>
          <w:szCs w:val="24"/>
        </w:rPr>
      </w:pPr>
      <w:r w:rsidRPr="00753EF0">
        <w:rPr>
          <w:sz w:val="24"/>
          <w:szCs w:val="24"/>
        </w:rPr>
        <w:t xml:space="preserve">• на каждом родительском собрании демонстрируются результаты урочной и внеурочной деятельности – творческие работы </w:t>
      </w:r>
      <w:r w:rsidR="001E5812" w:rsidRPr="00753EF0">
        <w:rPr>
          <w:sz w:val="24"/>
          <w:szCs w:val="24"/>
        </w:rPr>
        <w:t>обучающихся</w:t>
      </w:r>
    </w:p>
    <w:p w:rsidR="007A6B0C" w:rsidRPr="00753EF0" w:rsidRDefault="007A6B0C" w:rsidP="007A6B0C">
      <w:pPr>
        <w:shd w:val="clear" w:color="auto" w:fill="FFFFFF"/>
        <w:ind w:firstLine="284"/>
        <w:jc w:val="both"/>
        <w:rPr>
          <w:sz w:val="24"/>
          <w:szCs w:val="24"/>
        </w:rPr>
      </w:pPr>
      <w:r w:rsidRPr="00753EF0">
        <w:rPr>
          <w:b/>
          <w:bCs/>
          <w:sz w:val="24"/>
          <w:szCs w:val="24"/>
        </w:rPr>
        <w:t>Школьная система мониторинга</w:t>
      </w:r>
    </w:p>
    <w:p w:rsidR="007A6B0C" w:rsidRPr="00753EF0" w:rsidRDefault="007A6B0C" w:rsidP="007A6B0C">
      <w:pPr>
        <w:shd w:val="clear" w:color="auto" w:fill="FFFFFF"/>
        <w:ind w:firstLine="284"/>
        <w:jc w:val="both"/>
        <w:rPr>
          <w:sz w:val="24"/>
          <w:szCs w:val="24"/>
        </w:rPr>
      </w:pPr>
      <w:r w:rsidRPr="00753EF0">
        <w:rPr>
          <w:sz w:val="24"/>
          <w:szCs w:val="24"/>
        </w:rPr>
        <w:t xml:space="preserve">В МБОУ </w:t>
      </w:r>
      <w:r w:rsidR="001E5812" w:rsidRPr="00753EF0">
        <w:rPr>
          <w:sz w:val="24"/>
          <w:szCs w:val="24"/>
        </w:rPr>
        <w:t xml:space="preserve">ЕСОШ №1 </w:t>
      </w:r>
      <w:r w:rsidRPr="00753EF0">
        <w:rPr>
          <w:sz w:val="24"/>
          <w:szCs w:val="24"/>
        </w:rPr>
        <w:t>разработано Положение о мониторинге качества образования</w:t>
      </w:r>
      <w:r w:rsidR="001E5812" w:rsidRPr="00753EF0">
        <w:rPr>
          <w:sz w:val="24"/>
          <w:szCs w:val="24"/>
        </w:rPr>
        <w:t xml:space="preserve"> </w:t>
      </w:r>
      <w:r w:rsidRPr="00753EF0">
        <w:rPr>
          <w:sz w:val="24"/>
          <w:szCs w:val="24"/>
        </w:rPr>
        <w:t xml:space="preserve"> с целью создания системы отслеживания соответствия результатов освоения учащимися образовательной программы начальной школы нормативным требованиям к качеству образования с учетом ФГОС </w:t>
      </w:r>
      <w:r w:rsidR="00B931CD" w:rsidRPr="00753EF0">
        <w:rPr>
          <w:sz w:val="24"/>
          <w:szCs w:val="24"/>
        </w:rPr>
        <w:t>НОО, ООО и СОО</w:t>
      </w:r>
      <w:r w:rsidRPr="00753EF0">
        <w:rPr>
          <w:sz w:val="24"/>
          <w:szCs w:val="24"/>
        </w:rPr>
        <w:t xml:space="preserve"> второго поколения и запросам потребителей образовательных услуг.</w:t>
      </w:r>
    </w:p>
    <w:p w:rsidR="007A6B0C" w:rsidRPr="00753EF0" w:rsidRDefault="007A6B0C" w:rsidP="007A6B0C">
      <w:pPr>
        <w:shd w:val="clear" w:color="auto" w:fill="FFFFFF"/>
        <w:ind w:firstLine="284"/>
        <w:jc w:val="both"/>
        <w:rPr>
          <w:sz w:val="24"/>
          <w:szCs w:val="24"/>
        </w:rPr>
      </w:pPr>
      <w:r w:rsidRPr="00753EF0">
        <w:rPr>
          <w:sz w:val="24"/>
          <w:szCs w:val="24"/>
        </w:rPr>
        <w:t xml:space="preserve">Мониторинг качества образования ведется с целью аналитической обработки объективной информации о состоянии качества образования и принятия на ее основе управленческих решений, которые позволят обеспечить соответствие уровня качества образования в МБОУ </w:t>
      </w:r>
      <w:r w:rsidR="001E5812" w:rsidRPr="00753EF0">
        <w:rPr>
          <w:sz w:val="24"/>
          <w:szCs w:val="24"/>
        </w:rPr>
        <w:t xml:space="preserve">ЕСОШ №1 </w:t>
      </w:r>
      <w:r w:rsidRPr="00753EF0">
        <w:rPr>
          <w:sz w:val="24"/>
          <w:szCs w:val="24"/>
        </w:rPr>
        <w:t xml:space="preserve">требованиям ФГОС </w:t>
      </w:r>
      <w:r w:rsidR="00B931CD" w:rsidRPr="00753EF0">
        <w:rPr>
          <w:sz w:val="24"/>
          <w:szCs w:val="24"/>
        </w:rPr>
        <w:t>НОО, ООО и СОО</w:t>
      </w:r>
      <w:r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 xml:space="preserve">Для выявления индивидуальной динамики в начале сентября среди первоклассников </w:t>
      </w:r>
      <w:r w:rsidR="001E5812" w:rsidRPr="00753EF0">
        <w:rPr>
          <w:sz w:val="24"/>
          <w:szCs w:val="24"/>
        </w:rPr>
        <w:t xml:space="preserve">и пятиклассников </w:t>
      </w:r>
      <w:r w:rsidRPr="00753EF0">
        <w:rPr>
          <w:sz w:val="24"/>
          <w:szCs w:val="24"/>
        </w:rPr>
        <w:t>проводится </w:t>
      </w:r>
      <w:r w:rsidRPr="00753EF0">
        <w:rPr>
          <w:b/>
          <w:bCs/>
          <w:sz w:val="24"/>
          <w:szCs w:val="24"/>
        </w:rPr>
        <w:t>стартовая диагностика</w:t>
      </w:r>
      <w:r w:rsidRPr="00753EF0">
        <w:rPr>
          <w:sz w:val="24"/>
          <w:szCs w:val="24"/>
        </w:rPr>
        <w:t>. Она состоит и</w:t>
      </w:r>
      <w:r w:rsidR="001E5812" w:rsidRPr="00753EF0">
        <w:rPr>
          <w:sz w:val="24"/>
          <w:szCs w:val="24"/>
        </w:rPr>
        <w:t>з</w:t>
      </w:r>
      <w:r w:rsidRPr="00753EF0">
        <w:rPr>
          <w:sz w:val="24"/>
          <w:szCs w:val="24"/>
        </w:rPr>
        <w:t xml:space="preserve"> результатов мониторинга общей готовности первоклассников к обучению в школе и результат</w:t>
      </w:r>
      <w:r w:rsidR="001E5812" w:rsidRPr="00753EF0">
        <w:rPr>
          <w:sz w:val="24"/>
          <w:szCs w:val="24"/>
        </w:rPr>
        <w:t>ов</w:t>
      </w:r>
      <w:r w:rsidRPr="00753EF0">
        <w:rPr>
          <w:sz w:val="24"/>
          <w:szCs w:val="24"/>
        </w:rPr>
        <w:t xml:space="preserve"> оценки их предметной готовности к обучению. Результаты стартовой диагностики позволяют конкретизировать педагогические задачи на адаптационный период.</w:t>
      </w:r>
    </w:p>
    <w:p w:rsidR="007A6B0C" w:rsidRPr="00753EF0" w:rsidRDefault="007A6B0C" w:rsidP="007A6B0C">
      <w:pPr>
        <w:shd w:val="clear" w:color="auto" w:fill="FFFFFF"/>
        <w:ind w:firstLine="284"/>
        <w:jc w:val="both"/>
        <w:rPr>
          <w:sz w:val="24"/>
          <w:szCs w:val="24"/>
        </w:rPr>
      </w:pPr>
      <w:r w:rsidRPr="00753EF0">
        <w:rPr>
          <w:sz w:val="24"/>
          <w:szCs w:val="24"/>
        </w:rPr>
        <w:t>Для отслеживания индивидуальной динамики освоения образовательной программы по желанию участников образовательного процесса в конце первого полугодия может проводиться </w:t>
      </w:r>
      <w:r w:rsidRPr="00753EF0">
        <w:rPr>
          <w:b/>
          <w:bCs/>
          <w:sz w:val="24"/>
          <w:szCs w:val="24"/>
        </w:rPr>
        <w:t>промежуточная педагогическая диагностика</w:t>
      </w:r>
      <w:r w:rsidRPr="00753EF0">
        <w:rPr>
          <w:sz w:val="24"/>
          <w:szCs w:val="24"/>
        </w:rPr>
        <w:t>, состоящая из заданий, позволяющих оценить личностные, метапредметные и предметные результаты освоения программы для каждого класса начальной школы.</w:t>
      </w:r>
    </w:p>
    <w:p w:rsidR="007A6B0C" w:rsidRPr="00753EF0" w:rsidRDefault="007A6B0C" w:rsidP="007A6B0C">
      <w:pPr>
        <w:shd w:val="clear" w:color="auto" w:fill="FFFFFF"/>
        <w:ind w:firstLine="284"/>
        <w:jc w:val="both"/>
        <w:rPr>
          <w:sz w:val="24"/>
          <w:szCs w:val="24"/>
        </w:rPr>
      </w:pPr>
      <w:r w:rsidRPr="00753EF0">
        <w:rPr>
          <w:sz w:val="24"/>
          <w:szCs w:val="24"/>
        </w:rPr>
        <w:t>Кроме того, результаты диагностических работ вкладываются в Портфолио учащихся. Учителями заведены «Портфолио». Его составляющими компонентами являются:</w:t>
      </w:r>
    </w:p>
    <w:p w:rsidR="007A6B0C" w:rsidRPr="00753EF0" w:rsidRDefault="007A6B0C" w:rsidP="007A6B0C">
      <w:pPr>
        <w:shd w:val="clear" w:color="auto" w:fill="FFFFFF"/>
        <w:ind w:firstLine="284"/>
        <w:jc w:val="both"/>
        <w:rPr>
          <w:sz w:val="24"/>
          <w:szCs w:val="24"/>
        </w:rPr>
      </w:pPr>
      <w:r w:rsidRPr="00753EF0">
        <w:rPr>
          <w:sz w:val="24"/>
          <w:szCs w:val="24"/>
        </w:rPr>
        <w:t>-лучшие творческие работы ученика,</w:t>
      </w:r>
    </w:p>
    <w:p w:rsidR="007A6B0C" w:rsidRPr="00753EF0" w:rsidRDefault="007A6B0C" w:rsidP="007A6B0C">
      <w:pPr>
        <w:shd w:val="clear" w:color="auto" w:fill="FFFFFF"/>
        <w:ind w:firstLine="284"/>
        <w:jc w:val="both"/>
        <w:rPr>
          <w:sz w:val="24"/>
          <w:szCs w:val="24"/>
        </w:rPr>
      </w:pPr>
      <w:r w:rsidRPr="00753EF0">
        <w:rPr>
          <w:sz w:val="24"/>
          <w:szCs w:val="24"/>
        </w:rPr>
        <w:t>-листы индивидуальных достижений,</w:t>
      </w:r>
    </w:p>
    <w:p w:rsidR="007A6B0C" w:rsidRPr="00753EF0" w:rsidRDefault="007A6B0C" w:rsidP="007A6B0C">
      <w:pPr>
        <w:shd w:val="clear" w:color="auto" w:fill="FFFFFF"/>
        <w:ind w:firstLine="284"/>
        <w:jc w:val="both"/>
        <w:rPr>
          <w:sz w:val="24"/>
          <w:szCs w:val="24"/>
        </w:rPr>
      </w:pPr>
      <w:r w:rsidRPr="00753EF0">
        <w:rPr>
          <w:sz w:val="24"/>
          <w:szCs w:val="24"/>
        </w:rPr>
        <w:t>- лесенки достижений,</w:t>
      </w:r>
    </w:p>
    <w:p w:rsidR="007A6B0C" w:rsidRPr="00753EF0" w:rsidRDefault="007A6B0C" w:rsidP="007A6B0C">
      <w:pPr>
        <w:shd w:val="clear" w:color="auto" w:fill="FFFFFF"/>
        <w:ind w:firstLine="284"/>
        <w:jc w:val="both"/>
        <w:rPr>
          <w:sz w:val="24"/>
          <w:szCs w:val="24"/>
        </w:rPr>
      </w:pPr>
      <w:r w:rsidRPr="00753EF0">
        <w:rPr>
          <w:sz w:val="24"/>
          <w:szCs w:val="24"/>
        </w:rPr>
        <w:t>-стартовая диагностика,</w:t>
      </w:r>
    </w:p>
    <w:p w:rsidR="007A6B0C" w:rsidRPr="00753EF0" w:rsidRDefault="007A6B0C" w:rsidP="007A6B0C">
      <w:pPr>
        <w:shd w:val="clear" w:color="auto" w:fill="FFFFFF"/>
        <w:ind w:firstLine="284"/>
        <w:jc w:val="both"/>
        <w:rPr>
          <w:sz w:val="24"/>
          <w:szCs w:val="24"/>
        </w:rPr>
      </w:pPr>
      <w:r w:rsidRPr="00753EF0">
        <w:rPr>
          <w:sz w:val="24"/>
          <w:szCs w:val="24"/>
        </w:rPr>
        <w:t>-итоговые контрольные,</w:t>
      </w:r>
    </w:p>
    <w:p w:rsidR="007A6B0C" w:rsidRPr="00753EF0" w:rsidRDefault="007A6B0C" w:rsidP="007A6B0C">
      <w:pPr>
        <w:shd w:val="clear" w:color="auto" w:fill="FFFFFF"/>
        <w:ind w:firstLine="284"/>
        <w:jc w:val="both"/>
        <w:rPr>
          <w:sz w:val="24"/>
          <w:szCs w:val="24"/>
        </w:rPr>
      </w:pPr>
      <w:r w:rsidRPr="00753EF0">
        <w:rPr>
          <w:sz w:val="24"/>
          <w:szCs w:val="24"/>
        </w:rPr>
        <w:t>-грамоты, благодарственные письма, дипломы,</w:t>
      </w:r>
    </w:p>
    <w:p w:rsidR="007A6B0C" w:rsidRPr="00753EF0" w:rsidRDefault="007A6B0C" w:rsidP="007A6B0C">
      <w:pPr>
        <w:shd w:val="clear" w:color="auto" w:fill="FFFFFF"/>
        <w:ind w:firstLine="284"/>
        <w:jc w:val="both"/>
        <w:rPr>
          <w:sz w:val="24"/>
          <w:szCs w:val="24"/>
        </w:rPr>
      </w:pPr>
      <w:r w:rsidRPr="00753EF0">
        <w:rPr>
          <w:sz w:val="24"/>
          <w:szCs w:val="24"/>
        </w:rPr>
        <w:t>-фотографии и др.</w:t>
      </w:r>
    </w:p>
    <w:p w:rsidR="007A6B0C" w:rsidRPr="00753EF0" w:rsidRDefault="007A6B0C" w:rsidP="007A6B0C">
      <w:pPr>
        <w:shd w:val="clear" w:color="auto" w:fill="FFFFFF"/>
        <w:ind w:firstLine="284"/>
        <w:jc w:val="both"/>
        <w:rPr>
          <w:sz w:val="24"/>
          <w:szCs w:val="24"/>
        </w:rPr>
      </w:pPr>
      <w:r w:rsidRPr="00753EF0">
        <w:rPr>
          <w:sz w:val="24"/>
          <w:szCs w:val="24"/>
        </w:rPr>
        <w:t>На основе анализа данных мониторинга оценивается:</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успешность работы за прошедший период;</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уровень индивидуального развития учащегося и степень его соответствия на данный период обучения портрету выпускника, который чётко определён новыми образовательными стандартами и программой духовно-нравственного развития и воспитания;</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ставятся задачи работы с учащимися на предстоящий период (четверть, полугодие, год);</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принимается решение о переводе в следующий класс (для учащихся 2-</w:t>
      </w:r>
      <w:r w:rsidR="00B931CD" w:rsidRPr="00753EF0">
        <w:rPr>
          <w:sz w:val="24"/>
          <w:szCs w:val="24"/>
        </w:rPr>
        <w:t>1</w:t>
      </w:r>
      <w:r w:rsidR="0061055B" w:rsidRPr="00753EF0">
        <w:rPr>
          <w:sz w:val="24"/>
          <w:szCs w:val="24"/>
        </w:rPr>
        <w:t>0</w:t>
      </w:r>
      <w:r w:rsidRPr="00753EF0">
        <w:rPr>
          <w:sz w:val="24"/>
          <w:szCs w:val="24"/>
        </w:rPr>
        <w:t xml:space="preserve"> классов).</w:t>
      </w:r>
    </w:p>
    <w:p w:rsidR="007A6B0C" w:rsidRPr="00753EF0" w:rsidRDefault="001E5812" w:rsidP="007A6B0C">
      <w:pPr>
        <w:shd w:val="clear" w:color="auto" w:fill="FFFFFF"/>
        <w:ind w:firstLine="284"/>
        <w:jc w:val="both"/>
        <w:rPr>
          <w:sz w:val="24"/>
          <w:szCs w:val="24"/>
        </w:rPr>
      </w:pPr>
      <w:r w:rsidRPr="00753EF0">
        <w:rPr>
          <w:sz w:val="24"/>
          <w:szCs w:val="24"/>
        </w:rPr>
        <w:t>Так</w:t>
      </w:r>
      <w:r w:rsidR="007A6B0C" w:rsidRPr="00753EF0">
        <w:rPr>
          <w:sz w:val="24"/>
          <w:szCs w:val="24"/>
        </w:rPr>
        <w:t xml:space="preserve">же введение ФГОС </w:t>
      </w:r>
      <w:r w:rsidR="00B931CD" w:rsidRPr="00753EF0">
        <w:rPr>
          <w:sz w:val="24"/>
          <w:szCs w:val="24"/>
        </w:rPr>
        <w:t xml:space="preserve">НОО, ООО и СОО </w:t>
      </w:r>
      <w:r w:rsidR="00067BD7" w:rsidRPr="00753EF0">
        <w:rPr>
          <w:sz w:val="24"/>
          <w:szCs w:val="24"/>
        </w:rPr>
        <w:t>по</w:t>
      </w:r>
      <w:r w:rsidR="007A6B0C" w:rsidRPr="00753EF0">
        <w:rPr>
          <w:sz w:val="24"/>
          <w:szCs w:val="24"/>
        </w:rPr>
        <w:t>треб</w:t>
      </w:r>
      <w:r w:rsidR="00067BD7" w:rsidRPr="00753EF0">
        <w:rPr>
          <w:sz w:val="24"/>
          <w:szCs w:val="24"/>
        </w:rPr>
        <w:t>овало</w:t>
      </w:r>
      <w:r w:rsidR="007A6B0C" w:rsidRPr="00753EF0">
        <w:rPr>
          <w:sz w:val="24"/>
          <w:szCs w:val="24"/>
        </w:rPr>
        <w:t xml:space="preserve"> перехода от традиционной установки на формирование преимущественно «знаний, умений, навыков» к воспитанию качеств личности</w:t>
      </w:r>
      <w:r w:rsidRPr="00753EF0">
        <w:rPr>
          <w:sz w:val="24"/>
          <w:szCs w:val="24"/>
        </w:rPr>
        <w:t xml:space="preserve">, </w:t>
      </w:r>
      <w:r w:rsidR="007A6B0C" w:rsidRPr="00753EF0">
        <w:rPr>
          <w:sz w:val="24"/>
          <w:szCs w:val="24"/>
        </w:rPr>
        <w:t xml:space="preserve">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в октябре проводилось изучение состояния адаптивности обучающихся в 1-х классах. На </w:t>
      </w:r>
      <w:r w:rsidR="007A6B0C" w:rsidRPr="00753EF0">
        <w:rPr>
          <w:sz w:val="24"/>
          <w:szCs w:val="24"/>
        </w:rPr>
        <w:lastRenderedPageBreak/>
        <w:t>основании данных диагностического обследования учителям были даны рекомендации по работе с детьми с трудностями в адаптации.</w:t>
      </w:r>
    </w:p>
    <w:p w:rsidR="007A6B0C" w:rsidRPr="00753EF0" w:rsidRDefault="007A6B0C" w:rsidP="007A6B0C">
      <w:pPr>
        <w:shd w:val="clear" w:color="auto" w:fill="FFFFFF"/>
        <w:ind w:firstLine="284"/>
        <w:jc w:val="both"/>
        <w:rPr>
          <w:sz w:val="24"/>
          <w:szCs w:val="24"/>
        </w:rPr>
      </w:pPr>
      <w:r w:rsidRPr="00753EF0">
        <w:rPr>
          <w:sz w:val="24"/>
          <w:szCs w:val="24"/>
        </w:rPr>
        <w:t>В 5</w:t>
      </w:r>
      <w:r w:rsidR="001E5812" w:rsidRPr="00753EF0">
        <w:rPr>
          <w:sz w:val="24"/>
          <w:szCs w:val="24"/>
        </w:rPr>
        <w:t>-</w:t>
      </w:r>
      <w:r w:rsidR="00B931CD" w:rsidRPr="00753EF0">
        <w:rPr>
          <w:sz w:val="24"/>
          <w:szCs w:val="24"/>
        </w:rPr>
        <w:t>1</w:t>
      </w:r>
      <w:r w:rsidR="0061055B" w:rsidRPr="00753EF0">
        <w:rPr>
          <w:sz w:val="24"/>
          <w:szCs w:val="24"/>
        </w:rPr>
        <w:t>1</w:t>
      </w:r>
      <w:r w:rsidRPr="00753EF0">
        <w:rPr>
          <w:sz w:val="24"/>
          <w:szCs w:val="24"/>
        </w:rPr>
        <w:t xml:space="preserve">-х классах (в январе и мае) проводился мониторинг уровня универсальных учебных действий, который предусматривает в дальнейшем ежегодное обновление и отслеживание роста (падения) </w:t>
      </w:r>
      <w:r w:rsidR="00377EAF" w:rsidRPr="00753EF0">
        <w:rPr>
          <w:sz w:val="24"/>
          <w:szCs w:val="24"/>
        </w:rPr>
        <w:t>У</w:t>
      </w:r>
      <w:r w:rsidRPr="00753EF0">
        <w:rPr>
          <w:sz w:val="24"/>
          <w:szCs w:val="24"/>
        </w:rPr>
        <w:t>УД обучающихся.</w:t>
      </w:r>
    </w:p>
    <w:p w:rsidR="007A6B0C" w:rsidRPr="0011246B" w:rsidRDefault="007A6B0C" w:rsidP="00AD3D60">
      <w:pPr>
        <w:shd w:val="clear" w:color="auto" w:fill="FFFFFF"/>
        <w:ind w:left="1134" w:firstLine="284"/>
        <w:jc w:val="both"/>
        <w:rPr>
          <w:sz w:val="24"/>
          <w:szCs w:val="24"/>
        </w:rPr>
      </w:pPr>
      <w:r w:rsidRPr="0011246B">
        <w:rPr>
          <w:sz w:val="24"/>
          <w:szCs w:val="24"/>
        </w:rPr>
        <w:t xml:space="preserve">Школьное расписание уроков строится с учетом динамики работоспособности учащихся в течение дня и недели, ранговой шкалы трудностей предметов и на основании </w:t>
      </w:r>
      <w:r w:rsidR="0011246B" w:rsidRPr="0011246B">
        <w:rPr>
          <w:sz w:val="24"/>
          <w:szCs w:val="24"/>
        </w:rPr>
        <w:t xml:space="preserve">действующих </w:t>
      </w:r>
      <w:r w:rsidRPr="0011246B">
        <w:rPr>
          <w:sz w:val="24"/>
          <w:szCs w:val="24"/>
        </w:rPr>
        <w:t>СанПиН</w:t>
      </w:r>
      <w:r w:rsidR="0011246B" w:rsidRPr="0011246B">
        <w:rPr>
          <w:sz w:val="24"/>
          <w:szCs w:val="24"/>
        </w:rPr>
        <w:t xml:space="preserve">. </w:t>
      </w:r>
      <w:r w:rsidRPr="0011246B">
        <w:rPr>
          <w:sz w:val="24"/>
          <w:szCs w:val="24"/>
        </w:rPr>
        <w:t>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корректирование функционального состояния ребенка. Организовано горячее питание. После уроков обучающиеся посещают кружки, спортзал, ежедневно</w:t>
      </w:r>
      <w:r w:rsidR="001E5812" w:rsidRPr="0011246B">
        <w:rPr>
          <w:sz w:val="24"/>
          <w:szCs w:val="24"/>
        </w:rPr>
        <w:t xml:space="preserve"> </w:t>
      </w:r>
      <w:r w:rsidRPr="0011246B">
        <w:rPr>
          <w:sz w:val="24"/>
          <w:szCs w:val="24"/>
        </w:rPr>
        <w:t>совер</w:t>
      </w:r>
      <w:r w:rsidR="001E5812" w:rsidRPr="0011246B">
        <w:rPr>
          <w:sz w:val="24"/>
          <w:szCs w:val="24"/>
        </w:rPr>
        <w:t xml:space="preserve">шают прогулки на свежем воздухе </w:t>
      </w:r>
      <w:r w:rsidRPr="0011246B">
        <w:rPr>
          <w:sz w:val="24"/>
          <w:szCs w:val="24"/>
        </w:rPr>
        <w:t xml:space="preserve"> в школьном дворе.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к концу года стали складываться доброжелательные взаимоотношения, что тоже является одним из условий формирования 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(100% охвата), дают возможность избежать и снизить заболевания желудочно-кишечного тракта.</w:t>
      </w:r>
    </w:p>
    <w:p w:rsidR="007A6B0C" w:rsidRPr="0011246B" w:rsidRDefault="007A6B0C" w:rsidP="007A6B0C">
      <w:pPr>
        <w:shd w:val="clear" w:color="auto" w:fill="FFFFFF"/>
        <w:ind w:firstLine="284"/>
        <w:jc w:val="both"/>
        <w:rPr>
          <w:sz w:val="24"/>
          <w:szCs w:val="24"/>
        </w:rPr>
      </w:pPr>
      <w:r w:rsidRPr="0011246B">
        <w:rPr>
          <w:sz w:val="24"/>
          <w:szCs w:val="24"/>
        </w:rPr>
        <w:t>Для повышения умственной работоспособности детей, предупреждения преждевременного наступления утомления и снятия мы</w:t>
      </w:r>
      <w:r w:rsidR="001E5812" w:rsidRPr="0011246B">
        <w:rPr>
          <w:sz w:val="24"/>
          <w:szCs w:val="24"/>
        </w:rPr>
        <w:t xml:space="preserve">шечного статического напряжения </w:t>
      </w:r>
      <w:r w:rsidRPr="0011246B">
        <w:rPr>
          <w:sz w:val="24"/>
          <w:szCs w:val="24"/>
        </w:rPr>
        <w:t xml:space="preserve"> проводятся физминутки после каждой фазы умственного утомления, наступающей через каждые 10-15 минут у значительной части учащихся класса.</w:t>
      </w:r>
    </w:p>
    <w:p w:rsidR="007A6B0C" w:rsidRPr="0011246B" w:rsidRDefault="007A6B0C" w:rsidP="007A6B0C">
      <w:pPr>
        <w:shd w:val="clear" w:color="auto" w:fill="FFFFFF"/>
        <w:ind w:firstLine="284"/>
        <w:jc w:val="both"/>
        <w:rPr>
          <w:sz w:val="24"/>
          <w:szCs w:val="24"/>
        </w:rPr>
      </w:pPr>
      <w:r w:rsidRPr="0011246B">
        <w:rPr>
          <w:b/>
          <w:bCs/>
          <w:sz w:val="24"/>
          <w:szCs w:val="24"/>
        </w:rPr>
        <w:t xml:space="preserve">Внутришкольный контроль реализации ФГОС </w:t>
      </w:r>
      <w:r w:rsidR="00B931CD" w:rsidRPr="0011246B">
        <w:rPr>
          <w:b/>
          <w:sz w:val="24"/>
          <w:szCs w:val="24"/>
        </w:rPr>
        <w:t>НОО, ООО и СОО</w:t>
      </w:r>
      <w:r w:rsidRPr="0011246B">
        <w:rPr>
          <w:b/>
          <w:bCs/>
          <w:sz w:val="24"/>
          <w:szCs w:val="24"/>
        </w:rPr>
        <w:t>.</w:t>
      </w:r>
    </w:p>
    <w:p w:rsidR="007A6B0C" w:rsidRPr="0011246B" w:rsidRDefault="007A6B0C" w:rsidP="007A6B0C">
      <w:pPr>
        <w:shd w:val="clear" w:color="auto" w:fill="FFFFFF"/>
        <w:ind w:firstLine="284"/>
        <w:jc w:val="both"/>
        <w:rPr>
          <w:sz w:val="24"/>
          <w:szCs w:val="24"/>
        </w:rPr>
      </w:pPr>
      <w:r w:rsidRPr="0011246B">
        <w:rPr>
          <w:sz w:val="24"/>
          <w:szCs w:val="24"/>
        </w:rPr>
        <w:t>Анализ посещённых уроков показывает:</w:t>
      </w:r>
    </w:p>
    <w:p w:rsidR="007A6B0C" w:rsidRPr="0011246B" w:rsidRDefault="007A6B0C" w:rsidP="007A6B0C">
      <w:pPr>
        <w:shd w:val="clear" w:color="auto" w:fill="FFFFFF"/>
        <w:ind w:firstLine="284"/>
        <w:jc w:val="both"/>
        <w:rPr>
          <w:sz w:val="24"/>
          <w:szCs w:val="24"/>
        </w:rPr>
      </w:pPr>
      <w:r w:rsidRPr="0011246B">
        <w:rPr>
          <w:sz w:val="24"/>
          <w:szCs w:val="24"/>
        </w:rPr>
        <w:t xml:space="preserve">- учителя на достаточно высоком уровне </w:t>
      </w:r>
      <w:r w:rsidR="001E5812" w:rsidRPr="0011246B">
        <w:rPr>
          <w:sz w:val="24"/>
          <w:szCs w:val="24"/>
        </w:rPr>
        <w:t>владеют технологиями личностно-</w:t>
      </w:r>
      <w:r w:rsidRPr="0011246B">
        <w:rPr>
          <w:sz w:val="24"/>
          <w:szCs w:val="24"/>
        </w:rPr>
        <w:t>ориентированного обучения;</w:t>
      </w:r>
    </w:p>
    <w:p w:rsidR="007A6B0C" w:rsidRPr="0011246B" w:rsidRDefault="007A6B0C" w:rsidP="007A6B0C">
      <w:pPr>
        <w:shd w:val="clear" w:color="auto" w:fill="FFFFFF"/>
        <w:ind w:firstLine="284"/>
        <w:jc w:val="both"/>
        <w:rPr>
          <w:sz w:val="24"/>
          <w:szCs w:val="24"/>
        </w:rPr>
      </w:pPr>
      <w:r w:rsidRPr="0011246B">
        <w:rPr>
          <w:sz w:val="24"/>
          <w:szCs w:val="24"/>
        </w:rPr>
        <w:t>- большинство учителей имеют большой опыт работы, уверенно и профессионально владеют учебным материалом, обеспечивая выполнение стандарта образования по всем предметам;</w:t>
      </w:r>
    </w:p>
    <w:p w:rsidR="007A6B0C" w:rsidRPr="0011246B" w:rsidRDefault="001E5812" w:rsidP="007A6B0C">
      <w:pPr>
        <w:shd w:val="clear" w:color="auto" w:fill="FFFFFF"/>
        <w:ind w:firstLine="284"/>
        <w:jc w:val="both"/>
        <w:rPr>
          <w:sz w:val="24"/>
          <w:szCs w:val="24"/>
        </w:rPr>
      </w:pPr>
      <w:r w:rsidRPr="0011246B">
        <w:rPr>
          <w:sz w:val="24"/>
          <w:szCs w:val="24"/>
        </w:rPr>
        <w:t xml:space="preserve">- </w:t>
      </w:r>
      <w:r w:rsidR="007A6B0C" w:rsidRPr="0011246B">
        <w:rPr>
          <w:sz w:val="24"/>
          <w:szCs w:val="24"/>
        </w:rPr>
        <w:t>на уроках создаётся ситуация успеха, поощряется творчество обучающихся;</w:t>
      </w:r>
    </w:p>
    <w:p w:rsidR="007A6B0C" w:rsidRPr="0011246B" w:rsidRDefault="007A6B0C" w:rsidP="007A6B0C">
      <w:pPr>
        <w:shd w:val="clear" w:color="auto" w:fill="FFFFFF"/>
        <w:ind w:firstLine="284"/>
        <w:jc w:val="both"/>
        <w:rPr>
          <w:sz w:val="24"/>
          <w:szCs w:val="24"/>
        </w:rPr>
      </w:pPr>
      <w:r w:rsidRPr="0011246B">
        <w:rPr>
          <w:sz w:val="24"/>
          <w:szCs w:val="24"/>
        </w:rPr>
        <w:t>-</w:t>
      </w:r>
      <w:r w:rsidR="001E5812" w:rsidRPr="0011246B">
        <w:rPr>
          <w:sz w:val="24"/>
          <w:szCs w:val="24"/>
        </w:rPr>
        <w:t xml:space="preserve"> </w:t>
      </w:r>
      <w:r w:rsidRPr="0011246B">
        <w:rPr>
          <w:sz w:val="24"/>
          <w:szCs w:val="24"/>
        </w:rPr>
        <w:t>наблюдения за учениками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
    <w:p w:rsidR="007A6B0C" w:rsidRPr="0011246B" w:rsidRDefault="007A6B0C" w:rsidP="007A6B0C">
      <w:pPr>
        <w:shd w:val="clear" w:color="auto" w:fill="FFFFFF"/>
        <w:ind w:firstLine="284"/>
        <w:jc w:val="both"/>
        <w:rPr>
          <w:sz w:val="24"/>
          <w:szCs w:val="24"/>
        </w:rPr>
      </w:pPr>
      <w:r w:rsidRPr="0011246B">
        <w:rPr>
          <w:sz w:val="24"/>
          <w:szCs w:val="24"/>
        </w:rPr>
        <w:t>- учителя обладают определенным уровнем методической подготовки, выстраивают учебный процесс по принципу: «ученик-субъект» учебной деятельности.</w:t>
      </w:r>
    </w:p>
    <w:p w:rsidR="00D9133B" w:rsidRPr="00D9133B" w:rsidRDefault="00D9133B" w:rsidP="00D9133B">
      <w:pPr>
        <w:jc w:val="both"/>
        <w:rPr>
          <w:rFonts w:eastAsia="Calibri"/>
          <w:spacing w:val="-2"/>
          <w:sz w:val="24"/>
          <w:szCs w:val="24"/>
          <w:lang w:eastAsia="en-US"/>
        </w:rPr>
      </w:pPr>
    </w:p>
    <w:p w:rsidR="00DF4E2C" w:rsidRDefault="00DF4E2C" w:rsidP="00CC0977">
      <w:pPr>
        <w:pStyle w:val="a8"/>
        <w:jc w:val="center"/>
        <w:rPr>
          <w:b/>
          <w:color w:val="C00000"/>
          <w:sz w:val="40"/>
          <w:szCs w:val="40"/>
          <w:u w:val="single"/>
        </w:rPr>
      </w:pPr>
    </w:p>
    <w:p w:rsidR="0011246B" w:rsidRDefault="0011246B" w:rsidP="00CC0977">
      <w:pPr>
        <w:pStyle w:val="a8"/>
        <w:jc w:val="center"/>
        <w:rPr>
          <w:b/>
          <w:color w:val="C00000"/>
          <w:sz w:val="40"/>
          <w:szCs w:val="40"/>
          <w:u w:val="single"/>
        </w:rPr>
      </w:pPr>
    </w:p>
    <w:p w:rsidR="0011246B" w:rsidRDefault="0011246B" w:rsidP="00CC0977">
      <w:pPr>
        <w:pStyle w:val="a8"/>
        <w:jc w:val="center"/>
        <w:rPr>
          <w:b/>
          <w:color w:val="C00000"/>
          <w:sz w:val="40"/>
          <w:szCs w:val="40"/>
          <w:u w:val="single"/>
        </w:rPr>
      </w:pPr>
    </w:p>
    <w:p w:rsidR="0011246B" w:rsidRDefault="0011246B" w:rsidP="00CC0977">
      <w:pPr>
        <w:pStyle w:val="a8"/>
        <w:jc w:val="center"/>
        <w:rPr>
          <w:b/>
          <w:color w:val="C00000"/>
          <w:sz w:val="40"/>
          <w:szCs w:val="40"/>
          <w:u w:val="single"/>
        </w:rPr>
      </w:pPr>
    </w:p>
    <w:p w:rsidR="0011246B" w:rsidRDefault="0011246B" w:rsidP="00CC0977">
      <w:pPr>
        <w:pStyle w:val="a8"/>
        <w:jc w:val="center"/>
        <w:rPr>
          <w:b/>
          <w:color w:val="C00000"/>
          <w:sz w:val="40"/>
          <w:szCs w:val="40"/>
          <w:u w:val="single"/>
        </w:rPr>
      </w:pPr>
    </w:p>
    <w:p w:rsidR="0011246B" w:rsidRDefault="0011246B" w:rsidP="00CC0977">
      <w:pPr>
        <w:pStyle w:val="a8"/>
        <w:jc w:val="center"/>
        <w:rPr>
          <w:b/>
          <w:color w:val="C00000"/>
          <w:sz w:val="40"/>
          <w:szCs w:val="40"/>
          <w:u w:val="single"/>
        </w:rPr>
      </w:pPr>
    </w:p>
    <w:p w:rsidR="0011246B" w:rsidRPr="007B2053" w:rsidRDefault="0011246B" w:rsidP="00CC0977">
      <w:pPr>
        <w:pStyle w:val="a8"/>
        <w:jc w:val="center"/>
        <w:rPr>
          <w:b/>
          <w:color w:val="C00000"/>
          <w:sz w:val="40"/>
          <w:szCs w:val="40"/>
          <w:u w:val="single"/>
        </w:rPr>
      </w:pPr>
    </w:p>
    <w:p w:rsidR="00CC0977" w:rsidRPr="00DF4E2C" w:rsidRDefault="00AB1B97" w:rsidP="00DF4E2C">
      <w:pPr>
        <w:pStyle w:val="a8"/>
        <w:jc w:val="center"/>
        <w:rPr>
          <w:b/>
          <w:color w:val="C00000"/>
          <w:sz w:val="40"/>
          <w:szCs w:val="40"/>
          <w:u w:val="single"/>
        </w:rPr>
      </w:pPr>
      <w:r>
        <w:rPr>
          <w:b/>
          <w:color w:val="C00000"/>
          <w:sz w:val="40"/>
          <w:szCs w:val="40"/>
          <w:u w:val="single"/>
          <w:lang w:val="en-US"/>
        </w:rPr>
        <w:lastRenderedPageBreak/>
        <w:t>IV</w:t>
      </w:r>
    </w:p>
    <w:p w:rsidR="008678E3" w:rsidRDefault="00A0381C" w:rsidP="00CC0977">
      <w:pPr>
        <w:pStyle w:val="a8"/>
        <w:jc w:val="center"/>
        <w:rPr>
          <w:b/>
          <w:color w:val="C00000"/>
          <w:sz w:val="28"/>
          <w:szCs w:val="28"/>
          <w:u w:val="single"/>
        </w:rPr>
      </w:pPr>
      <w:r>
        <w:rPr>
          <w:b/>
          <w:color w:val="C00000"/>
          <w:sz w:val="28"/>
          <w:szCs w:val="28"/>
          <w:u w:val="single"/>
        </w:rPr>
        <w:t>С</w:t>
      </w:r>
      <w:r w:rsidR="00CC0977" w:rsidRPr="00C01AD9">
        <w:rPr>
          <w:b/>
          <w:color w:val="C00000"/>
          <w:sz w:val="28"/>
          <w:szCs w:val="28"/>
          <w:u w:val="single"/>
        </w:rPr>
        <w:t>остояни</w:t>
      </w:r>
      <w:r>
        <w:rPr>
          <w:b/>
          <w:color w:val="C00000"/>
          <w:sz w:val="28"/>
          <w:szCs w:val="28"/>
          <w:u w:val="single"/>
        </w:rPr>
        <w:t>е</w:t>
      </w:r>
      <w:r w:rsidR="00CC0977" w:rsidRPr="00C01AD9">
        <w:rPr>
          <w:b/>
          <w:color w:val="C00000"/>
          <w:sz w:val="28"/>
          <w:szCs w:val="28"/>
          <w:u w:val="single"/>
        </w:rPr>
        <w:t xml:space="preserve"> и эффективност</w:t>
      </w:r>
      <w:r>
        <w:rPr>
          <w:b/>
          <w:color w:val="C00000"/>
          <w:sz w:val="28"/>
          <w:szCs w:val="28"/>
          <w:u w:val="single"/>
        </w:rPr>
        <w:t>ь</w:t>
      </w:r>
      <w:r w:rsidR="00CC0977" w:rsidRPr="00C01AD9">
        <w:rPr>
          <w:b/>
          <w:color w:val="C00000"/>
          <w:sz w:val="28"/>
          <w:szCs w:val="28"/>
          <w:u w:val="single"/>
        </w:rPr>
        <w:t xml:space="preserve"> </w:t>
      </w:r>
      <w:r w:rsidR="00CC0977">
        <w:rPr>
          <w:b/>
          <w:color w:val="C00000"/>
          <w:sz w:val="28"/>
          <w:szCs w:val="28"/>
          <w:u w:val="single"/>
        </w:rPr>
        <w:t xml:space="preserve">воспитательной </w:t>
      </w:r>
      <w:r w:rsidR="00CC0977" w:rsidRPr="00C01AD9">
        <w:rPr>
          <w:b/>
          <w:color w:val="C00000"/>
          <w:sz w:val="28"/>
          <w:szCs w:val="28"/>
          <w:u w:val="single"/>
        </w:rPr>
        <w:t xml:space="preserve">работы </w:t>
      </w:r>
    </w:p>
    <w:p w:rsidR="008678E3" w:rsidRDefault="00CC0977" w:rsidP="00CC097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CC0977" w:rsidRPr="00C01AD9" w:rsidRDefault="00CC0977" w:rsidP="00CC0977">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1A7389" w:rsidRDefault="00CC0977" w:rsidP="001A7389">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7B2053">
        <w:rPr>
          <w:b/>
          <w:color w:val="C00000"/>
          <w:sz w:val="28"/>
          <w:szCs w:val="28"/>
          <w:u w:val="single"/>
        </w:rPr>
        <w:t>2</w:t>
      </w:r>
      <w:r w:rsidRPr="00893871">
        <w:rPr>
          <w:b/>
          <w:color w:val="C00000"/>
          <w:sz w:val="28"/>
          <w:szCs w:val="28"/>
          <w:u w:val="single"/>
        </w:rPr>
        <w:t>– 20</w:t>
      </w:r>
      <w:r w:rsidR="00E0763B">
        <w:rPr>
          <w:b/>
          <w:color w:val="C00000"/>
          <w:sz w:val="28"/>
          <w:szCs w:val="28"/>
          <w:u w:val="single"/>
        </w:rPr>
        <w:t>2</w:t>
      </w:r>
      <w:r w:rsidR="007B2053">
        <w:rPr>
          <w:b/>
          <w:color w:val="C00000"/>
          <w:sz w:val="28"/>
          <w:szCs w:val="28"/>
          <w:u w:val="single"/>
        </w:rPr>
        <w:t>3</w:t>
      </w:r>
      <w:r w:rsidRPr="00893871">
        <w:rPr>
          <w:b/>
          <w:color w:val="C00000"/>
          <w:sz w:val="28"/>
          <w:szCs w:val="28"/>
          <w:u w:val="single"/>
        </w:rPr>
        <w:t xml:space="preserve"> учебный год</w:t>
      </w:r>
    </w:p>
    <w:p w:rsidR="001A7389" w:rsidRPr="001A7389" w:rsidRDefault="001A7389" w:rsidP="001A7389">
      <w:pPr>
        <w:jc w:val="center"/>
        <w:rPr>
          <w:b/>
          <w:color w:val="C00000"/>
          <w:sz w:val="28"/>
          <w:szCs w:val="28"/>
          <w:u w:val="single"/>
        </w:rPr>
      </w:pPr>
    </w:p>
    <w:p w:rsidR="001A7389" w:rsidRPr="001A7389" w:rsidRDefault="001A7389" w:rsidP="001A7389">
      <w:pPr>
        <w:widowControl w:val="0"/>
        <w:spacing w:line="0" w:lineRule="atLeast"/>
        <w:jc w:val="both"/>
        <w:rPr>
          <w:sz w:val="24"/>
          <w:szCs w:val="24"/>
        </w:rPr>
      </w:pPr>
      <w:r w:rsidRPr="001A7389">
        <w:rPr>
          <w:b/>
          <w:bCs/>
          <w:sz w:val="24"/>
          <w:szCs w:val="24"/>
        </w:rPr>
        <w:t xml:space="preserve">Цель анализа: </w:t>
      </w:r>
      <w:r w:rsidRPr="001A7389">
        <w:rPr>
          <w:sz w:val="24"/>
          <w:szCs w:val="24"/>
        </w:rPr>
        <w:t xml:space="preserve">определение качества воспитательной работы и степени реализации плана воспитательной работы </w:t>
      </w:r>
      <w:r w:rsidRPr="001A7389">
        <w:rPr>
          <w:sz w:val="24"/>
          <w:szCs w:val="24"/>
          <w:u w:val="single"/>
        </w:rPr>
        <w:t xml:space="preserve">МБОУ Егорлыкская СОШ № 1 </w:t>
      </w:r>
      <w:r w:rsidRPr="001A7389">
        <w:rPr>
          <w:sz w:val="24"/>
          <w:szCs w:val="24"/>
        </w:rPr>
        <w:t>за 2022/23 учебный год.</w:t>
      </w:r>
    </w:p>
    <w:p w:rsidR="001A7389" w:rsidRPr="001A7389" w:rsidRDefault="001A7389" w:rsidP="001A7389">
      <w:pPr>
        <w:widowControl w:val="0"/>
        <w:spacing w:line="0" w:lineRule="atLeast"/>
        <w:jc w:val="both"/>
        <w:rPr>
          <w:sz w:val="24"/>
          <w:szCs w:val="24"/>
        </w:rPr>
      </w:pPr>
    </w:p>
    <w:p w:rsidR="001A7389" w:rsidRPr="001A7389" w:rsidRDefault="001A7389" w:rsidP="001A7389">
      <w:pPr>
        <w:widowControl w:val="0"/>
        <w:spacing w:line="0" w:lineRule="atLeast"/>
        <w:ind w:firstLine="160"/>
        <w:jc w:val="both"/>
        <w:rPr>
          <w:sz w:val="24"/>
          <w:szCs w:val="24"/>
        </w:rPr>
      </w:pPr>
      <w:r w:rsidRPr="001A7389">
        <w:rPr>
          <w:b/>
          <w:bCs/>
          <w:i/>
          <w:iCs/>
          <w:sz w:val="24"/>
          <w:szCs w:val="24"/>
        </w:rPr>
        <w:t>1. Краткая характеристика воспитательной работы школы.</w:t>
      </w:r>
    </w:p>
    <w:p w:rsidR="001A7389" w:rsidRPr="001A7389" w:rsidRDefault="001A7389" w:rsidP="001A7389">
      <w:pPr>
        <w:widowControl w:val="0"/>
        <w:ind w:firstLine="580"/>
        <w:jc w:val="both"/>
        <w:rPr>
          <w:sz w:val="24"/>
          <w:szCs w:val="24"/>
        </w:rPr>
      </w:pPr>
      <w:r w:rsidRPr="001A7389">
        <w:rPr>
          <w:b/>
          <w:bCs/>
          <w:sz w:val="24"/>
          <w:szCs w:val="24"/>
        </w:rPr>
        <w:t xml:space="preserve">общая цель воспитания в школе </w:t>
      </w:r>
      <w:r w:rsidRPr="001A7389">
        <w:rPr>
          <w:sz w:val="24"/>
          <w:szCs w:val="24"/>
        </w:rPr>
        <w:t>- личностное развитие школьников, проявляющееся:</w:t>
      </w:r>
    </w:p>
    <w:p w:rsidR="001A7389" w:rsidRPr="001A7389" w:rsidRDefault="001A7389" w:rsidP="00B276AC">
      <w:pPr>
        <w:widowControl w:val="0"/>
        <w:numPr>
          <w:ilvl w:val="0"/>
          <w:numId w:val="59"/>
        </w:numPr>
        <w:tabs>
          <w:tab w:val="left" w:pos="934"/>
        </w:tabs>
        <w:ind w:firstLine="580"/>
        <w:jc w:val="both"/>
        <w:rPr>
          <w:sz w:val="24"/>
          <w:szCs w:val="24"/>
        </w:rPr>
      </w:pPr>
      <w:r w:rsidRPr="001A7389">
        <w:rPr>
          <w:sz w:val="24"/>
          <w:szCs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1A7389" w:rsidRPr="001A7389" w:rsidRDefault="001A7389" w:rsidP="00B276AC">
      <w:pPr>
        <w:widowControl w:val="0"/>
        <w:numPr>
          <w:ilvl w:val="0"/>
          <w:numId w:val="59"/>
        </w:numPr>
        <w:tabs>
          <w:tab w:val="left" w:pos="924"/>
        </w:tabs>
        <w:ind w:firstLine="580"/>
        <w:jc w:val="both"/>
        <w:rPr>
          <w:sz w:val="24"/>
          <w:szCs w:val="24"/>
        </w:rPr>
      </w:pPr>
      <w:r w:rsidRPr="001A7389">
        <w:rPr>
          <w:sz w:val="24"/>
          <w:szCs w:val="24"/>
        </w:rPr>
        <w:t>в развитии их позитивных отношений к этим общественным ценностям (т.е. в развитии их социально значимых отношений);</w:t>
      </w:r>
    </w:p>
    <w:p w:rsidR="001A7389" w:rsidRPr="001A7389" w:rsidRDefault="001A7389" w:rsidP="00B276AC">
      <w:pPr>
        <w:widowControl w:val="0"/>
        <w:numPr>
          <w:ilvl w:val="0"/>
          <w:numId w:val="59"/>
        </w:numPr>
        <w:tabs>
          <w:tab w:val="left" w:pos="934"/>
        </w:tabs>
        <w:ind w:firstLine="580"/>
        <w:jc w:val="both"/>
        <w:rPr>
          <w:sz w:val="24"/>
          <w:szCs w:val="24"/>
        </w:rPr>
      </w:pPr>
      <w:r w:rsidRPr="001A7389">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1A7389" w:rsidRPr="001A7389" w:rsidRDefault="001A7389" w:rsidP="001A7389">
      <w:pPr>
        <w:widowControl w:val="0"/>
        <w:ind w:firstLine="580"/>
        <w:jc w:val="both"/>
        <w:rPr>
          <w:sz w:val="24"/>
          <w:szCs w:val="24"/>
        </w:rPr>
      </w:pPr>
      <w:r w:rsidRPr="001A7389">
        <w:rPr>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1A7389" w:rsidRPr="001A7389" w:rsidRDefault="001A7389" w:rsidP="00B276AC">
      <w:pPr>
        <w:widowControl w:val="0"/>
        <w:numPr>
          <w:ilvl w:val="0"/>
          <w:numId w:val="60"/>
        </w:numPr>
        <w:tabs>
          <w:tab w:val="left" w:pos="915"/>
        </w:tabs>
        <w:ind w:firstLine="580"/>
        <w:jc w:val="both"/>
        <w:rPr>
          <w:sz w:val="24"/>
          <w:szCs w:val="24"/>
        </w:rPr>
      </w:pPr>
      <w:r w:rsidRPr="001A7389">
        <w:rPr>
          <w:b/>
          <w:bCs/>
          <w:i/>
          <w:iCs/>
          <w:sz w:val="24"/>
          <w:szCs w:val="24"/>
        </w:rPr>
        <w:t>В воспитании детей младшего школьного возраста (уровень начального общего образования)</w:t>
      </w:r>
      <w:r w:rsidRPr="001A7389">
        <w:rPr>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A7389" w:rsidRPr="001A7389" w:rsidRDefault="001A7389" w:rsidP="001A7389">
      <w:pPr>
        <w:widowControl w:val="0"/>
        <w:ind w:firstLine="580"/>
        <w:jc w:val="both"/>
        <w:rPr>
          <w:sz w:val="24"/>
          <w:szCs w:val="24"/>
        </w:rPr>
      </w:pPr>
      <w:r w:rsidRPr="001A7389">
        <w:rPr>
          <w:sz w:val="24"/>
          <w:szCs w:val="24"/>
        </w:rPr>
        <w:t>К наиболее важным из них относятся следующие:</w:t>
      </w:r>
    </w:p>
    <w:p w:rsidR="001A7389" w:rsidRPr="001A7389" w:rsidRDefault="001A7389" w:rsidP="00B276AC">
      <w:pPr>
        <w:widowControl w:val="0"/>
        <w:numPr>
          <w:ilvl w:val="0"/>
          <w:numId w:val="61"/>
        </w:numPr>
        <w:tabs>
          <w:tab w:val="left" w:pos="814"/>
        </w:tabs>
        <w:ind w:firstLine="580"/>
        <w:jc w:val="both"/>
        <w:rPr>
          <w:sz w:val="24"/>
          <w:szCs w:val="24"/>
        </w:rPr>
      </w:pPr>
      <w:r w:rsidRPr="001A7389">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A7389" w:rsidRPr="001A7389" w:rsidRDefault="001A7389" w:rsidP="00B276AC">
      <w:pPr>
        <w:widowControl w:val="0"/>
        <w:numPr>
          <w:ilvl w:val="0"/>
          <w:numId w:val="61"/>
        </w:numPr>
        <w:tabs>
          <w:tab w:val="left" w:pos="814"/>
        </w:tabs>
        <w:ind w:firstLine="580"/>
        <w:jc w:val="both"/>
        <w:rPr>
          <w:sz w:val="24"/>
          <w:szCs w:val="24"/>
        </w:rPr>
      </w:pPr>
      <w:r w:rsidRPr="001A7389">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1A7389" w:rsidRPr="001A7389" w:rsidRDefault="001A7389" w:rsidP="00B276AC">
      <w:pPr>
        <w:widowControl w:val="0"/>
        <w:numPr>
          <w:ilvl w:val="0"/>
          <w:numId w:val="61"/>
        </w:numPr>
        <w:tabs>
          <w:tab w:val="left" w:pos="828"/>
        </w:tabs>
        <w:ind w:firstLine="580"/>
        <w:jc w:val="both"/>
        <w:rPr>
          <w:sz w:val="24"/>
          <w:szCs w:val="24"/>
        </w:rPr>
      </w:pPr>
      <w:r w:rsidRPr="001A7389">
        <w:rPr>
          <w:sz w:val="24"/>
          <w:szCs w:val="24"/>
        </w:rPr>
        <w:t>знать и любить свою Родину - свой родной дом, двор, улицу, город, село, свою страну;</w:t>
      </w:r>
    </w:p>
    <w:p w:rsidR="001A7389" w:rsidRPr="001A7389" w:rsidRDefault="001A7389" w:rsidP="00B276AC">
      <w:pPr>
        <w:widowControl w:val="0"/>
        <w:numPr>
          <w:ilvl w:val="0"/>
          <w:numId w:val="61"/>
        </w:numPr>
        <w:tabs>
          <w:tab w:val="left" w:pos="814"/>
        </w:tabs>
        <w:ind w:firstLine="580"/>
        <w:jc w:val="both"/>
        <w:rPr>
          <w:sz w:val="24"/>
          <w:szCs w:val="24"/>
        </w:rPr>
      </w:pPr>
      <w:r w:rsidRPr="001A7389">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A7389" w:rsidRPr="001A7389" w:rsidRDefault="001A7389" w:rsidP="00B276AC">
      <w:pPr>
        <w:widowControl w:val="0"/>
        <w:numPr>
          <w:ilvl w:val="0"/>
          <w:numId w:val="61"/>
        </w:numPr>
        <w:tabs>
          <w:tab w:val="left" w:pos="804"/>
        </w:tabs>
        <w:ind w:firstLine="580"/>
        <w:jc w:val="both"/>
        <w:rPr>
          <w:sz w:val="24"/>
          <w:szCs w:val="24"/>
        </w:rPr>
      </w:pPr>
      <w:r w:rsidRPr="001A7389">
        <w:rPr>
          <w:sz w:val="24"/>
          <w:szCs w:val="24"/>
        </w:rPr>
        <w:t>проявлять миролюбие — не затевать конфликтов и стремиться решать спорные вопросы, не прибегая к силе;</w:t>
      </w:r>
    </w:p>
    <w:p w:rsidR="001A7389" w:rsidRPr="001A7389" w:rsidRDefault="001A7389" w:rsidP="00B276AC">
      <w:pPr>
        <w:widowControl w:val="0"/>
        <w:numPr>
          <w:ilvl w:val="0"/>
          <w:numId w:val="61"/>
        </w:numPr>
        <w:tabs>
          <w:tab w:val="left" w:pos="828"/>
        </w:tabs>
        <w:ind w:firstLine="580"/>
        <w:jc w:val="both"/>
        <w:rPr>
          <w:sz w:val="24"/>
          <w:szCs w:val="24"/>
        </w:rPr>
      </w:pPr>
      <w:r w:rsidRPr="001A7389">
        <w:rPr>
          <w:sz w:val="24"/>
          <w:szCs w:val="24"/>
        </w:rPr>
        <w:t>стремиться узнавать что-то новое, проявлять любознательность, ценить знания;</w:t>
      </w:r>
    </w:p>
    <w:p w:rsidR="001A7389" w:rsidRPr="001A7389" w:rsidRDefault="001A7389" w:rsidP="00B276AC">
      <w:pPr>
        <w:widowControl w:val="0"/>
        <w:numPr>
          <w:ilvl w:val="0"/>
          <w:numId w:val="61"/>
        </w:numPr>
        <w:tabs>
          <w:tab w:val="left" w:pos="828"/>
        </w:tabs>
        <w:ind w:firstLine="580"/>
        <w:jc w:val="both"/>
        <w:rPr>
          <w:sz w:val="24"/>
          <w:szCs w:val="24"/>
        </w:rPr>
      </w:pPr>
      <w:r w:rsidRPr="001A7389">
        <w:rPr>
          <w:sz w:val="24"/>
          <w:szCs w:val="24"/>
        </w:rPr>
        <w:t>быть вежливым и опрятным, скромным и приветливым;</w:t>
      </w:r>
    </w:p>
    <w:p w:rsidR="001A7389" w:rsidRPr="001A7389" w:rsidRDefault="001A7389" w:rsidP="00B276AC">
      <w:pPr>
        <w:widowControl w:val="0"/>
        <w:numPr>
          <w:ilvl w:val="0"/>
          <w:numId w:val="61"/>
        </w:numPr>
        <w:tabs>
          <w:tab w:val="left" w:pos="828"/>
        </w:tabs>
        <w:ind w:firstLine="580"/>
        <w:jc w:val="both"/>
        <w:rPr>
          <w:sz w:val="24"/>
          <w:szCs w:val="24"/>
        </w:rPr>
      </w:pPr>
      <w:r w:rsidRPr="001A7389">
        <w:rPr>
          <w:sz w:val="24"/>
          <w:szCs w:val="24"/>
        </w:rPr>
        <w:t>соблюдать правила личной гигиены, режим дня, вести здоровый образ жизни;</w:t>
      </w:r>
    </w:p>
    <w:p w:rsidR="001A7389" w:rsidRPr="001A7389" w:rsidRDefault="001A7389" w:rsidP="00B276AC">
      <w:pPr>
        <w:widowControl w:val="0"/>
        <w:numPr>
          <w:ilvl w:val="0"/>
          <w:numId w:val="61"/>
        </w:numPr>
        <w:tabs>
          <w:tab w:val="left" w:pos="814"/>
        </w:tabs>
        <w:ind w:firstLine="580"/>
        <w:jc w:val="both"/>
        <w:rPr>
          <w:sz w:val="24"/>
          <w:szCs w:val="24"/>
        </w:rPr>
      </w:pPr>
      <w:r w:rsidRPr="001A7389">
        <w:rPr>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A7389" w:rsidRPr="001A7389" w:rsidRDefault="001A7389" w:rsidP="00B276AC">
      <w:pPr>
        <w:widowControl w:val="0"/>
        <w:numPr>
          <w:ilvl w:val="0"/>
          <w:numId w:val="61"/>
        </w:numPr>
        <w:tabs>
          <w:tab w:val="left" w:pos="804"/>
        </w:tabs>
        <w:ind w:firstLine="580"/>
        <w:jc w:val="both"/>
        <w:rPr>
          <w:sz w:val="24"/>
          <w:szCs w:val="24"/>
        </w:rPr>
      </w:pPr>
      <w:r w:rsidRPr="001A7389">
        <w:rPr>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A7389" w:rsidRPr="001A7389" w:rsidRDefault="001A7389" w:rsidP="001A7389">
      <w:pPr>
        <w:widowControl w:val="0"/>
        <w:ind w:firstLine="580"/>
        <w:jc w:val="both"/>
        <w:rPr>
          <w:sz w:val="24"/>
          <w:szCs w:val="24"/>
        </w:rPr>
      </w:pPr>
      <w:r w:rsidRPr="001A7389">
        <w:rPr>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A7389" w:rsidRPr="001A7389" w:rsidRDefault="001A7389" w:rsidP="00B276AC">
      <w:pPr>
        <w:widowControl w:val="0"/>
        <w:numPr>
          <w:ilvl w:val="0"/>
          <w:numId w:val="60"/>
        </w:numPr>
        <w:tabs>
          <w:tab w:val="left" w:pos="890"/>
        </w:tabs>
        <w:ind w:firstLine="580"/>
        <w:jc w:val="both"/>
        <w:rPr>
          <w:sz w:val="24"/>
          <w:szCs w:val="24"/>
        </w:rPr>
      </w:pPr>
      <w:r w:rsidRPr="001A7389">
        <w:rPr>
          <w:b/>
          <w:bCs/>
          <w:i/>
          <w:iCs/>
          <w:sz w:val="24"/>
          <w:szCs w:val="24"/>
        </w:rPr>
        <w:t xml:space="preserve">В воспитании детей подросткового возраста (уровень основного общего образования) </w:t>
      </w:r>
      <w:r w:rsidRPr="001A7389">
        <w:rPr>
          <w:sz w:val="24"/>
          <w:szCs w:val="24"/>
        </w:rPr>
        <w:t xml:space="preserve">таким приоритетом является создание благоприятных условий для развития социально значимых </w:t>
      </w:r>
      <w:r w:rsidRPr="001A7389">
        <w:rPr>
          <w:sz w:val="24"/>
          <w:szCs w:val="24"/>
        </w:rPr>
        <w:lastRenderedPageBreak/>
        <w:t>отношений школьников, и, прежде всего, ценностных отношений:</w:t>
      </w:r>
    </w:p>
    <w:p w:rsidR="001A7389" w:rsidRPr="001A7389" w:rsidRDefault="001A7389" w:rsidP="001A7389">
      <w:pPr>
        <w:widowControl w:val="0"/>
        <w:ind w:firstLine="580"/>
        <w:jc w:val="both"/>
        <w:rPr>
          <w:sz w:val="24"/>
          <w:szCs w:val="24"/>
        </w:rPr>
      </w:pPr>
      <w:r w:rsidRPr="001A7389">
        <w:rPr>
          <w:sz w:val="24"/>
          <w:szCs w:val="24"/>
        </w:rPr>
        <w:t>- к семье как главной опоре в жизни человека и источнику его счастья;</w:t>
      </w:r>
    </w:p>
    <w:p w:rsidR="001A7389" w:rsidRPr="001A7389" w:rsidRDefault="001A7389" w:rsidP="001A7389">
      <w:pPr>
        <w:widowControl w:val="0"/>
        <w:ind w:firstLine="580"/>
        <w:jc w:val="both"/>
        <w:rPr>
          <w:sz w:val="24"/>
          <w:szCs w:val="24"/>
        </w:rPr>
      </w:pPr>
      <w:r w:rsidRPr="001A7389">
        <w:rPr>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A7389" w:rsidRPr="001A7389" w:rsidRDefault="001A7389" w:rsidP="001A7389">
      <w:pPr>
        <w:widowControl w:val="0"/>
        <w:ind w:firstLine="580"/>
        <w:jc w:val="both"/>
        <w:rPr>
          <w:sz w:val="24"/>
          <w:szCs w:val="24"/>
        </w:rPr>
      </w:pPr>
      <w:r w:rsidRPr="001A7389">
        <w:rPr>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A7389" w:rsidRPr="001A7389" w:rsidRDefault="001A7389" w:rsidP="001A7389">
      <w:pPr>
        <w:widowControl w:val="0"/>
        <w:ind w:firstLine="580"/>
        <w:jc w:val="both"/>
        <w:rPr>
          <w:sz w:val="24"/>
          <w:szCs w:val="24"/>
        </w:rPr>
      </w:pPr>
      <w:r w:rsidRPr="001A7389">
        <w:rPr>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1A7389" w:rsidRPr="001A7389" w:rsidRDefault="001A7389" w:rsidP="001A7389">
      <w:pPr>
        <w:widowControl w:val="0"/>
        <w:ind w:firstLine="580"/>
        <w:jc w:val="both"/>
        <w:rPr>
          <w:sz w:val="24"/>
          <w:szCs w:val="24"/>
        </w:rPr>
      </w:pPr>
      <w:r w:rsidRPr="001A7389">
        <w:rPr>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A7389" w:rsidRPr="001A7389" w:rsidRDefault="001A7389" w:rsidP="001A7389">
      <w:pPr>
        <w:widowControl w:val="0"/>
        <w:ind w:firstLine="580"/>
        <w:jc w:val="both"/>
        <w:rPr>
          <w:sz w:val="24"/>
          <w:szCs w:val="24"/>
        </w:rPr>
      </w:pPr>
      <w:r w:rsidRPr="001A7389">
        <w:rPr>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A7389" w:rsidRPr="001A7389" w:rsidRDefault="001A7389" w:rsidP="001A7389">
      <w:pPr>
        <w:widowControl w:val="0"/>
        <w:ind w:firstLine="580"/>
        <w:jc w:val="both"/>
        <w:rPr>
          <w:sz w:val="24"/>
          <w:szCs w:val="24"/>
        </w:rPr>
      </w:pPr>
      <w:r w:rsidRPr="001A7389">
        <w:rPr>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A7389" w:rsidRPr="001A7389" w:rsidRDefault="001A7389" w:rsidP="001A7389">
      <w:pPr>
        <w:widowControl w:val="0"/>
        <w:ind w:firstLine="580"/>
        <w:jc w:val="both"/>
        <w:rPr>
          <w:sz w:val="24"/>
          <w:szCs w:val="24"/>
        </w:rPr>
      </w:pPr>
      <w:r w:rsidRPr="001A7389">
        <w:rPr>
          <w:sz w:val="24"/>
          <w:szCs w:val="24"/>
        </w:rPr>
        <w:t>- к здоровью как залогу долгой и активной жизни человека, его хорошего настроения и оптимистичного взгляда на мир;</w:t>
      </w:r>
    </w:p>
    <w:p w:rsidR="001A7389" w:rsidRPr="001A7389" w:rsidRDefault="001A7389" w:rsidP="001A7389">
      <w:pPr>
        <w:widowControl w:val="0"/>
        <w:ind w:firstLine="580"/>
        <w:jc w:val="both"/>
        <w:rPr>
          <w:sz w:val="24"/>
          <w:szCs w:val="24"/>
        </w:rPr>
      </w:pPr>
      <w:r w:rsidRPr="001A7389">
        <w:rPr>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A7389" w:rsidRPr="001A7389" w:rsidRDefault="001A7389" w:rsidP="001A7389">
      <w:pPr>
        <w:widowControl w:val="0"/>
        <w:ind w:firstLine="580"/>
        <w:jc w:val="both"/>
        <w:rPr>
          <w:sz w:val="24"/>
          <w:szCs w:val="24"/>
        </w:rPr>
      </w:pPr>
      <w:r w:rsidRPr="001A7389">
        <w:rPr>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1A7389" w:rsidRPr="001A7389" w:rsidRDefault="001A7389" w:rsidP="001A7389">
      <w:pPr>
        <w:widowControl w:val="0"/>
        <w:ind w:firstLine="580"/>
        <w:jc w:val="both"/>
        <w:rPr>
          <w:sz w:val="24"/>
          <w:szCs w:val="24"/>
        </w:rPr>
      </w:pPr>
      <w:r w:rsidRPr="001A7389">
        <w:rPr>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A7389" w:rsidRPr="001A7389" w:rsidRDefault="001A7389" w:rsidP="00B276AC">
      <w:pPr>
        <w:widowControl w:val="0"/>
        <w:numPr>
          <w:ilvl w:val="0"/>
          <w:numId w:val="60"/>
        </w:numPr>
        <w:tabs>
          <w:tab w:val="left" w:pos="890"/>
        </w:tabs>
        <w:ind w:firstLine="580"/>
        <w:jc w:val="both"/>
        <w:rPr>
          <w:sz w:val="24"/>
          <w:szCs w:val="24"/>
        </w:rPr>
      </w:pPr>
      <w:r w:rsidRPr="001A7389">
        <w:rPr>
          <w:b/>
          <w:bCs/>
          <w:i/>
          <w:iCs/>
          <w:sz w:val="24"/>
          <w:szCs w:val="24"/>
        </w:rPr>
        <w:t xml:space="preserve">В воспитании детей юношеского возраста (уровень среднего общего образования) </w:t>
      </w:r>
      <w:r w:rsidRPr="001A7389">
        <w:rPr>
          <w:sz w:val="24"/>
          <w:szCs w:val="24"/>
        </w:rPr>
        <w:t>таким приоритетом является создание благоприятных условий для приобретения школьниками опыта осуществления социально значимых дел.</w:t>
      </w:r>
    </w:p>
    <w:p w:rsidR="001A7389" w:rsidRPr="001A7389" w:rsidRDefault="001A7389" w:rsidP="001A7389">
      <w:pPr>
        <w:widowControl w:val="0"/>
        <w:ind w:firstLine="580"/>
        <w:jc w:val="both"/>
        <w:rPr>
          <w:sz w:val="24"/>
          <w:szCs w:val="24"/>
        </w:rPr>
      </w:pPr>
      <w:r w:rsidRPr="001A7389">
        <w:rPr>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1A7389" w:rsidRPr="001A7389" w:rsidRDefault="001A7389" w:rsidP="00B276AC">
      <w:pPr>
        <w:widowControl w:val="0"/>
        <w:numPr>
          <w:ilvl w:val="0"/>
          <w:numId w:val="61"/>
        </w:numPr>
        <w:tabs>
          <w:tab w:val="left" w:pos="803"/>
        </w:tabs>
        <w:ind w:firstLine="580"/>
        <w:jc w:val="both"/>
        <w:rPr>
          <w:sz w:val="24"/>
          <w:szCs w:val="24"/>
        </w:rPr>
      </w:pPr>
      <w:r w:rsidRPr="001A7389">
        <w:rPr>
          <w:sz w:val="24"/>
          <w:szCs w:val="24"/>
        </w:rPr>
        <w:t>опыт дел, направленных на заботу о своей семье, родных и близких;</w:t>
      </w:r>
    </w:p>
    <w:p w:rsidR="001A7389" w:rsidRPr="001A7389" w:rsidRDefault="001A7389" w:rsidP="00B276AC">
      <w:pPr>
        <w:widowControl w:val="0"/>
        <w:numPr>
          <w:ilvl w:val="0"/>
          <w:numId w:val="61"/>
        </w:numPr>
        <w:tabs>
          <w:tab w:val="left" w:pos="803"/>
        </w:tabs>
        <w:ind w:firstLine="580"/>
        <w:jc w:val="both"/>
        <w:rPr>
          <w:sz w:val="24"/>
          <w:szCs w:val="24"/>
        </w:rPr>
      </w:pPr>
      <w:r w:rsidRPr="001A7389">
        <w:rPr>
          <w:sz w:val="24"/>
          <w:szCs w:val="24"/>
        </w:rPr>
        <w:t>трудовой опыт, опыт участия в производственной практике;</w:t>
      </w:r>
    </w:p>
    <w:p w:rsidR="001A7389" w:rsidRPr="001A7389" w:rsidRDefault="001A7389" w:rsidP="00B276AC">
      <w:pPr>
        <w:widowControl w:val="0"/>
        <w:numPr>
          <w:ilvl w:val="0"/>
          <w:numId w:val="61"/>
        </w:numPr>
        <w:tabs>
          <w:tab w:val="left" w:pos="785"/>
        </w:tabs>
        <w:ind w:firstLine="580"/>
        <w:jc w:val="both"/>
        <w:rPr>
          <w:sz w:val="24"/>
          <w:szCs w:val="24"/>
        </w:rPr>
      </w:pPr>
      <w:r w:rsidRPr="001A7389">
        <w:rPr>
          <w:sz w:val="24"/>
          <w:szCs w:val="24"/>
        </w:rPr>
        <w:t>опыт дел, направленных на пользу своему родному селу, стране в целом, опыт деятельного выражения собственной гражданской позиции;</w:t>
      </w:r>
    </w:p>
    <w:p w:rsidR="001A7389" w:rsidRPr="001A7389" w:rsidRDefault="001A7389" w:rsidP="00B276AC">
      <w:pPr>
        <w:widowControl w:val="0"/>
        <w:numPr>
          <w:ilvl w:val="0"/>
          <w:numId w:val="61"/>
        </w:numPr>
        <w:tabs>
          <w:tab w:val="left" w:pos="803"/>
        </w:tabs>
        <w:ind w:firstLine="580"/>
        <w:jc w:val="both"/>
        <w:rPr>
          <w:sz w:val="24"/>
          <w:szCs w:val="24"/>
        </w:rPr>
      </w:pPr>
      <w:r w:rsidRPr="001A7389">
        <w:rPr>
          <w:sz w:val="24"/>
          <w:szCs w:val="24"/>
        </w:rPr>
        <w:t>опыт природоохранных дел;</w:t>
      </w:r>
    </w:p>
    <w:p w:rsidR="001A7389" w:rsidRPr="001A7389" w:rsidRDefault="001A7389" w:rsidP="00B276AC">
      <w:pPr>
        <w:widowControl w:val="0"/>
        <w:numPr>
          <w:ilvl w:val="0"/>
          <w:numId w:val="61"/>
        </w:numPr>
        <w:tabs>
          <w:tab w:val="left" w:pos="803"/>
        </w:tabs>
        <w:ind w:firstLine="580"/>
        <w:jc w:val="both"/>
        <w:rPr>
          <w:sz w:val="24"/>
          <w:szCs w:val="24"/>
        </w:rPr>
      </w:pPr>
      <w:r w:rsidRPr="001A7389">
        <w:rPr>
          <w:sz w:val="24"/>
          <w:szCs w:val="24"/>
        </w:rPr>
        <w:t>опыт разрешения возникающих конфликтных ситуаций в школе, дома или на улице;</w:t>
      </w:r>
    </w:p>
    <w:p w:rsidR="001A7389" w:rsidRPr="001A7389" w:rsidRDefault="001A7389" w:rsidP="00B276AC">
      <w:pPr>
        <w:widowControl w:val="0"/>
        <w:numPr>
          <w:ilvl w:val="0"/>
          <w:numId w:val="61"/>
        </w:numPr>
        <w:tabs>
          <w:tab w:val="left" w:pos="780"/>
        </w:tabs>
        <w:ind w:firstLine="580"/>
        <w:jc w:val="both"/>
        <w:rPr>
          <w:sz w:val="24"/>
          <w:szCs w:val="24"/>
        </w:rPr>
      </w:pPr>
      <w:r w:rsidRPr="001A7389">
        <w:rPr>
          <w:sz w:val="24"/>
          <w:szCs w:val="24"/>
        </w:rPr>
        <w:t>опыт самостоятельного приобретения новых знаний, проведения научных исследований, опыт проектной деятельности;</w:t>
      </w:r>
    </w:p>
    <w:p w:rsidR="001A7389" w:rsidRPr="001A7389" w:rsidRDefault="001A7389" w:rsidP="00B276AC">
      <w:pPr>
        <w:widowControl w:val="0"/>
        <w:numPr>
          <w:ilvl w:val="0"/>
          <w:numId w:val="61"/>
        </w:numPr>
        <w:tabs>
          <w:tab w:val="left" w:pos="780"/>
        </w:tabs>
        <w:ind w:firstLine="580"/>
        <w:jc w:val="both"/>
        <w:rPr>
          <w:sz w:val="24"/>
          <w:szCs w:val="24"/>
        </w:rPr>
      </w:pPr>
      <w:r w:rsidRPr="001A7389">
        <w:rPr>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1A7389" w:rsidRPr="001A7389" w:rsidRDefault="001A7389" w:rsidP="001A7389">
      <w:pPr>
        <w:widowControl w:val="0"/>
        <w:ind w:firstLine="660"/>
        <w:jc w:val="both"/>
        <w:rPr>
          <w:sz w:val="24"/>
          <w:szCs w:val="24"/>
        </w:rPr>
      </w:pPr>
      <w:r w:rsidRPr="001A7389">
        <w:rPr>
          <w:sz w:val="24"/>
          <w:szCs w:val="24"/>
        </w:rPr>
        <w:t>- опыт ведения здорового образа жизни и заботы о здоровье других людей;</w:t>
      </w:r>
    </w:p>
    <w:p w:rsidR="001A7389" w:rsidRPr="001A7389" w:rsidRDefault="001A7389" w:rsidP="001A7389">
      <w:pPr>
        <w:widowControl w:val="0"/>
        <w:ind w:firstLine="660"/>
        <w:jc w:val="both"/>
        <w:rPr>
          <w:sz w:val="24"/>
          <w:szCs w:val="24"/>
        </w:rPr>
      </w:pPr>
      <w:r w:rsidRPr="001A7389">
        <w:rPr>
          <w:sz w:val="24"/>
          <w:szCs w:val="24"/>
        </w:rPr>
        <w:t>- опыт оказания помощи окружающим, заботы о малышах или пожилых людях, волонтерский опыт;</w:t>
      </w:r>
    </w:p>
    <w:p w:rsidR="001A7389" w:rsidRPr="001A7389" w:rsidRDefault="001A7389" w:rsidP="001A7389">
      <w:pPr>
        <w:widowControl w:val="0"/>
        <w:ind w:firstLine="660"/>
        <w:jc w:val="both"/>
        <w:rPr>
          <w:sz w:val="24"/>
          <w:szCs w:val="24"/>
        </w:rPr>
      </w:pPr>
      <w:r w:rsidRPr="001A7389">
        <w:rPr>
          <w:sz w:val="24"/>
          <w:szCs w:val="24"/>
        </w:rPr>
        <w:t>- опыт самопознания и самоанализа, опыт социально приемлемого самовыражения и самореализации.</w:t>
      </w:r>
    </w:p>
    <w:p w:rsidR="001A7389" w:rsidRPr="001A7389" w:rsidRDefault="001A7389" w:rsidP="001A7389">
      <w:pPr>
        <w:widowControl w:val="0"/>
        <w:ind w:firstLine="660"/>
        <w:jc w:val="both"/>
        <w:rPr>
          <w:sz w:val="24"/>
          <w:szCs w:val="24"/>
        </w:rPr>
      </w:pPr>
      <w:r w:rsidRPr="001A7389">
        <w:rPr>
          <w:sz w:val="24"/>
          <w:szCs w:val="24"/>
        </w:rPr>
        <w:t xml:space="preserve">Выделение в общей цели воспитания целевых приоритетов, связанных с возрастными </w:t>
      </w:r>
      <w:r w:rsidRPr="001A7389">
        <w:rPr>
          <w:sz w:val="24"/>
          <w:szCs w:val="24"/>
        </w:rPr>
        <w:lastRenderedPageBreak/>
        <w:t>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1A7389" w:rsidRPr="001A7389" w:rsidRDefault="001A7389" w:rsidP="001A7389">
      <w:pPr>
        <w:shd w:val="clear" w:color="auto" w:fill="FFFFFF"/>
        <w:jc w:val="both"/>
        <w:rPr>
          <w:color w:val="111115"/>
          <w:sz w:val="24"/>
          <w:szCs w:val="24"/>
        </w:rPr>
      </w:pPr>
    </w:p>
    <w:p w:rsidR="001A7389" w:rsidRPr="001A7389" w:rsidRDefault="001A7389" w:rsidP="001A7389">
      <w:pPr>
        <w:shd w:val="clear" w:color="auto" w:fill="FFFFFF"/>
        <w:ind w:left="-142" w:firstLine="708"/>
        <w:jc w:val="both"/>
        <w:rPr>
          <w:color w:val="111115"/>
          <w:sz w:val="24"/>
          <w:szCs w:val="24"/>
          <w:bdr w:val="none" w:sz="0" w:space="0" w:color="auto" w:frame="1"/>
          <w:shd w:val="clear" w:color="auto" w:fill="FFFFFF"/>
        </w:rPr>
      </w:pPr>
      <w:r w:rsidRPr="001A7389">
        <w:rPr>
          <w:color w:val="111115"/>
          <w:sz w:val="24"/>
          <w:szCs w:val="24"/>
          <w:bdr w:val="none" w:sz="0" w:space="0" w:color="auto" w:frame="1"/>
        </w:rPr>
        <w:t>В последние годы все больше и больше внимания уделяется воспитанию подрастающего поколения. И это не случайно, ведь именно от воспитания зависит то, </w:t>
      </w:r>
      <w:r w:rsidRPr="001A7389">
        <w:rPr>
          <w:color w:val="111115"/>
          <w:sz w:val="24"/>
          <w:szCs w:val="24"/>
          <w:bdr w:val="none" w:sz="0" w:space="0" w:color="auto" w:frame="1"/>
          <w:shd w:val="clear" w:color="auto" w:fill="FFFFFF"/>
        </w:rPr>
        <w:t>как ребенок будет вести себя в обществе, какие жизненные ценности он привнесет с собой во взрослую жизнь, к чему будет стремиться, и как будет добиваться поставленной цели.</w:t>
      </w:r>
    </w:p>
    <w:p w:rsidR="001A7389" w:rsidRPr="001A7389" w:rsidRDefault="001A7389" w:rsidP="001A7389">
      <w:pPr>
        <w:shd w:val="clear" w:color="auto" w:fill="FFFFFF"/>
        <w:ind w:left="-142" w:firstLine="708"/>
        <w:jc w:val="both"/>
        <w:rPr>
          <w:color w:val="212529"/>
          <w:sz w:val="24"/>
          <w:szCs w:val="24"/>
          <w:bdr w:val="none" w:sz="0" w:space="0" w:color="auto" w:frame="1"/>
          <w:shd w:val="clear" w:color="auto" w:fill="FFFFFF"/>
        </w:rPr>
      </w:pPr>
      <w:r w:rsidRPr="001A7389">
        <w:rPr>
          <w:color w:val="111115"/>
          <w:sz w:val="24"/>
          <w:szCs w:val="24"/>
          <w:bdr w:val="none" w:sz="0" w:space="0" w:color="auto" w:frame="1"/>
        </w:rPr>
        <w:t>Воспитательная работа в школе в 2022-2023 уч. году была организована в соответствии с рабочей программой воспитания школы, которая  является обязательной частью основных образовательных программ.</w:t>
      </w:r>
      <w:r w:rsidRPr="001A7389">
        <w:rPr>
          <w:color w:val="212529"/>
          <w:sz w:val="24"/>
          <w:szCs w:val="24"/>
          <w:bdr w:val="none" w:sz="0" w:space="0" w:color="auto" w:frame="1"/>
          <w:shd w:val="clear" w:color="auto" w:fill="FFFFFF"/>
        </w:rPr>
        <w:t> </w:t>
      </w:r>
    </w:p>
    <w:p w:rsidR="001A7389" w:rsidRPr="001A7389" w:rsidRDefault="001A7389" w:rsidP="001A7389">
      <w:pPr>
        <w:shd w:val="clear" w:color="auto" w:fill="FFFFFF"/>
        <w:ind w:left="-142"/>
        <w:jc w:val="both"/>
        <w:rPr>
          <w:color w:val="111115"/>
          <w:sz w:val="24"/>
          <w:szCs w:val="24"/>
          <w:bdr w:val="none" w:sz="0" w:space="0" w:color="auto" w:frame="1"/>
        </w:rPr>
      </w:pPr>
      <w:r w:rsidRPr="001A7389">
        <w:rPr>
          <w:color w:val="111115"/>
          <w:sz w:val="24"/>
          <w:szCs w:val="24"/>
          <w:bdr w:val="none" w:sz="0" w:space="0" w:color="auto" w:frame="1"/>
        </w:rPr>
        <w:t>В прошлом учебном году в воспитательную работу школы  был введен ряд новшеств: </w:t>
      </w:r>
    </w:p>
    <w:p w:rsidR="001A7389" w:rsidRPr="001A7389" w:rsidRDefault="001A7389" w:rsidP="001A7389">
      <w:pPr>
        <w:shd w:val="clear" w:color="auto" w:fill="FFFFFF"/>
        <w:ind w:left="-142"/>
        <w:jc w:val="both"/>
        <w:rPr>
          <w:color w:val="111115"/>
          <w:sz w:val="24"/>
          <w:szCs w:val="24"/>
        </w:rPr>
      </w:pPr>
      <w:r w:rsidRPr="001A7389">
        <w:rPr>
          <w:color w:val="111115"/>
          <w:sz w:val="24"/>
          <w:szCs w:val="24"/>
          <w:bdr w:val="none" w:sz="0" w:space="0" w:color="auto" w:frame="1"/>
        </w:rPr>
        <w:t xml:space="preserve">- с 5 сентября 2022 года каждая учебная неделя в нашей школе начиналась с поднятия государственного флага Российской Федерации и исполнения гимна.  Церемония была организована на основе разработанного в соответствии с утвержденным Стандартом Положения о поднятии (спуске) государственного флага РФ. </w:t>
      </w:r>
    </w:p>
    <w:p w:rsidR="001A7389" w:rsidRPr="001A7389" w:rsidRDefault="001A7389" w:rsidP="001A7389">
      <w:pPr>
        <w:shd w:val="clear" w:color="auto" w:fill="FFFFFF"/>
        <w:ind w:left="-142"/>
        <w:jc w:val="both"/>
        <w:rPr>
          <w:color w:val="111115"/>
          <w:sz w:val="24"/>
          <w:szCs w:val="24"/>
        </w:rPr>
      </w:pPr>
      <w:r w:rsidRPr="001A7389">
        <w:rPr>
          <w:color w:val="111115"/>
          <w:sz w:val="24"/>
          <w:szCs w:val="24"/>
        </w:rPr>
        <w:t xml:space="preserve">- </w:t>
      </w:r>
      <w:r w:rsidRPr="001A7389">
        <w:rPr>
          <w:color w:val="111115"/>
          <w:sz w:val="24"/>
          <w:szCs w:val="24"/>
          <w:bdr w:val="none" w:sz="0" w:space="0" w:color="auto" w:frame="1"/>
        </w:rPr>
        <w:t> с 5 сентября 2022 года в нашей школе был запущен внеурочный курс «Разговоры о важном», который  проводили классные руководители по Примерным рабочим программам и сценариям занятий. Основные темы: патриотизм и гражданское воспитание, историческое просвещение, нравственность, экология и др. То есть, что сегодня важно и актуально.</w:t>
      </w:r>
      <w:r w:rsidRPr="001A7389">
        <w:rPr>
          <w:color w:val="111115"/>
          <w:sz w:val="24"/>
          <w:szCs w:val="24"/>
        </w:rPr>
        <w:t xml:space="preserve"> </w:t>
      </w:r>
      <w:r w:rsidRPr="001A7389">
        <w:rPr>
          <w:color w:val="111115"/>
          <w:sz w:val="24"/>
          <w:szCs w:val="24"/>
          <w:bdr w:val="none" w:sz="0" w:space="0" w:color="auto" w:frame="1"/>
        </w:rPr>
        <w:t>Занятия данного курса  проводились сразу после церемонии поднятия флага – в понедельник первым уроком.</w:t>
      </w:r>
    </w:p>
    <w:p w:rsidR="001A7389" w:rsidRPr="001A7389" w:rsidRDefault="001A7389" w:rsidP="001A7389">
      <w:pPr>
        <w:ind w:right="1701"/>
        <w:jc w:val="both"/>
        <w:rPr>
          <w:b/>
          <w:bCs/>
          <w:kern w:val="36"/>
          <w:sz w:val="24"/>
          <w:szCs w:val="24"/>
        </w:rPr>
      </w:pPr>
    </w:p>
    <w:p w:rsidR="001A7389" w:rsidRPr="001A7389" w:rsidRDefault="001A7389" w:rsidP="001A7389">
      <w:pPr>
        <w:ind w:firstLine="709"/>
        <w:jc w:val="both"/>
        <w:rPr>
          <w:b/>
          <w:sz w:val="24"/>
          <w:szCs w:val="24"/>
        </w:rPr>
      </w:pPr>
      <w:r w:rsidRPr="001A7389">
        <w:rPr>
          <w:b/>
          <w:sz w:val="24"/>
          <w:szCs w:val="24"/>
        </w:rPr>
        <w:t>1. Цель и задачи духовно-нравственного развития, воспитания и социализации обучающихся, описание ценностных ориентиров, лежащих в их основе.</w:t>
      </w:r>
    </w:p>
    <w:p w:rsidR="001A7389" w:rsidRPr="001A7389" w:rsidRDefault="001A7389" w:rsidP="001A7389">
      <w:pPr>
        <w:keepNext/>
        <w:widowControl w:val="0"/>
        <w:shd w:val="clear" w:color="auto" w:fill="FFFFFF"/>
        <w:autoSpaceDE w:val="0"/>
        <w:autoSpaceDN w:val="0"/>
        <w:adjustRightInd w:val="0"/>
        <w:ind w:right="222" w:firstLine="851"/>
        <w:jc w:val="both"/>
        <w:outlineLvl w:val="1"/>
        <w:rPr>
          <w:bCs/>
          <w:color w:val="000000"/>
          <w:spacing w:val="-7"/>
          <w:sz w:val="24"/>
          <w:szCs w:val="24"/>
        </w:rPr>
      </w:pPr>
      <w:r w:rsidRPr="001A7389">
        <w:rPr>
          <w:b/>
          <w:bCs/>
          <w:color w:val="000000"/>
          <w:spacing w:val="-7"/>
          <w:sz w:val="24"/>
          <w:szCs w:val="24"/>
        </w:rPr>
        <w:t>Целью</w:t>
      </w:r>
      <w:r w:rsidRPr="001A7389">
        <w:rPr>
          <w:bCs/>
          <w:color w:val="000000"/>
          <w:spacing w:val="-7"/>
          <w:sz w:val="24"/>
          <w:szCs w:val="24"/>
        </w:rPr>
        <w:t xml:space="preserve"> воспитания в МБОУ ЕСОШ №</w:t>
      </w:r>
      <w:r w:rsidRPr="001A7389">
        <w:rPr>
          <w:bCs/>
          <w:caps/>
          <w:color w:val="000000"/>
          <w:spacing w:val="-7"/>
          <w:sz w:val="24"/>
          <w:szCs w:val="24"/>
        </w:rPr>
        <w:t xml:space="preserve"> </w:t>
      </w:r>
      <w:r w:rsidRPr="001A7389">
        <w:rPr>
          <w:bCs/>
          <w:color w:val="000000"/>
          <w:spacing w:val="-7"/>
          <w:sz w:val="24"/>
          <w:szCs w:val="24"/>
        </w:rPr>
        <w:t>1 в 2022-2023 учебном году является развитие личности, создание условий</w:t>
      </w:r>
      <w:r w:rsidRPr="001A7389">
        <w:rPr>
          <w:bCs/>
          <w:color w:val="000000"/>
          <w:spacing w:val="1"/>
          <w:sz w:val="24"/>
          <w:szCs w:val="24"/>
        </w:rPr>
        <w:t xml:space="preserve"> </w:t>
      </w:r>
      <w:r w:rsidRPr="001A7389">
        <w:rPr>
          <w:bCs/>
          <w:color w:val="000000"/>
          <w:spacing w:val="-7"/>
          <w:sz w:val="24"/>
          <w:szCs w:val="24"/>
        </w:rPr>
        <w:t>для самоопределения и социализации на основе социокультурных, духовно-</w:t>
      </w:r>
      <w:r w:rsidRPr="001A7389">
        <w:rPr>
          <w:bCs/>
          <w:color w:val="000000"/>
          <w:spacing w:val="1"/>
          <w:sz w:val="24"/>
          <w:szCs w:val="24"/>
        </w:rPr>
        <w:t xml:space="preserve"> </w:t>
      </w:r>
      <w:r w:rsidRPr="001A7389">
        <w:rPr>
          <w:bCs/>
          <w:color w:val="000000"/>
          <w:spacing w:val="-7"/>
          <w:sz w:val="24"/>
          <w:szCs w:val="24"/>
        </w:rPr>
        <w:t>нравственных ценностей и принятых в российском обществе правил и норм</w:t>
      </w:r>
      <w:r w:rsidRPr="001A7389">
        <w:rPr>
          <w:bCs/>
          <w:color w:val="000000"/>
          <w:spacing w:val="1"/>
          <w:sz w:val="24"/>
          <w:szCs w:val="24"/>
        </w:rPr>
        <w:t xml:space="preserve"> </w:t>
      </w:r>
      <w:r w:rsidRPr="001A7389">
        <w:rPr>
          <w:bCs/>
          <w:color w:val="000000"/>
          <w:spacing w:val="-7"/>
          <w:sz w:val="24"/>
          <w:szCs w:val="24"/>
        </w:rPr>
        <w:t>поведения</w:t>
      </w:r>
      <w:r w:rsidRPr="001A7389">
        <w:rPr>
          <w:bCs/>
          <w:color w:val="000000"/>
          <w:spacing w:val="1"/>
          <w:sz w:val="24"/>
          <w:szCs w:val="24"/>
        </w:rPr>
        <w:t xml:space="preserve"> </w:t>
      </w:r>
      <w:r w:rsidRPr="001A7389">
        <w:rPr>
          <w:bCs/>
          <w:color w:val="000000"/>
          <w:spacing w:val="-7"/>
          <w:sz w:val="24"/>
          <w:szCs w:val="24"/>
        </w:rPr>
        <w:t>в</w:t>
      </w:r>
      <w:r w:rsidRPr="001A7389">
        <w:rPr>
          <w:bCs/>
          <w:color w:val="000000"/>
          <w:spacing w:val="1"/>
          <w:sz w:val="24"/>
          <w:szCs w:val="24"/>
        </w:rPr>
        <w:t xml:space="preserve"> </w:t>
      </w:r>
      <w:r w:rsidRPr="001A7389">
        <w:rPr>
          <w:bCs/>
          <w:color w:val="000000"/>
          <w:spacing w:val="-7"/>
          <w:sz w:val="24"/>
          <w:szCs w:val="24"/>
        </w:rPr>
        <w:t>интересах</w:t>
      </w:r>
      <w:r w:rsidRPr="001A7389">
        <w:rPr>
          <w:bCs/>
          <w:color w:val="000000"/>
          <w:spacing w:val="1"/>
          <w:sz w:val="24"/>
          <w:szCs w:val="24"/>
        </w:rPr>
        <w:t xml:space="preserve"> </w:t>
      </w:r>
      <w:r w:rsidRPr="001A7389">
        <w:rPr>
          <w:bCs/>
          <w:color w:val="000000"/>
          <w:spacing w:val="-7"/>
          <w:sz w:val="24"/>
          <w:szCs w:val="24"/>
        </w:rPr>
        <w:t>человека,</w:t>
      </w:r>
      <w:r w:rsidRPr="001A7389">
        <w:rPr>
          <w:bCs/>
          <w:color w:val="000000"/>
          <w:spacing w:val="1"/>
          <w:sz w:val="24"/>
          <w:szCs w:val="24"/>
        </w:rPr>
        <w:t xml:space="preserve"> </w:t>
      </w:r>
      <w:r w:rsidRPr="001A7389">
        <w:rPr>
          <w:bCs/>
          <w:color w:val="000000"/>
          <w:spacing w:val="-7"/>
          <w:sz w:val="24"/>
          <w:szCs w:val="24"/>
        </w:rPr>
        <w:t>семьи,</w:t>
      </w:r>
      <w:r w:rsidRPr="001A7389">
        <w:rPr>
          <w:bCs/>
          <w:color w:val="000000"/>
          <w:spacing w:val="1"/>
          <w:sz w:val="24"/>
          <w:szCs w:val="24"/>
        </w:rPr>
        <w:t xml:space="preserve"> </w:t>
      </w:r>
      <w:r w:rsidRPr="001A7389">
        <w:rPr>
          <w:bCs/>
          <w:color w:val="000000"/>
          <w:spacing w:val="-7"/>
          <w:sz w:val="24"/>
          <w:szCs w:val="24"/>
        </w:rPr>
        <w:t>общества</w:t>
      </w:r>
      <w:r w:rsidRPr="001A7389">
        <w:rPr>
          <w:bCs/>
          <w:color w:val="000000"/>
          <w:spacing w:val="1"/>
          <w:sz w:val="24"/>
          <w:szCs w:val="24"/>
        </w:rPr>
        <w:t xml:space="preserve"> </w:t>
      </w:r>
      <w:r w:rsidRPr="001A7389">
        <w:rPr>
          <w:bCs/>
          <w:color w:val="000000"/>
          <w:spacing w:val="-7"/>
          <w:sz w:val="24"/>
          <w:szCs w:val="24"/>
        </w:rPr>
        <w:t>и</w:t>
      </w:r>
      <w:r w:rsidRPr="001A7389">
        <w:rPr>
          <w:bCs/>
          <w:color w:val="000000"/>
          <w:spacing w:val="1"/>
          <w:sz w:val="24"/>
          <w:szCs w:val="24"/>
        </w:rPr>
        <w:t xml:space="preserve"> </w:t>
      </w:r>
      <w:r w:rsidRPr="001A7389">
        <w:rPr>
          <w:bCs/>
          <w:color w:val="000000"/>
          <w:spacing w:val="-7"/>
          <w:sz w:val="24"/>
          <w:szCs w:val="24"/>
        </w:rPr>
        <w:t>государства,</w:t>
      </w:r>
      <w:r w:rsidRPr="001A7389">
        <w:rPr>
          <w:bCs/>
          <w:color w:val="000000"/>
          <w:spacing w:val="1"/>
          <w:sz w:val="24"/>
          <w:szCs w:val="24"/>
        </w:rPr>
        <w:t xml:space="preserve"> </w:t>
      </w:r>
      <w:r w:rsidRPr="001A7389">
        <w:rPr>
          <w:bCs/>
          <w:color w:val="000000"/>
          <w:spacing w:val="-7"/>
          <w:sz w:val="24"/>
          <w:szCs w:val="24"/>
        </w:rPr>
        <w:t>формирование</w:t>
      </w:r>
      <w:r w:rsidRPr="001A7389">
        <w:rPr>
          <w:bCs/>
          <w:color w:val="000000"/>
          <w:spacing w:val="1"/>
          <w:sz w:val="24"/>
          <w:szCs w:val="24"/>
        </w:rPr>
        <w:t xml:space="preserve"> </w:t>
      </w:r>
      <w:r w:rsidRPr="001A7389">
        <w:rPr>
          <w:bCs/>
          <w:color w:val="000000"/>
          <w:spacing w:val="-7"/>
          <w:sz w:val="24"/>
          <w:szCs w:val="24"/>
        </w:rPr>
        <w:t>у</w:t>
      </w:r>
      <w:r w:rsidRPr="001A7389">
        <w:rPr>
          <w:bCs/>
          <w:color w:val="000000"/>
          <w:spacing w:val="1"/>
          <w:sz w:val="24"/>
          <w:szCs w:val="24"/>
        </w:rPr>
        <w:t xml:space="preserve"> </w:t>
      </w:r>
      <w:r w:rsidRPr="001A7389">
        <w:rPr>
          <w:bCs/>
          <w:color w:val="000000"/>
          <w:spacing w:val="-7"/>
          <w:sz w:val="24"/>
          <w:szCs w:val="24"/>
        </w:rPr>
        <w:t>обучающихся</w:t>
      </w:r>
      <w:r w:rsidRPr="001A7389">
        <w:rPr>
          <w:bCs/>
          <w:color w:val="000000"/>
          <w:spacing w:val="1"/>
          <w:sz w:val="24"/>
          <w:szCs w:val="24"/>
        </w:rPr>
        <w:t xml:space="preserve"> </w:t>
      </w:r>
      <w:r w:rsidRPr="001A7389">
        <w:rPr>
          <w:bCs/>
          <w:color w:val="000000"/>
          <w:spacing w:val="-7"/>
          <w:sz w:val="24"/>
          <w:szCs w:val="24"/>
        </w:rPr>
        <w:t>чувства</w:t>
      </w:r>
      <w:r w:rsidRPr="001A7389">
        <w:rPr>
          <w:bCs/>
          <w:color w:val="000000"/>
          <w:spacing w:val="1"/>
          <w:sz w:val="24"/>
          <w:szCs w:val="24"/>
        </w:rPr>
        <w:t xml:space="preserve"> </w:t>
      </w:r>
      <w:r w:rsidRPr="001A7389">
        <w:rPr>
          <w:bCs/>
          <w:color w:val="000000"/>
          <w:spacing w:val="-7"/>
          <w:sz w:val="24"/>
          <w:szCs w:val="24"/>
        </w:rPr>
        <w:t>патриотизма,</w:t>
      </w:r>
      <w:r w:rsidRPr="001A7389">
        <w:rPr>
          <w:bCs/>
          <w:color w:val="000000"/>
          <w:spacing w:val="1"/>
          <w:sz w:val="24"/>
          <w:szCs w:val="24"/>
        </w:rPr>
        <w:t xml:space="preserve"> </w:t>
      </w:r>
      <w:r w:rsidRPr="001A7389">
        <w:rPr>
          <w:bCs/>
          <w:color w:val="000000"/>
          <w:spacing w:val="-7"/>
          <w:sz w:val="24"/>
          <w:szCs w:val="24"/>
        </w:rPr>
        <w:t>гражданственности,</w:t>
      </w:r>
      <w:r w:rsidRPr="001A7389">
        <w:rPr>
          <w:bCs/>
          <w:color w:val="000000"/>
          <w:spacing w:val="1"/>
          <w:sz w:val="24"/>
          <w:szCs w:val="24"/>
        </w:rPr>
        <w:t xml:space="preserve"> </w:t>
      </w:r>
      <w:r w:rsidRPr="001A7389">
        <w:rPr>
          <w:bCs/>
          <w:color w:val="000000"/>
          <w:spacing w:val="-7"/>
          <w:sz w:val="24"/>
          <w:szCs w:val="24"/>
        </w:rPr>
        <w:t>уважения</w:t>
      </w:r>
      <w:r w:rsidRPr="001A7389">
        <w:rPr>
          <w:bCs/>
          <w:color w:val="000000"/>
          <w:spacing w:val="1"/>
          <w:sz w:val="24"/>
          <w:szCs w:val="24"/>
        </w:rPr>
        <w:t xml:space="preserve"> </w:t>
      </w:r>
      <w:r w:rsidRPr="001A7389">
        <w:rPr>
          <w:bCs/>
          <w:color w:val="000000"/>
          <w:spacing w:val="-7"/>
          <w:sz w:val="24"/>
          <w:szCs w:val="24"/>
        </w:rPr>
        <w:t>к</w:t>
      </w:r>
      <w:r w:rsidRPr="001A7389">
        <w:rPr>
          <w:bCs/>
          <w:color w:val="000000"/>
          <w:spacing w:val="1"/>
          <w:sz w:val="24"/>
          <w:szCs w:val="24"/>
        </w:rPr>
        <w:t xml:space="preserve"> </w:t>
      </w:r>
      <w:r w:rsidRPr="001A7389">
        <w:rPr>
          <w:bCs/>
          <w:color w:val="000000"/>
          <w:spacing w:val="-7"/>
          <w:sz w:val="24"/>
          <w:szCs w:val="24"/>
        </w:rPr>
        <w:t>памяти</w:t>
      </w:r>
      <w:r w:rsidRPr="001A7389">
        <w:rPr>
          <w:bCs/>
          <w:color w:val="000000"/>
          <w:spacing w:val="1"/>
          <w:sz w:val="24"/>
          <w:szCs w:val="24"/>
        </w:rPr>
        <w:t xml:space="preserve"> </w:t>
      </w:r>
      <w:r w:rsidRPr="001A7389">
        <w:rPr>
          <w:bCs/>
          <w:color w:val="000000"/>
          <w:spacing w:val="-7"/>
          <w:sz w:val="24"/>
          <w:szCs w:val="24"/>
        </w:rPr>
        <w:t>защитников</w:t>
      </w:r>
      <w:r w:rsidRPr="001A7389">
        <w:rPr>
          <w:bCs/>
          <w:color w:val="000000"/>
          <w:spacing w:val="1"/>
          <w:sz w:val="24"/>
          <w:szCs w:val="24"/>
        </w:rPr>
        <w:t xml:space="preserve"> </w:t>
      </w:r>
      <w:r w:rsidRPr="001A7389">
        <w:rPr>
          <w:bCs/>
          <w:color w:val="000000"/>
          <w:spacing w:val="-7"/>
          <w:sz w:val="24"/>
          <w:szCs w:val="24"/>
        </w:rPr>
        <w:t>отечества</w:t>
      </w:r>
      <w:r w:rsidRPr="001A7389">
        <w:rPr>
          <w:bCs/>
          <w:color w:val="000000"/>
          <w:spacing w:val="1"/>
          <w:sz w:val="24"/>
          <w:szCs w:val="24"/>
        </w:rPr>
        <w:t xml:space="preserve"> </w:t>
      </w:r>
      <w:r w:rsidRPr="001A7389">
        <w:rPr>
          <w:bCs/>
          <w:color w:val="000000"/>
          <w:spacing w:val="-7"/>
          <w:sz w:val="24"/>
          <w:szCs w:val="24"/>
        </w:rPr>
        <w:t>и</w:t>
      </w:r>
      <w:r w:rsidRPr="001A7389">
        <w:rPr>
          <w:bCs/>
          <w:color w:val="000000"/>
          <w:spacing w:val="1"/>
          <w:sz w:val="24"/>
          <w:szCs w:val="24"/>
        </w:rPr>
        <w:t xml:space="preserve"> </w:t>
      </w:r>
      <w:r w:rsidRPr="001A7389">
        <w:rPr>
          <w:bCs/>
          <w:color w:val="000000"/>
          <w:spacing w:val="-7"/>
          <w:sz w:val="24"/>
          <w:szCs w:val="24"/>
        </w:rPr>
        <w:t>подвигам</w:t>
      </w:r>
      <w:r w:rsidRPr="001A7389">
        <w:rPr>
          <w:bCs/>
          <w:color w:val="000000"/>
          <w:spacing w:val="1"/>
          <w:sz w:val="24"/>
          <w:szCs w:val="24"/>
        </w:rPr>
        <w:t xml:space="preserve"> </w:t>
      </w:r>
      <w:r w:rsidRPr="001A7389">
        <w:rPr>
          <w:bCs/>
          <w:color w:val="000000"/>
          <w:spacing w:val="-7"/>
          <w:sz w:val="24"/>
          <w:szCs w:val="24"/>
        </w:rPr>
        <w:t>героев</w:t>
      </w:r>
      <w:r w:rsidRPr="001A7389">
        <w:rPr>
          <w:bCs/>
          <w:color w:val="000000"/>
          <w:spacing w:val="1"/>
          <w:sz w:val="24"/>
          <w:szCs w:val="24"/>
        </w:rPr>
        <w:t xml:space="preserve"> </w:t>
      </w:r>
      <w:r w:rsidRPr="001A7389">
        <w:rPr>
          <w:bCs/>
          <w:color w:val="000000"/>
          <w:spacing w:val="-7"/>
          <w:sz w:val="24"/>
          <w:szCs w:val="24"/>
        </w:rPr>
        <w:t>отечества,</w:t>
      </w:r>
      <w:r w:rsidRPr="001A7389">
        <w:rPr>
          <w:bCs/>
          <w:color w:val="000000"/>
          <w:spacing w:val="-67"/>
          <w:sz w:val="24"/>
          <w:szCs w:val="24"/>
        </w:rPr>
        <w:t xml:space="preserve"> </w:t>
      </w:r>
      <w:r w:rsidRPr="001A7389">
        <w:rPr>
          <w:bCs/>
          <w:color w:val="000000"/>
          <w:spacing w:val="-7"/>
          <w:sz w:val="24"/>
          <w:szCs w:val="24"/>
        </w:rPr>
        <w:t>закону и правопорядку, человеку труда и старшему поколению, взаимного</w:t>
      </w:r>
      <w:r w:rsidRPr="001A7389">
        <w:rPr>
          <w:bCs/>
          <w:color w:val="000000"/>
          <w:spacing w:val="1"/>
          <w:sz w:val="24"/>
          <w:szCs w:val="24"/>
        </w:rPr>
        <w:t xml:space="preserve"> </w:t>
      </w:r>
      <w:r w:rsidRPr="001A7389">
        <w:rPr>
          <w:bCs/>
          <w:color w:val="000000"/>
          <w:spacing w:val="-7"/>
          <w:sz w:val="24"/>
          <w:szCs w:val="24"/>
        </w:rPr>
        <w:t>уважения,</w:t>
      </w:r>
      <w:r w:rsidRPr="001A7389">
        <w:rPr>
          <w:bCs/>
          <w:color w:val="000000"/>
          <w:spacing w:val="1"/>
          <w:sz w:val="24"/>
          <w:szCs w:val="24"/>
        </w:rPr>
        <w:t xml:space="preserve"> </w:t>
      </w:r>
      <w:r w:rsidRPr="001A7389">
        <w:rPr>
          <w:bCs/>
          <w:color w:val="000000"/>
          <w:spacing w:val="-7"/>
          <w:sz w:val="24"/>
          <w:szCs w:val="24"/>
        </w:rPr>
        <w:t>бережного</w:t>
      </w:r>
      <w:r w:rsidRPr="001A7389">
        <w:rPr>
          <w:bCs/>
          <w:color w:val="000000"/>
          <w:spacing w:val="1"/>
          <w:sz w:val="24"/>
          <w:szCs w:val="24"/>
        </w:rPr>
        <w:t xml:space="preserve"> </w:t>
      </w:r>
      <w:r w:rsidRPr="001A7389">
        <w:rPr>
          <w:bCs/>
          <w:color w:val="000000"/>
          <w:spacing w:val="-7"/>
          <w:sz w:val="24"/>
          <w:szCs w:val="24"/>
        </w:rPr>
        <w:t>отношения</w:t>
      </w:r>
      <w:r w:rsidRPr="001A7389">
        <w:rPr>
          <w:bCs/>
          <w:color w:val="000000"/>
          <w:spacing w:val="1"/>
          <w:sz w:val="24"/>
          <w:szCs w:val="24"/>
        </w:rPr>
        <w:t xml:space="preserve"> </w:t>
      </w:r>
      <w:r w:rsidRPr="001A7389">
        <w:rPr>
          <w:bCs/>
          <w:color w:val="000000"/>
          <w:spacing w:val="-7"/>
          <w:sz w:val="24"/>
          <w:szCs w:val="24"/>
        </w:rPr>
        <w:t>к</w:t>
      </w:r>
      <w:r w:rsidRPr="001A7389">
        <w:rPr>
          <w:bCs/>
          <w:color w:val="000000"/>
          <w:spacing w:val="1"/>
          <w:sz w:val="24"/>
          <w:szCs w:val="24"/>
        </w:rPr>
        <w:t xml:space="preserve"> </w:t>
      </w:r>
      <w:r w:rsidRPr="001A7389">
        <w:rPr>
          <w:bCs/>
          <w:color w:val="000000"/>
          <w:spacing w:val="-7"/>
          <w:sz w:val="24"/>
          <w:szCs w:val="24"/>
        </w:rPr>
        <w:t>культурному</w:t>
      </w:r>
      <w:r w:rsidRPr="001A7389">
        <w:rPr>
          <w:bCs/>
          <w:color w:val="000000"/>
          <w:spacing w:val="1"/>
          <w:sz w:val="24"/>
          <w:szCs w:val="24"/>
        </w:rPr>
        <w:t xml:space="preserve"> </w:t>
      </w:r>
      <w:r w:rsidRPr="001A7389">
        <w:rPr>
          <w:bCs/>
          <w:color w:val="000000"/>
          <w:spacing w:val="-7"/>
          <w:sz w:val="24"/>
          <w:szCs w:val="24"/>
        </w:rPr>
        <w:t>наследию</w:t>
      </w:r>
      <w:r w:rsidRPr="001A7389">
        <w:rPr>
          <w:bCs/>
          <w:color w:val="000000"/>
          <w:spacing w:val="1"/>
          <w:sz w:val="24"/>
          <w:szCs w:val="24"/>
        </w:rPr>
        <w:t xml:space="preserve"> </w:t>
      </w:r>
      <w:r w:rsidRPr="001A7389">
        <w:rPr>
          <w:bCs/>
          <w:color w:val="000000"/>
          <w:spacing w:val="-7"/>
          <w:sz w:val="24"/>
          <w:szCs w:val="24"/>
        </w:rPr>
        <w:t>и</w:t>
      </w:r>
      <w:r w:rsidRPr="001A7389">
        <w:rPr>
          <w:bCs/>
          <w:color w:val="000000"/>
          <w:spacing w:val="1"/>
          <w:sz w:val="24"/>
          <w:szCs w:val="24"/>
        </w:rPr>
        <w:t xml:space="preserve"> </w:t>
      </w:r>
      <w:r w:rsidRPr="001A7389">
        <w:rPr>
          <w:bCs/>
          <w:color w:val="000000"/>
          <w:spacing w:val="-7"/>
          <w:sz w:val="24"/>
          <w:szCs w:val="24"/>
        </w:rPr>
        <w:t>традициям</w:t>
      </w:r>
      <w:r w:rsidRPr="001A7389">
        <w:rPr>
          <w:bCs/>
          <w:color w:val="000000"/>
          <w:spacing w:val="1"/>
          <w:sz w:val="24"/>
          <w:szCs w:val="24"/>
        </w:rPr>
        <w:t xml:space="preserve"> </w:t>
      </w:r>
      <w:r w:rsidRPr="001A7389">
        <w:rPr>
          <w:bCs/>
          <w:color w:val="000000"/>
          <w:spacing w:val="-7"/>
          <w:sz w:val="24"/>
          <w:szCs w:val="24"/>
        </w:rPr>
        <w:t>многонационального народа российской федерации, природе и окружающей</w:t>
      </w:r>
      <w:r w:rsidRPr="001A7389">
        <w:rPr>
          <w:bCs/>
          <w:color w:val="000000"/>
          <w:spacing w:val="1"/>
          <w:sz w:val="24"/>
          <w:szCs w:val="24"/>
        </w:rPr>
        <w:t xml:space="preserve"> </w:t>
      </w:r>
      <w:r w:rsidRPr="001A7389">
        <w:rPr>
          <w:bCs/>
          <w:color w:val="000000"/>
          <w:spacing w:val="-7"/>
          <w:sz w:val="24"/>
          <w:szCs w:val="24"/>
        </w:rPr>
        <w:t xml:space="preserve">среде. </w:t>
      </w:r>
    </w:p>
    <w:p w:rsidR="001A7389" w:rsidRPr="001A7389" w:rsidRDefault="001A7389" w:rsidP="001A7389">
      <w:pPr>
        <w:keepNext/>
        <w:widowControl w:val="0"/>
        <w:shd w:val="clear" w:color="auto" w:fill="FFFFFF"/>
        <w:autoSpaceDE w:val="0"/>
        <w:autoSpaceDN w:val="0"/>
        <w:adjustRightInd w:val="0"/>
        <w:ind w:right="222" w:firstLine="851"/>
        <w:jc w:val="both"/>
        <w:outlineLvl w:val="1"/>
        <w:rPr>
          <w:bCs/>
          <w:color w:val="000000"/>
          <w:spacing w:val="-7"/>
          <w:sz w:val="24"/>
          <w:szCs w:val="24"/>
        </w:rPr>
      </w:pPr>
      <w:r w:rsidRPr="001A7389">
        <w:rPr>
          <w:bCs/>
          <w:color w:val="000000"/>
          <w:spacing w:val="-7"/>
          <w:sz w:val="24"/>
          <w:szCs w:val="24"/>
        </w:rPr>
        <w:t xml:space="preserve">В течение учебного года, также, реализовывались следующие </w:t>
      </w:r>
      <w:r w:rsidRPr="001A7389">
        <w:rPr>
          <w:b/>
          <w:bCs/>
          <w:color w:val="000000"/>
          <w:spacing w:val="-7"/>
          <w:sz w:val="24"/>
          <w:szCs w:val="24"/>
        </w:rPr>
        <w:t>задачи:</w:t>
      </w:r>
    </w:p>
    <w:p w:rsidR="001A7389" w:rsidRPr="001A7389" w:rsidRDefault="001A7389" w:rsidP="00B276AC">
      <w:pPr>
        <w:widowControl w:val="0"/>
        <w:numPr>
          <w:ilvl w:val="0"/>
          <w:numId w:val="58"/>
        </w:numPr>
        <w:tabs>
          <w:tab w:val="left" w:pos="993"/>
        </w:tabs>
        <w:autoSpaceDE w:val="0"/>
        <w:autoSpaceDN w:val="0"/>
        <w:ind w:left="0" w:right="-7" w:firstLine="709"/>
        <w:jc w:val="both"/>
        <w:rPr>
          <w:sz w:val="24"/>
          <w:szCs w:val="24"/>
        </w:rPr>
      </w:pPr>
      <w:r w:rsidRPr="001A7389">
        <w:rPr>
          <w:sz w:val="24"/>
          <w:szCs w:val="24"/>
        </w:rPr>
        <w:t>Усвоение ими знаний норм, духовно-нравственных ценностей,</w:t>
      </w:r>
      <w:r w:rsidRPr="001A7389">
        <w:rPr>
          <w:spacing w:val="1"/>
          <w:sz w:val="24"/>
          <w:szCs w:val="24"/>
        </w:rPr>
        <w:t xml:space="preserve"> </w:t>
      </w:r>
      <w:r w:rsidRPr="001A7389">
        <w:rPr>
          <w:sz w:val="24"/>
          <w:szCs w:val="24"/>
        </w:rPr>
        <w:t>традиций, которые выработало российское общество (социально значимых</w:t>
      </w:r>
      <w:r w:rsidRPr="001A7389">
        <w:rPr>
          <w:spacing w:val="1"/>
          <w:sz w:val="24"/>
          <w:szCs w:val="24"/>
        </w:rPr>
        <w:t xml:space="preserve"> </w:t>
      </w:r>
      <w:r w:rsidRPr="001A7389">
        <w:rPr>
          <w:sz w:val="24"/>
          <w:szCs w:val="24"/>
        </w:rPr>
        <w:t xml:space="preserve">знаний). </w:t>
      </w:r>
    </w:p>
    <w:p w:rsidR="001A7389" w:rsidRPr="001A7389" w:rsidRDefault="001A7389" w:rsidP="00B276AC">
      <w:pPr>
        <w:widowControl w:val="0"/>
        <w:numPr>
          <w:ilvl w:val="0"/>
          <w:numId w:val="58"/>
        </w:numPr>
        <w:tabs>
          <w:tab w:val="left" w:pos="993"/>
        </w:tabs>
        <w:autoSpaceDE w:val="0"/>
        <w:autoSpaceDN w:val="0"/>
        <w:ind w:left="0" w:right="-7" w:firstLine="709"/>
        <w:jc w:val="both"/>
        <w:rPr>
          <w:sz w:val="24"/>
          <w:szCs w:val="24"/>
        </w:rPr>
      </w:pPr>
      <w:r w:rsidRPr="001A7389">
        <w:rPr>
          <w:sz w:val="24"/>
          <w:szCs w:val="24"/>
        </w:rPr>
        <w:t>Формирование и развитие личностных отношений к этим нормам,</w:t>
      </w:r>
      <w:r w:rsidRPr="001A7389">
        <w:rPr>
          <w:spacing w:val="1"/>
          <w:sz w:val="24"/>
          <w:szCs w:val="24"/>
        </w:rPr>
        <w:t xml:space="preserve"> </w:t>
      </w:r>
      <w:r w:rsidRPr="001A7389">
        <w:rPr>
          <w:sz w:val="24"/>
          <w:szCs w:val="24"/>
        </w:rPr>
        <w:t>ценностям,</w:t>
      </w:r>
      <w:r w:rsidRPr="001A7389">
        <w:rPr>
          <w:spacing w:val="1"/>
          <w:sz w:val="24"/>
          <w:szCs w:val="24"/>
        </w:rPr>
        <w:t xml:space="preserve"> </w:t>
      </w:r>
      <w:r w:rsidRPr="001A7389">
        <w:rPr>
          <w:sz w:val="24"/>
          <w:szCs w:val="24"/>
        </w:rPr>
        <w:t>традициям</w:t>
      </w:r>
      <w:r w:rsidRPr="001A7389">
        <w:rPr>
          <w:spacing w:val="1"/>
          <w:sz w:val="24"/>
          <w:szCs w:val="24"/>
        </w:rPr>
        <w:t xml:space="preserve"> </w:t>
      </w:r>
      <w:r w:rsidRPr="001A7389">
        <w:rPr>
          <w:sz w:val="24"/>
          <w:szCs w:val="24"/>
        </w:rPr>
        <w:t>(их</w:t>
      </w:r>
      <w:r w:rsidRPr="001A7389">
        <w:rPr>
          <w:spacing w:val="1"/>
          <w:sz w:val="24"/>
          <w:szCs w:val="24"/>
        </w:rPr>
        <w:t xml:space="preserve"> </w:t>
      </w:r>
      <w:r w:rsidRPr="001A7389">
        <w:rPr>
          <w:sz w:val="24"/>
          <w:szCs w:val="24"/>
        </w:rPr>
        <w:t>освоение,</w:t>
      </w:r>
      <w:r w:rsidRPr="001A7389">
        <w:rPr>
          <w:spacing w:val="1"/>
          <w:sz w:val="24"/>
          <w:szCs w:val="24"/>
        </w:rPr>
        <w:t xml:space="preserve"> </w:t>
      </w:r>
      <w:r w:rsidRPr="001A7389">
        <w:rPr>
          <w:sz w:val="24"/>
          <w:szCs w:val="24"/>
        </w:rPr>
        <w:t>принятие).</w:t>
      </w:r>
    </w:p>
    <w:p w:rsidR="001A7389" w:rsidRPr="001A7389" w:rsidRDefault="001A7389" w:rsidP="00B276AC">
      <w:pPr>
        <w:widowControl w:val="0"/>
        <w:numPr>
          <w:ilvl w:val="0"/>
          <w:numId w:val="58"/>
        </w:numPr>
        <w:tabs>
          <w:tab w:val="left" w:pos="993"/>
        </w:tabs>
        <w:autoSpaceDE w:val="0"/>
        <w:autoSpaceDN w:val="0"/>
        <w:ind w:left="0" w:right="-7" w:firstLine="709"/>
        <w:jc w:val="both"/>
        <w:rPr>
          <w:sz w:val="24"/>
          <w:szCs w:val="24"/>
        </w:rPr>
      </w:pPr>
      <w:r w:rsidRPr="001A7389">
        <w:rPr>
          <w:sz w:val="24"/>
          <w:szCs w:val="24"/>
        </w:rPr>
        <w:t>Приобретение</w:t>
      </w:r>
      <w:r w:rsidRPr="001A7389">
        <w:rPr>
          <w:spacing w:val="1"/>
          <w:sz w:val="24"/>
          <w:szCs w:val="24"/>
        </w:rPr>
        <w:t xml:space="preserve"> </w:t>
      </w:r>
      <w:r w:rsidRPr="001A7389">
        <w:rPr>
          <w:sz w:val="24"/>
          <w:szCs w:val="24"/>
        </w:rPr>
        <w:t>соответствующего</w:t>
      </w:r>
      <w:r w:rsidRPr="001A7389">
        <w:rPr>
          <w:spacing w:val="1"/>
          <w:sz w:val="24"/>
          <w:szCs w:val="24"/>
        </w:rPr>
        <w:t xml:space="preserve"> </w:t>
      </w:r>
      <w:r w:rsidRPr="001A7389">
        <w:rPr>
          <w:sz w:val="24"/>
          <w:szCs w:val="24"/>
        </w:rPr>
        <w:t>этим</w:t>
      </w:r>
      <w:r w:rsidRPr="001A7389">
        <w:rPr>
          <w:spacing w:val="1"/>
          <w:sz w:val="24"/>
          <w:szCs w:val="24"/>
        </w:rPr>
        <w:t xml:space="preserve"> </w:t>
      </w:r>
      <w:r w:rsidRPr="001A7389">
        <w:rPr>
          <w:sz w:val="24"/>
          <w:szCs w:val="24"/>
        </w:rPr>
        <w:t>нормам,</w:t>
      </w:r>
      <w:r w:rsidRPr="001A7389">
        <w:rPr>
          <w:spacing w:val="1"/>
          <w:sz w:val="24"/>
          <w:szCs w:val="24"/>
        </w:rPr>
        <w:t xml:space="preserve"> </w:t>
      </w:r>
      <w:r w:rsidRPr="001A7389">
        <w:rPr>
          <w:sz w:val="24"/>
          <w:szCs w:val="24"/>
        </w:rPr>
        <w:t>ценностям,</w:t>
      </w:r>
      <w:r w:rsidRPr="001A7389">
        <w:rPr>
          <w:spacing w:val="1"/>
          <w:sz w:val="24"/>
          <w:szCs w:val="24"/>
        </w:rPr>
        <w:t xml:space="preserve"> </w:t>
      </w:r>
      <w:r w:rsidRPr="001A7389">
        <w:rPr>
          <w:sz w:val="24"/>
          <w:szCs w:val="24"/>
        </w:rPr>
        <w:t>традициям</w:t>
      </w:r>
      <w:r w:rsidRPr="001A7389">
        <w:rPr>
          <w:spacing w:val="1"/>
          <w:sz w:val="24"/>
          <w:szCs w:val="24"/>
        </w:rPr>
        <w:t xml:space="preserve"> </w:t>
      </w:r>
      <w:r w:rsidRPr="001A7389">
        <w:rPr>
          <w:sz w:val="24"/>
          <w:szCs w:val="24"/>
        </w:rPr>
        <w:t>социокультурного</w:t>
      </w:r>
      <w:r w:rsidRPr="001A7389">
        <w:rPr>
          <w:spacing w:val="-67"/>
          <w:sz w:val="24"/>
          <w:szCs w:val="24"/>
        </w:rPr>
        <w:t xml:space="preserve"> </w:t>
      </w:r>
      <w:r w:rsidRPr="001A7389">
        <w:rPr>
          <w:sz w:val="24"/>
          <w:szCs w:val="24"/>
        </w:rPr>
        <w:t>опыта</w:t>
      </w:r>
      <w:r w:rsidRPr="001A7389">
        <w:rPr>
          <w:spacing w:val="1"/>
          <w:sz w:val="24"/>
          <w:szCs w:val="24"/>
        </w:rPr>
        <w:t xml:space="preserve"> </w:t>
      </w:r>
      <w:r w:rsidRPr="001A7389">
        <w:rPr>
          <w:sz w:val="24"/>
          <w:szCs w:val="24"/>
        </w:rPr>
        <w:t>поведения,</w:t>
      </w:r>
      <w:r w:rsidRPr="001A7389">
        <w:rPr>
          <w:spacing w:val="1"/>
          <w:sz w:val="24"/>
          <w:szCs w:val="24"/>
        </w:rPr>
        <w:t xml:space="preserve"> </w:t>
      </w:r>
      <w:r w:rsidRPr="001A7389">
        <w:rPr>
          <w:sz w:val="24"/>
          <w:szCs w:val="24"/>
        </w:rPr>
        <w:t>общения,</w:t>
      </w:r>
      <w:r w:rsidRPr="001A7389">
        <w:rPr>
          <w:spacing w:val="1"/>
          <w:sz w:val="24"/>
          <w:szCs w:val="24"/>
        </w:rPr>
        <w:t xml:space="preserve"> </w:t>
      </w:r>
      <w:r w:rsidRPr="001A7389">
        <w:rPr>
          <w:sz w:val="24"/>
          <w:szCs w:val="24"/>
        </w:rPr>
        <w:t>межличностных</w:t>
      </w:r>
      <w:r w:rsidRPr="001A7389">
        <w:rPr>
          <w:spacing w:val="1"/>
          <w:sz w:val="24"/>
          <w:szCs w:val="24"/>
        </w:rPr>
        <w:t xml:space="preserve"> </w:t>
      </w:r>
      <w:r w:rsidRPr="001A7389">
        <w:rPr>
          <w:sz w:val="24"/>
          <w:szCs w:val="24"/>
        </w:rPr>
        <w:t>и</w:t>
      </w:r>
      <w:r w:rsidRPr="001A7389">
        <w:rPr>
          <w:spacing w:val="1"/>
          <w:sz w:val="24"/>
          <w:szCs w:val="24"/>
        </w:rPr>
        <w:t xml:space="preserve"> </w:t>
      </w:r>
      <w:r w:rsidRPr="001A7389">
        <w:rPr>
          <w:sz w:val="24"/>
          <w:szCs w:val="24"/>
        </w:rPr>
        <w:t>социальных</w:t>
      </w:r>
      <w:r w:rsidRPr="001A7389">
        <w:rPr>
          <w:spacing w:val="1"/>
          <w:sz w:val="24"/>
          <w:szCs w:val="24"/>
        </w:rPr>
        <w:t xml:space="preserve"> </w:t>
      </w:r>
      <w:r w:rsidRPr="001A7389">
        <w:rPr>
          <w:sz w:val="24"/>
          <w:szCs w:val="24"/>
        </w:rPr>
        <w:t>отношений,</w:t>
      </w:r>
      <w:r w:rsidRPr="001A7389">
        <w:rPr>
          <w:spacing w:val="1"/>
          <w:sz w:val="24"/>
          <w:szCs w:val="24"/>
        </w:rPr>
        <w:t xml:space="preserve"> </w:t>
      </w:r>
      <w:r w:rsidRPr="001A7389">
        <w:rPr>
          <w:sz w:val="24"/>
          <w:szCs w:val="24"/>
        </w:rPr>
        <w:t>применения</w:t>
      </w:r>
      <w:r w:rsidRPr="001A7389">
        <w:rPr>
          <w:spacing w:val="1"/>
          <w:sz w:val="24"/>
          <w:szCs w:val="24"/>
        </w:rPr>
        <w:t xml:space="preserve"> </w:t>
      </w:r>
      <w:r w:rsidRPr="001A7389">
        <w:rPr>
          <w:sz w:val="24"/>
          <w:szCs w:val="24"/>
        </w:rPr>
        <w:t>полученных</w:t>
      </w:r>
      <w:r w:rsidRPr="001A7389">
        <w:rPr>
          <w:spacing w:val="1"/>
          <w:sz w:val="24"/>
          <w:szCs w:val="24"/>
        </w:rPr>
        <w:t xml:space="preserve"> </w:t>
      </w:r>
      <w:r w:rsidRPr="001A7389">
        <w:rPr>
          <w:sz w:val="24"/>
          <w:szCs w:val="24"/>
        </w:rPr>
        <w:t>знаний.</w:t>
      </w:r>
    </w:p>
    <w:p w:rsidR="001A7389" w:rsidRPr="001A7389" w:rsidRDefault="001A7389" w:rsidP="00B276AC">
      <w:pPr>
        <w:widowControl w:val="0"/>
        <w:numPr>
          <w:ilvl w:val="0"/>
          <w:numId w:val="58"/>
        </w:numPr>
        <w:tabs>
          <w:tab w:val="left" w:pos="993"/>
        </w:tabs>
        <w:autoSpaceDE w:val="0"/>
        <w:autoSpaceDN w:val="0"/>
        <w:ind w:left="0" w:right="-7" w:firstLine="709"/>
        <w:jc w:val="both"/>
        <w:rPr>
          <w:sz w:val="24"/>
          <w:szCs w:val="24"/>
        </w:rPr>
      </w:pPr>
      <w:r w:rsidRPr="001A7389">
        <w:rPr>
          <w:sz w:val="24"/>
          <w:szCs w:val="24"/>
        </w:rPr>
        <w:t>Достижение</w:t>
      </w:r>
      <w:r w:rsidRPr="001A7389">
        <w:rPr>
          <w:spacing w:val="1"/>
          <w:sz w:val="24"/>
          <w:szCs w:val="24"/>
        </w:rPr>
        <w:t xml:space="preserve"> </w:t>
      </w:r>
      <w:r w:rsidRPr="001A7389">
        <w:rPr>
          <w:sz w:val="24"/>
          <w:szCs w:val="24"/>
        </w:rPr>
        <w:t>личностных</w:t>
      </w:r>
      <w:r w:rsidRPr="001A7389">
        <w:rPr>
          <w:spacing w:val="1"/>
          <w:sz w:val="24"/>
          <w:szCs w:val="24"/>
        </w:rPr>
        <w:t xml:space="preserve"> </w:t>
      </w:r>
      <w:r w:rsidRPr="001A7389">
        <w:rPr>
          <w:sz w:val="24"/>
          <w:szCs w:val="24"/>
        </w:rPr>
        <w:t>результатов</w:t>
      </w:r>
      <w:r w:rsidRPr="001A7389">
        <w:rPr>
          <w:spacing w:val="1"/>
          <w:sz w:val="24"/>
          <w:szCs w:val="24"/>
        </w:rPr>
        <w:t xml:space="preserve"> </w:t>
      </w:r>
      <w:r w:rsidRPr="001A7389">
        <w:rPr>
          <w:sz w:val="24"/>
          <w:szCs w:val="24"/>
        </w:rPr>
        <w:t>освоения</w:t>
      </w:r>
      <w:r w:rsidRPr="001A7389">
        <w:rPr>
          <w:spacing w:val="1"/>
          <w:sz w:val="24"/>
          <w:szCs w:val="24"/>
        </w:rPr>
        <w:t xml:space="preserve"> </w:t>
      </w:r>
      <w:r w:rsidRPr="001A7389">
        <w:rPr>
          <w:sz w:val="24"/>
          <w:szCs w:val="24"/>
        </w:rPr>
        <w:t>общеобразовательных</w:t>
      </w:r>
      <w:r w:rsidRPr="001A7389">
        <w:rPr>
          <w:spacing w:val="1"/>
          <w:sz w:val="24"/>
          <w:szCs w:val="24"/>
        </w:rPr>
        <w:t xml:space="preserve"> </w:t>
      </w:r>
      <w:r w:rsidRPr="001A7389">
        <w:rPr>
          <w:sz w:val="24"/>
          <w:szCs w:val="24"/>
        </w:rPr>
        <w:t>программ</w:t>
      </w:r>
      <w:r w:rsidRPr="001A7389">
        <w:rPr>
          <w:spacing w:val="1"/>
          <w:sz w:val="24"/>
          <w:szCs w:val="24"/>
        </w:rPr>
        <w:t xml:space="preserve"> </w:t>
      </w:r>
      <w:r w:rsidRPr="001A7389">
        <w:rPr>
          <w:sz w:val="24"/>
          <w:szCs w:val="24"/>
        </w:rPr>
        <w:t>в</w:t>
      </w:r>
      <w:r w:rsidRPr="001A7389">
        <w:rPr>
          <w:spacing w:val="1"/>
          <w:sz w:val="24"/>
          <w:szCs w:val="24"/>
        </w:rPr>
        <w:t xml:space="preserve"> </w:t>
      </w:r>
      <w:r w:rsidRPr="001A7389">
        <w:rPr>
          <w:sz w:val="24"/>
          <w:szCs w:val="24"/>
        </w:rPr>
        <w:t>соответствии</w:t>
      </w:r>
      <w:r w:rsidRPr="001A7389">
        <w:rPr>
          <w:spacing w:val="1"/>
          <w:sz w:val="24"/>
          <w:szCs w:val="24"/>
        </w:rPr>
        <w:t xml:space="preserve"> </w:t>
      </w:r>
      <w:r w:rsidRPr="001A7389">
        <w:rPr>
          <w:sz w:val="24"/>
          <w:szCs w:val="24"/>
        </w:rPr>
        <w:t>с</w:t>
      </w:r>
      <w:r w:rsidRPr="001A7389">
        <w:rPr>
          <w:spacing w:val="1"/>
          <w:sz w:val="24"/>
          <w:szCs w:val="24"/>
        </w:rPr>
        <w:t xml:space="preserve"> </w:t>
      </w:r>
      <w:r w:rsidRPr="001A7389">
        <w:rPr>
          <w:sz w:val="24"/>
          <w:szCs w:val="24"/>
        </w:rPr>
        <w:t>ФГОС.</w:t>
      </w:r>
      <w:r w:rsidRPr="001A7389">
        <w:rPr>
          <w:spacing w:val="1"/>
          <w:sz w:val="24"/>
          <w:szCs w:val="24"/>
        </w:rPr>
        <w:t xml:space="preserve"> </w:t>
      </w:r>
    </w:p>
    <w:p w:rsidR="001A7389" w:rsidRPr="001A7389" w:rsidRDefault="001A7389" w:rsidP="001A7389">
      <w:pPr>
        <w:spacing w:before="1" w:after="120"/>
        <w:ind w:right="222"/>
        <w:jc w:val="both"/>
        <w:rPr>
          <w:sz w:val="24"/>
          <w:szCs w:val="24"/>
        </w:rPr>
      </w:pPr>
      <w:r w:rsidRPr="001A7389">
        <w:rPr>
          <w:sz w:val="24"/>
          <w:szCs w:val="24"/>
        </w:rPr>
        <w:t xml:space="preserve">        Работа педагогов в рамках реализации данной программы, направленная на достижение поставленной цели, позволила обучающимся получить необходимые социальные навыки, которые помогут детям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осмысленно выбирать свой жизненный путь в сложных поисках счастья для себя и окружающих его людей.</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Ориентирами в постановке целей и задач духовно-нравственного воспитания и социализации обучающихся, в развитии воспитательной системы школы являются цели государственной и региональной политики в области образования и воспитания по ФГОС а именно: </w:t>
      </w:r>
    </w:p>
    <w:p w:rsidR="001A7389" w:rsidRPr="001A7389" w:rsidRDefault="001A7389" w:rsidP="001A7389">
      <w:pPr>
        <w:jc w:val="both"/>
        <w:rPr>
          <w:rFonts w:eastAsia="Calibri"/>
          <w:sz w:val="24"/>
          <w:szCs w:val="24"/>
          <w:lang w:eastAsia="en-US"/>
        </w:rPr>
      </w:pPr>
      <w:r w:rsidRPr="001A7389">
        <w:rPr>
          <w:rFonts w:eastAsia="Calibri"/>
          <w:sz w:val="24"/>
          <w:szCs w:val="24"/>
          <w:lang w:eastAsia="en-US"/>
        </w:rPr>
        <w:lastRenderedPageBreak/>
        <w:t xml:space="preserve">               - воспитание гражданственности, патриотизма, уважения к правам, свободам и обязанностям человека; </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воспитание социальной ответственности и компетентности, профилактика асоциального поведения учащихся; </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воспитание нравственных чувств, убеждений, этического сознания;</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воспитание экологической культуры, культуры здорового и безопасного образа жизни;</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воспитание трудолюбия, сознательного, творческого отношения к образованию, труду и жизни, подготовка к сознательному выбору профессии;</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воспитание ценностного отношения к прекрасному, формирование основ эстетической культуры.</w:t>
      </w:r>
    </w:p>
    <w:p w:rsidR="001A7389" w:rsidRPr="001A7389" w:rsidRDefault="001A7389" w:rsidP="001A7389">
      <w:pPr>
        <w:jc w:val="both"/>
        <w:rPr>
          <w:rFonts w:eastAsia="Calibri"/>
          <w:sz w:val="24"/>
          <w:szCs w:val="24"/>
          <w:lang w:eastAsia="en-US"/>
        </w:rPr>
      </w:pPr>
      <w:r w:rsidRPr="001A7389">
        <w:rPr>
          <w:rFonts w:eastAsia="Calibri"/>
          <w:sz w:val="24"/>
          <w:szCs w:val="24"/>
          <w:lang w:eastAsia="en-US"/>
        </w:rPr>
        <w:t xml:space="preserve">       Целевые приоритеты на уровнях образования:</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на уровне НОО: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на уровне ООО: создание благоприятных условий для развития социально значимых отношений школьников, и, прежде всего, ценностных отношений;</w:t>
      </w:r>
    </w:p>
    <w:p w:rsidR="001A7389" w:rsidRPr="001A7389" w:rsidRDefault="001A7389" w:rsidP="001A7389">
      <w:pPr>
        <w:ind w:left="720"/>
        <w:jc w:val="both"/>
        <w:rPr>
          <w:rFonts w:eastAsia="Calibri"/>
          <w:sz w:val="24"/>
          <w:szCs w:val="24"/>
          <w:lang w:eastAsia="en-US"/>
        </w:rPr>
      </w:pPr>
      <w:r w:rsidRPr="001A7389">
        <w:rPr>
          <w:rFonts w:eastAsia="Calibri"/>
          <w:sz w:val="24"/>
          <w:szCs w:val="24"/>
          <w:lang w:eastAsia="en-US"/>
        </w:rPr>
        <w:t xml:space="preserve">    - на уровне СОО: создание благоприятных условий для приобретения школьниками опыта осуществления социально значимых дел.</w:t>
      </w:r>
    </w:p>
    <w:p w:rsidR="001A7389" w:rsidRPr="001A7389" w:rsidRDefault="001A7389" w:rsidP="001A7389">
      <w:pPr>
        <w:ind w:left="720"/>
        <w:jc w:val="both"/>
        <w:rPr>
          <w:rFonts w:eastAsia="Calibri"/>
          <w:sz w:val="24"/>
          <w:szCs w:val="24"/>
          <w:lang w:eastAsia="en-US"/>
        </w:rPr>
      </w:pPr>
    </w:p>
    <w:p w:rsidR="001A7389" w:rsidRPr="001A7389" w:rsidRDefault="001A7389" w:rsidP="001A7389">
      <w:pPr>
        <w:ind w:firstLine="709"/>
        <w:jc w:val="both"/>
        <w:rPr>
          <w:b/>
          <w:sz w:val="24"/>
          <w:szCs w:val="24"/>
        </w:rPr>
      </w:pPr>
      <w:r w:rsidRPr="001A7389">
        <w:rPr>
          <w:b/>
          <w:sz w:val="24"/>
          <w:szCs w:val="24"/>
        </w:rPr>
        <w:t>2. Анализ реализации новой программы воспитания в 2022-2023 учебном году.</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xml:space="preserve">            Коллектив МБОУ ЕСОШ № 1 работал над реализацией новой программы воспитания, по которой школа начала работу с 1 сентября 2022 года. </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xml:space="preserve">              В программу воспитания МБОУ ЕСОШ № 1 были включены модули:</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«Основные школьные дела»;</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«Классное руководство»;</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«Внеурочная деятельность»;</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«Урочная деятельность»;</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«Самоуправление»;</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«Профориентация»;</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«Внешкольные мероприятия»;</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«Организация предметно-пространственной среды»;</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«Профилактика и безопасность»;</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«Взаимодействие с родителями (законными представителями)»;</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«Социальное партнерство»;</w:t>
      </w:r>
    </w:p>
    <w:p w:rsidR="001A7389" w:rsidRPr="001A7389" w:rsidRDefault="001A7389" w:rsidP="001A7389">
      <w:pPr>
        <w:ind w:left="-142"/>
        <w:jc w:val="both"/>
        <w:outlineLvl w:val="1"/>
        <w:rPr>
          <w:bCs/>
          <w:color w:val="000000" w:themeColor="text1"/>
          <w:sz w:val="24"/>
          <w:szCs w:val="24"/>
        </w:rPr>
      </w:pPr>
      <w:r w:rsidRPr="001A7389">
        <w:rPr>
          <w:bCs/>
          <w:color w:val="000000" w:themeColor="text1"/>
          <w:sz w:val="24"/>
          <w:szCs w:val="24"/>
        </w:rPr>
        <w:t>- «Волонтерская работа».</w:t>
      </w:r>
    </w:p>
    <w:p w:rsidR="001A7389" w:rsidRPr="001A7389" w:rsidRDefault="001A7389" w:rsidP="001A7389">
      <w:pPr>
        <w:ind w:left="-142"/>
        <w:jc w:val="both"/>
        <w:rPr>
          <w:bCs/>
          <w:kern w:val="36"/>
          <w:sz w:val="24"/>
          <w:szCs w:val="24"/>
          <w:shd w:val="clear" w:color="auto" w:fill="FFFFFF"/>
        </w:rPr>
      </w:pPr>
      <w:r w:rsidRPr="001A7389">
        <w:rPr>
          <w:bCs/>
          <w:kern w:val="36"/>
          <w:sz w:val="24"/>
          <w:szCs w:val="24"/>
          <w:shd w:val="clear" w:color="auto" w:fill="FFFFFF"/>
        </w:rPr>
        <w:t xml:space="preserve">Наиболее эффективными направлениями при организации воспитательной работы стали: </w:t>
      </w:r>
    </w:p>
    <w:p w:rsidR="001A7389" w:rsidRPr="001A7389" w:rsidRDefault="001A7389" w:rsidP="001A7389">
      <w:pPr>
        <w:ind w:left="-142"/>
        <w:jc w:val="both"/>
        <w:rPr>
          <w:bCs/>
          <w:kern w:val="36"/>
          <w:sz w:val="24"/>
          <w:szCs w:val="24"/>
          <w:shd w:val="clear" w:color="auto" w:fill="FFFFFF"/>
        </w:rPr>
      </w:pPr>
      <w:r w:rsidRPr="001A7389">
        <w:rPr>
          <w:bCs/>
          <w:kern w:val="36"/>
          <w:sz w:val="24"/>
          <w:szCs w:val="24"/>
          <w:shd w:val="clear" w:color="auto" w:fill="FFFFFF"/>
        </w:rPr>
        <w:t>- патриотическое воспитание;</w:t>
      </w:r>
    </w:p>
    <w:p w:rsidR="001A7389" w:rsidRPr="001A7389" w:rsidRDefault="001A7389" w:rsidP="001A7389">
      <w:pPr>
        <w:ind w:left="-142"/>
        <w:jc w:val="both"/>
        <w:rPr>
          <w:bCs/>
          <w:kern w:val="36"/>
          <w:sz w:val="24"/>
          <w:szCs w:val="24"/>
          <w:shd w:val="clear" w:color="auto" w:fill="FFFFFF"/>
        </w:rPr>
      </w:pPr>
      <w:r w:rsidRPr="001A7389">
        <w:rPr>
          <w:bCs/>
          <w:kern w:val="36"/>
          <w:sz w:val="24"/>
          <w:szCs w:val="24"/>
          <w:shd w:val="clear" w:color="auto" w:fill="FFFFFF"/>
        </w:rPr>
        <w:t>- духовно-нравственное воспитание;</w:t>
      </w:r>
    </w:p>
    <w:p w:rsidR="001A7389" w:rsidRPr="001A7389" w:rsidRDefault="001A7389" w:rsidP="001A7389">
      <w:pPr>
        <w:ind w:left="-142"/>
        <w:jc w:val="both"/>
        <w:rPr>
          <w:bCs/>
          <w:kern w:val="36"/>
          <w:sz w:val="24"/>
          <w:szCs w:val="24"/>
          <w:shd w:val="clear" w:color="auto" w:fill="FFFFFF"/>
        </w:rPr>
      </w:pPr>
      <w:r w:rsidRPr="001A7389">
        <w:rPr>
          <w:bCs/>
          <w:kern w:val="36"/>
          <w:sz w:val="24"/>
          <w:szCs w:val="24"/>
          <w:shd w:val="clear" w:color="auto" w:fill="FFFFFF"/>
        </w:rPr>
        <w:t xml:space="preserve">- физическое воспитание, </w:t>
      </w:r>
      <w:r w:rsidRPr="001A7389">
        <w:rPr>
          <w:bCs/>
          <w:kern w:val="36"/>
          <w:sz w:val="24"/>
          <w:szCs w:val="24"/>
        </w:rPr>
        <w:t>формирование</w:t>
      </w:r>
      <w:r w:rsidRPr="001A7389">
        <w:rPr>
          <w:bCs/>
          <w:spacing w:val="1"/>
          <w:kern w:val="36"/>
          <w:sz w:val="24"/>
          <w:szCs w:val="24"/>
        </w:rPr>
        <w:t xml:space="preserve"> </w:t>
      </w:r>
      <w:r w:rsidRPr="001A7389">
        <w:rPr>
          <w:bCs/>
          <w:kern w:val="36"/>
          <w:sz w:val="24"/>
          <w:szCs w:val="24"/>
        </w:rPr>
        <w:t>культуры</w:t>
      </w:r>
      <w:r w:rsidRPr="001A7389">
        <w:rPr>
          <w:bCs/>
          <w:spacing w:val="1"/>
          <w:kern w:val="36"/>
          <w:sz w:val="24"/>
          <w:szCs w:val="24"/>
        </w:rPr>
        <w:t xml:space="preserve"> </w:t>
      </w:r>
      <w:r w:rsidRPr="001A7389">
        <w:rPr>
          <w:bCs/>
          <w:kern w:val="36"/>
          <w:sz w:val="24"/>
          <w:szCs w:val="24"/>
        </w:rPr>
        <w:t>здоровья и эмоционального благополучия;</w:t>
      </w:r>
    </w:p>
    <w:p w:rsidR="001A7389" w:rsidRPr="001A7389" w:rsidRDefault="001A7389" w:rsidP="001A7389">
      <w:pPr>
        <w:ind w:left="-142"/>
        <w:jc w:val="both"/>
        <w:rPr>
          <w:bCs/>
          <w:kern w:val="36"/>
          <w:sz w:val="24"/>
          <w:szCs w:val="24"/>
        </w:rPr>
      </w:pPr>
      <w:r w:rsidRPr="001A7389">
        <w:rPr>
          <w:bCs/>
          <w:kern w:val="36"/>
          <w:sz w:val="24"/>
          <w:szCs w:val="24"/>
        </w:rPr>
        <w:t xml:space="preserve">              Наиболее эффективными формами работы при организации воспитательной работы в 2022-2023 учебном году стали:</w:t>
      </w:r>
    </w:p>
    <w:p w:rsidR="001A7389" w:rsidRPr="001A7389" w:rsidRDefault="001A7389" w:rsidP="001A7389">
      <w:pPr>
        <w:ind w:left="-142"/>
        <w:jc w:val="both"/>
        <w:rPr>
          <w:bCs/>
          <w:kern w:val="36"/>
          <w:sz w:val="24"/>
          <w:szCs w:val="24"/>
        </w:rPr>
      </w:pPr>
      <w:r w:rsidRPr="001A7389">
        <w:rPr>
          <w:bCs/>
          <w:kern w:val="36"/>
          <w:sz w:val="24"/>
          <w:szCs w:val="24"/>
        </w:rPr>
        <w:t xml:space="preserve">              - игры-квесты;</w:t>
      </w:r>
    </w:p>
    <w:p w:rsidR="001A7389" w:rsidRPr="001A7389" w:rsidRDefault="001A7389" w:rsidP="001A7389">
      <w:pPr>
        <w:ind w:left="-142"/>
        <w:jc w:val="both"/>
        <w:rPr>
          <w:bCs/>
          <w:kern w:val="36"/>
          <w:sz w:val="24"/>
          <w:szCs w:val="24"/>
        </w:rPr>
      </w:pPr>
      <w:r w:rsidRPr="001A7389">
        <w:rPr>
          <w:bCs/>
          <w:kern w:val="36"/>
          <w:sz w:val="24"/>
          <w:szCs w:val="24"/>
        </w:rPr>
        <w:t xml:space="preserve">              - тренинги;</w:t>
      </w:r>
    </w:p>
    <w:p w:rsidR="001A7389" w:rsidRPr="001A7389" w:rsidRDefault="001A7389" w:rsidP="001A7389">
      <w:pPr>
        <w:ind w:left="-142"/>
        <w:jc w:val="both"/>
        <w:rPr>
          <w:bCs/>
          <w:kern w:val="36"/>
          <w:sz w:val="24"/>
          <w:szCs w:val="24"/>
        </w:rPr>
      </w:pPr>
      <w:r w:rsidRPr="001A7389">
        <w:rPr>
          <w:bCs/>
          <w:kern w:val="36"/>
          <w:sz w:val="24"/>
          <w:szCs w:val="24"/>
        </w:rPr>
        <w:t xml:space="preserve">              - акции;</w:t>
      </w:r>
    </w:p>
    <w:p w:rsidR="001A7389" w:rsidRPr="001A7389" w:rsidRDefault="001A7389" w:rsidP="001A7389">
      <w:pPr>
        <w:ind w:left="-142"/>
        <w:jc w:val="both"/>
        <w:rPr>
          <w:bCs/>
          <w:kern w:val="36"/>
          <w:sz w:val="24"/>
          <w:szCs w:val="24"/>
        </w:rPr>
      </w:pPr>
      <w:r w:rsidRPr="001A7389">
        <w:rPr>
          <w:bCs/>
          <w:kern w:val="36"/>
          <w:sz w:val="24"/>
          <w:szCs w:val="24"/>
        </w:rPr>
        <w:t xml:space="preserve">              - конкурсы;</w:t>
      </w:r>
    </w:p>
    <w:p w:rsidR="001A7389" w:rsidRPr="001A7389" w:rsidRDefault="001A7389" w:rsidP="001A7389">
      <w:pPr>
        <w:ind w:left="-142"/>
        <w:jc w:val="both"/>
        <w:rPr>
          <w:bCs/>
          <w:kern w:val="36"/>
          <w:sz w:val="24"/>
          <w:szCs w:val="24"/>
        </w:rPr>
      </w:pPr>
      <w:r w:rsidRPr="001A7389">
        <w:rPr>
          <w:bCs/>
          <w:kern w:val="36"/>
          <w:sz w:val="24"/>
          <w:szCs w:val="24"/>
        </w:rPr>
        <w:t xml:space="preserve">              - уроки мужества;</w:t>
      </w:r>
    </w:p>
    <w:p w:rsidR="001A7389" w:rsidRPr="001A7389" w:rsidRDefault="001A7389" w:rsidP="001A7389">
      <w:pPr>
        <w:ind w:left="-142"/>
        <w:jc w:val="both"/>
        <w:rPr>
          <w:bCs/>
          <w:kern w:val="36"/>
          <w:sz w:val="24"/>
          <w:szCs w:val="24"/>
        </w:rPr>
      </w:pPr>
      <w:r w:rsidRPr="001A7389">
        <w:rPr>
          <w:bCs/>
          <w:kern w:val="36"/>
          <w:sz w:val="24"/>
          <w:szCs w:val="24"/>
        </w:rPr>
        <w:t xml:space="preserve">              - часы общения;</w:t>
      </w:r>
    </w:p>
    <w:p w:rsidR="001A7389" w:rsidRPr="001A7389" w:rsidRDefault="001A7389" w:rsidP="001A7389">
      <w:pPr>
        <w:ind w:left="-142"/>
        <w:jc w:val="both"/>
        <w:rPr>
          <w:bCs/>
          <w:kern w:val="36"/>
          <w:sz w:val="24"/>
          <w:szCs w:val="24"/>
        </w:rPr>
      </w:pPr>
      <w:r w:rsidRPr="001A7389">
        <w:rPr>
          <w:bCs/>
          <w:kern w:val="36"/>
          <w:sz w:val="24"/>
          <w:szCs w:val="24"/>
        </w:rPr>
        <w:t xml:space="preserve">              - круглые столы.</w:t>
      </w:r>
    </w:p>
    <w:p w:rsidR="001A7389" w:rsidRPr="001A7389" w:rsidRDefault="001A7389" w:rsidP="001A7389">
      <w:pPr>
        <w:tabs>
          <w:tab w:val="left" w:pos="0"/>
          <w:tab w:val="left" w:pos="851"/>
        </w:tabs>
        <w:ind w:left="360"/>
        <w:jc w:val="both"/>
        <w:rPr>
          <w:sz w:val="24"/>
          <w:szCs w:val="24"/>
        </w:rPr>
      </w:pPr>
    </w:p>
    <w:p w:rsidR="001A7389" w:rsidRPr="001A7389" w:rsidRDefault="001A7389" w:rsidP="001A7389">
      <w:pPr>
        <w:tabs>
          <w:tab w:val="left" w:pos="0"/>
          <w:tab w:val="left" w:pos="851"/>
        </w:tabs>
        <w:ind w:left="360"/>
        <w:jc w:val="both"/>
        <w:rPr>
          <w:b/>
          <w:sz w:val="24"/>
          <w:szCs w:val="24"/>
        </w:rPr>
      </w:pPr>
      <w:r w:rsidRPr="001A7389">
        <w:rPr>
          <w:b/>
          <w:sz w:val="24"/>
          <w:szCs w:val="24"/>
        </w:rPr>
        <w:t>2.1. Модуль  «Основные школьные дела»</w:t>
      </w:r>
    </w:p>
    <w:p w:rsidR="001A7389" w:rsidRPr="001A7389" w:rsidRDefault="001A7389" w:rsidP="001A7389">
      <w:pPr>
        <w:jc w:val="both"/>
        <w:rPr>
          <w:rFonts w:eastAsia="Calibri"/>
          <w:sz w:val="24"/>
          <w:szCs w:val="24"/>
          <w:lang w:eastAsia="en-US"/>
        </w:rPr>
      </w:pPr>
      <w:r w:rsidRPr="001A7389">
        <w:rPr>
          <w:rFonts w:eastAsia="Calibri"/>
          <w:sz w:val="24"/>
          <w:szCs w:val="24"/>
          <w:lang w:eastAsia="en-US"/>
        </w:rPr>
        <w:t xml:space="preserve">               Основные дела – это главные традиционные общешкольные дела, мероприятия, организуемые педагогами для детей и которые обязательно проводились и анализировались совместно с детьми. Это комплекс коллективных творческих дел, объединяющих учеников вместе </w:t>
      </w:r>
      <w:r w:rsidRPr="001A7389">
        <w:rPr>
          <w:rFonts w:eastAsia="Calibri"/>
          <w:sz w:val="24"/>
          <w:szCs w:val="24"/>
          <w:lang w:eastAsia="en-US"/>
        </w:rPr>
        <w:lastRenderedPageBreak/>
        <w:t>с педагогами в единый коллектив. В этих делах и мероприятиях принимали участие большая часть школьников.</w:t>
      </w:r>
    </w:p>
    <w:p w:rsidR="001A7389" w:rsidRPr="001A7389" w:rsidRDefault="001A7389" w:rsidP="001A7389">
      <w:pPr>
        <w:jc w:val="both"/>
        <w:rPr>
          <w:rFonts w:eastAsia="Calibri"/>
          <w:sz w:val="24"/>
          <w:szCs w:val="24"/>
          <w:lang w:eastAsia="en-US"/>
        </w:rPr>
      </w:pPr>
      <w:r w:rsidRPr="001A7389">
        <w:rPr>
          <w:rFonts w:eastAsia="Calibri"/>
          <w:sz w:val="24"/>
          <w:szCs w:val="24"/>
          <w:lang w:eastAsia="en-US"/>
        </w:rPr>
        <w:t xml:space="preserve">         Традиционными стало проведение таких мероприятий: Первый звонок, Дни здоровья, День солидарности в борьбе с терроризмом, День Учителя, Международный День пожилых людей, День Матери, День народного единства, День Неизвестного солдата, Новый год, День полного освобождения Ленинграда от фашистской блокады, День Защитника Отечества, Международный женский день, День Космонавтики, День Победы, День защиты детей, День России.</w:t>
      </w:r>
    </w:p>
    <w:p w:rsidR="001A7389" w:rsidRPr="001A7389" w:rsidRDefault="001A7389" w:rsidP="001A7389">
      <w:pPr>
        <w:spacing w:before="1" w:after="120"/>
        <w:ind w:right="222"/>
        <w:jc w:val="both"/>
        <w:rPr>
          <w:sz w:val="24"/>
          <w:szCs w:val="24"/>
        </w:rPr>
      </w:pPr>
      <w:r w:rsidRPr="001A7389">
        <w:rPr>
          <w:sz w:val="24"/>
          <w:szCs w:val="24"/>
        </w:rPr>
        <w:t xml:space="preserve">        Данный модуль реализовывался такими формами работы, как: торжественные линейки, акции, конкурсы, классные часы, Уроки мужества, викторины, спортивные программы. </w:t>
      </w:r>
    </w:p>
    <w:p w:rsidR="001A7389" w:rsidRPr="001A7389" w:rsidRDefault="001A7389" w:rsidP="001A7389">
      <w:pPr>
        <w:tabs>
          <w:tab w:val="left" w:pos="0"/>
          <w:tab w:val="left" w:pos="851"/>
        </w:tabs>
        <w:jc w:val="both"/>
        <w:rPr>
          <w:sz w:val="24"/>
          <w:szCs w:val="24"/>
        </w:rPr>
      </w:pPr>
      <w:r w:rsidRPr="001A7389">
        <w:rPr>
          <w:sz w:val="24"/>
          <w:szCs w:val="24"/>
        </w:rPr>
        <w:t xml:space="preserve">          В течение года были  проведены  следующие мероприятия, имеющие большой  воспитательный  потенциал:  акции «Бессмертный полк», «Свеча памяти», «Окна Победы», «Говорите мамам нежные слова»,  «Георгиевская ленточка», «Вам, дорогие учителя!», «Мы голосуем за мир» и другие. К организации данных мероприятий привлекались  волонтёры школьного отряда «ДОБРОволец». </w:t>
      </w:r>
    </w:p>
    <w:p w:rsidR="001A7389" w:rsidRPr="001A7389" w:rsidRDefault="001A7389" w:rsidP="001A7389">
      <w:pPr>
        <w:jc w:val="both"/>
        <w:rPr>
          <w:sz w:val="24"/>
          <w:szCs w:val="24"/>
        </w:rPr>
      </w:pPr>
      <w:r w:rsidRPr="001A7389">
        <w:rPr>
          <w:sz w:val="24"/>
          <w:szCs w:val="24"/>
        </w:rPr>
        <w:t xml:space="preserve">          В рамках празднования 78-й годовщины Победы в Великой Отечественной войне были проведены наиболее значимые и яркие мероприятия:</w:t>
      </w:r>
    </w:p>
    <w:p w:rsidR="001A7389" w:rsidRPr="001A7389" w:rsidRDefault="001A7389" w:rsidP="001A7389">
      <w:pPr>
        <w:ind w:left="-142"/>
        <w:jc w:val="both"/>
        <w:rPr>
          <w:sz w:val="24"/>
          <w:szCs w:val="24"/>
        </w:rPr>
      </w:pPr>
      <w:r w:rsidRPr="001A7389">
        <w:rPr>
          <w:sz w:val="24"/>
          <w:szCs w:val="24"/>
        </w:rPr>
        <w:t xml:space="preserve">           Уроки Мужества:</w:t>
      </w:r>
    </w:p>
    <w:p w:rsidR="001A7389" w:rsidRPr="001A7389" w:rsidRDefault="001A7389" w:rsidP="001A7389">
      <w:pPr>
        <w:ind w:left="-142"/>
        <w:jc w:val="both"/>
        <w:rPr>
          <w:sz w:val="24"/>
          <w:szCs w:val="24"/>
        </w:rPr>
      </w:pPr>
      <w:r w:rsidRPr="001A7389">
        <w:rPr>
          <w:sz w:val="24"/>
          <w:szCs w:val="24"/>
        </w:rPr>
        <w:t>-  «День снятия блокады Ленинграда»;</w:t>
      </w:r>
    </w:p>
    <w:p w:rsidR="001A7389" w:rsidRPr="001A7389" w:rsidRDefault="001A7389" w:rsidP="001A7389">
      <w:pPr>
        <w:ind w:left="-142"/>
        <w:jc w:val="both"/>
        <w:rPr>
          <w:sz w:val="24"/>
          <w:szCs w:val="24"/>
        </w:rPr>
      </w:pPr>
      <w:r w:rsidRPr="001A7389">
        <w:rPr>
          <w:sz w:val="24"/>
          <w:szCs w:val="24"/>
        </w:rPr>
        <w:t>- «Памяти жертв Холокоста и воинов Красной Армии»;</w:t>
      </w:r>
    </w:p>
    <w:p w:rsidR="001A7389" w:rsidRPr="001A7389" w:rsidRDefault="001A7389" w:rsidP="001A7389">
      <w:pPr>
        <w:ind w:left="-142"/>
        <w:jc w:val="both"/>
        <w:rPr>
          <w:sz w:val="24"/>
          <w:szCs w:val="24"/>
        </w:rPr>
      </w:pPr>
      <w:r w:rsidRPr="001A7389">
        <w:rPr>
          <w:sz w:val="24"/>
          <w:szCs w:val="24"/>
        </w:rPr>
        <w:t>- «Эхо афганской войны»;</w:t>
      </w:r>
    </w:p>
    <w:p w:rsidR="001A7389" w:rsidRPr="001A7389" w:rsidRDefault="001A7389" w:rsidP="001A7389">
      <w:pPr>
        <w:ind w:left="-142"/>
        <w:jc w:val="both"/>
        <w:rPr>
          <w:sz w:val="24"/>
          <w:szCs w:val="24"/>
          <w:shd w:val="clear" w:color="auto" w:fill="FFFFFF"/>
        </w:rPr>
      </w:pPr>
      <w:r w:rsidRPr="001A7389">
        <w:rPr>
          <w:sz w:val="24"/>
          <w:szCs w:val="24"/>
          <w:shd w:val="clear" w:color="auto" w:fill="FFFFFF"/>
        </w:rPr>
        <w:t>- «Ради мира на земле. Международный День освобождения узников фашистских лагерей».</w:t>
      </w:r>
    </w:p>
    <w:p w:rsidR="001A7389" w:rsidRPr="001A7389" w:rsidRDefault="001A7389" w:rsidP="001A7389">
      <w:pPr>
        <w:ind w:left="-142"/>
        <w:jc w:val="both"/>
        <w:rPr>
          <w:sz w:val="24"/>
          <w:szCs w:val="24"/>
          <w:shd w:val="clear" w:color="auto" w:fill="FFFFFF"/>
        </w:rPr>
      </w:pPr>
      <w:r w:rsidRPr="001A7389">
        <w:rPr>
          <w:sz w:val="24"/>
          <w:szCs w:val="24"/>
          <w:shd w:val="clear" w:color="auto" w:fill="FFFFFF"/>
        </w:rPr>
        <w:t xml:space="preserve">           Акции:</w:t>
      </w:r>
    </w:p>
    <w:p w:rsidR="001A7389" w:rsidRPr="001A7389" w:rsidRDefault="001A7389" w:rsidP="001A7389">
      <w:pPr>
        <w:ind w:left="-142"/>
        <w:jc w:val="both"/>
        <w:rPr>
          <w:sz w:val="24"/>
          <w:szCs w:val="24"/>
        </w:rPr>
      </w:pPr>
      <w:r w:rsidRPr="001A7389">
        <w:rPr>
          <w:sz w:val="24"/>
          <w:szCs w:val="24"/>
        </w:rPr>
        <w:t>- Всероссийская акция «Блокадный хлеб»;</w:t>
      </w:r>
    </w:p>
    <w:p w:rsidR="001A7389" w:rsidRPr="001A7389" w:rsidRDefault="001A7389" w:rsidP="001A7389">
      <w:pPr>
        <w:ind w:left="-142"/>
        <w:jc w:val="both"/>
        <w:rPr>
          <w:sz w:val="24"/>
          <w:szCs w:val="24"/>
        </w:rPr>
      </w:pPr>
      <w:r w:rsidRPr="001A7389">
        <w:rPr>
          <w:sz w:val="24"/>
          <w:szCs w:val="24"/>
        </w:rPr>
        <w:t>- Всероссийская акция «Вахта Памяти»;</w:t>
      </w:r>
    </w:p>
    <w:p w:rsidR="001A7389" w:rsidRPr="001A7389" w:rsidRDefault="001A7389" w:rsidP="001A7389">
      <w:pPr>
        <w:ind w:left="-142"/>
        <w:jc w:val="both"/>
        <w:rPr>
          <w:sz w:val="24"/>
          <w:szCs w:val="24"/>
        </w:rPr>
      </w:pPr>
      <w:r w:rsidRPr="001A7389">
        <w:rPr>
          <w:sz w:val="24"/>
          <w:szCs w:val="24"/>
        </w:rPr>
        <w:t>- акция «Георгиевская ленточка»</w:t>
      </w:r>
    </w:p>
    <w:p w:rsidR="001A7389" w:rsidRPr="001A7389" w:rsidRDefault="001A7389" w:rsidP="001A7389">
      <w:pPr>
        <w:ind w:left="-142"/>
        <w:jc w:val="both"/>
        <w:rPr>
          <w:sz w:val="24"/>
          <w:szCs w:val="24"/>
        </w:rPr>
      </w:pPr>
      <w:r w:rsidRPr="001A7389">
        <w:rPr>
          <w:sz w:val="24"/>
          <w:szCs w:val="24"/>
        </w:rPr>
        <w:t>- акция «Бессмертный полк!;</w:t>
      </w:r>
    </w:p>
    <w:p w:rsidR="001A7389" w:rsidRPr="001A7389" w:rsidRDefault="001A7389" w:rsidP="001A7389">
      <w:pPr>
        <w:ind w:left="-142"/>
        <w:jc w:val="both"/>
        <w:rPr>
          <w:sz w:val="24"/>
          <w:szCs w:val="24"/>
        </w:rPr>
      </w:pPr>
      <w:r w:rsidRPr="001A7389">
        <w:rPr>
          <w:sz w:val="24"/>
          <w:szCs w:val="24"/>
        </w:rPr>
        <w:t>- акция «Свеча Памяти»;</w:t>
      </w:r>
    </w:p>
    <w:p w:rsidR="001A7389" w:rsidRPr="001A7389" w:rsidRDefault="001A7389" w:rsidP="001A7389">
      <w:pPr>
        <w:ind w:left="-142"/>
        <w:jc w:val="both"/>
        <w:rPr>
          <w:sz w:val="24"/>
          <w:szCs w:val="24"/>
        </w:rPr>
      </w:pPr>
      <w:r w:rsidRPr="001A7389">
        <w:rPr>
          <w:sz w:val="24"/>
          <w:szCs w:val="24"/>
        </w:rPr>
        <w:t>- акция «Окна Победы».</w:t>
      </w:r>
    </w:p>
    <w:p w:rsidR="001A7389" w:rsidRPr="001A7389" w:rsidRDefault="001A7389" w:rsidP="001A7389">
      <w:pPr>
        <w:jc w:val="both"/>
        <w:rPr>
          <w:sz w:val="24"/>
          <w:szCs w:val="24"/>
        </w:rPr>
      </w:pPr>
      <w:r w:rsidRPr="001A7389">
        <w:rPr>
          <w:sz w:val="24"/>
          <w:szCs w:val="24"/>
        </w:rPr>
        <w:t xml:space="preserve">         Также, проводились встречи с представителями Совета ветеранов и экскурсии в музей.</w:t>
      </w:r>
    </w:p>
    <w:p w:rsidR="001A7389" w:rsidRPr="001A7389" w:rsidRDefault="001A7389" w:rsidP="001A7389">
      <w:pPr>
        <w:jc w:val="both"/>
        <w:rPr>
          <w:sz w:val="24"/>
          <w:szCs w:val="24"/>
        </w:rPr>
      </w:pPr>
      <w:r w:rsidRPr="001A7389">
        <w:rPr>
          <w:sz w:val="24"/>
          <w:szCs w:val="24"/>
        </w:rPr>
        <w:t xml:space="preserve"> </w:t>
      </w:r>
    </w:p>
    <w:p w:rsidR="001A7389" w:rsidRPr="001A7389" w:rsidRDefault="001A7389" w:rsidP="001A7389">
      <w:pPr>
        <w:ind w:left="-142"/>
        <w:jc w:val="both"/>
        <w:rPr>
          <w:rFonts w:eastAsia="Calibri"/>
          <w:b/>
          <w:sz w:val="24"/>
          <w:szCs w:val="24"/>
          <w:lang w:eastAsia="en-US"/>
        </w:rPr>
      </w:pPr>
      <w:r w:rsidRPr="001A7389">
        <w:rPr>
          <w:rFonts w:eastAsia="Calibri"/>
          <w:b/>
          <w:sz w:val="24"/>
          <w:szCs w:val="24"/>
          <w:lang w:eastAsia="en-US"/>
        </w:rPr>
        <w:t>2.2. Модуль « Классное руководство»</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2022-2023 учебном году количество классных руководителей было следующее:</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начальное звено – 16;</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среднее звено – 20;</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старшее звено – 4.</w:t>
      </w:r>
    </w:p>
    <w:p w:rsidR="001A7389" w:rsidRPr="001A7389" w:rsidRDefault="001A7389" w:rsidP="001A7389">
      <w:pPr>
        <w:shd w:val="clear" w:color="auto" w:fill="FFFFFF"/>
        <w:ind w:left="-142"/>
        <w:jc w:val="both"/>
        <w:rPr>
          <w:sz w:val="24"/>
          <w:szCs w:val="24"/>
        </w:rPr>
      </w:pPr>
      <w:r w:rsidRPr="001A7389">
        <w:rPr>
          <w:bCs/>
          <w:iCs/>
          <w:sz w:val="24"/>
          <w:szCs w:val="24"/>
        </w:rPr>
        <w:t xml:space="preserve">          Тема методического объединения, над которой работал педагогический коллектив в 2022 – 2023 учебном году: </w:t>
      </w:r>
      <w:r w:rsidRPr="001A7389">
        <w:rPr>
          <w:bCs/>
          <w:sz w:val="24"/>
          <w:szCs w:val="24"/>
        </w:rPr>
        <w:t>«Создание нравственной и благоприятной среды для развития личности и формирования классного коллектива».</w:t>
      </w:r>
    </w:p>
    <w:p w:rsidR="001A7389" w:rsidRPr="001A7389" w:rsidRDefault="001A7389" w:rsidP="001A7389">
      <w:pPr>
        <w:shd w:val="clear" w:color="auto" w:fill="FFFFFF"/>
        <w:ind w:left="-142"/>
        <w:jc w:val="both"/>
        <w:rPr>
          <w:sz w:val="24"/>
          <w:szCs w:val="24"/>
        </w:rPr>
      </w:pPr>
      <w:r w:rsidRPr="001A7389">
        <w:rPr>
          <w:sz w:val="24"/>
          <w:szCs w:val="24"/>
        </w:rPr>
        <w:t xml:space="preserve">          </w:t>
      </w:r>
      <w:r w:rsidRPr="001A7389">
        <w:rPr>
          <w:bCs/>
          <w:iCs/>
          <w:sz w:val="24"/>
          <w:szCs w:val="24"/>
        </w:rPr>
        <w:t>Цель:  </w:t>
      </w:r>
      <w:r w:rsidRPr="001A7389">
        <w:rPr>
          <w:bCs/>
          <w:sz w:val="24"/>
          <w:szCs w:val="24"/>
        </w:rPr>
        <w:t> </w:t>
      </w:r>
      <w:r w:rsidRPr="001A7389">
        <w:rPr>
          <w:sz w:val="24"/>
          <w:szCs w:val="24"/>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1A7389" w:rsidRPr="001A7389" w:rsidRDefault="001A7389" w:rsidP="001A7389">
      <w:pPr>
        <w:shd w:val="clear" w:color="auto" w:fill="FFFFFF"/>
        <w:ind w:left="-142"/>
        <w:jc w:val="both"/>
        <w:rPr>
          <w:sz w:val="24"/>
          <w:szCs w:val="24"/>
        </w:rPr>
      </w:pPr>
      <w:r w:rsidRPr="001A7389">
        <w:rPr>
          <w:bCs/>
          <w:iCs/>
          <w:sz w:val="24"/>
          <w:szCs w:val="24"/>
        </w:rPr>
        <w:t xml:space="preserve">          Задачи:</w:t>
      </w:r>
    </w:p>
    <w:p w:rsidR="001A7389" w:rsidRPr="001A7389" w:rsidRDefault="001A7389" w:rsidP="00B276AC">
      <w:pPr>
        <w:numPr>
          <w:ilvl w:val="0"/>
          <w:numId w:val="56"/>
        </w:numPr>
        <w:jc w:val="both"/>
        <w:rPr>
          <w:rFonts w:eastAsia="Calibri"/>
          <w:sz w:val="24"/>
          <w:szCs w:val="24"/>
          <w:lang w:eastAsia="en-US"/>
        </w:rPr>
      </w:pPr>
      <w:r w:rsidRPr="001A7389">
        <w:rPr>
          <w:rFonts w:eastAsia="Calibri"/>
          <w:sz w:val="24"/>
          <w:szCs w:val="24"/>
          <w:lang w:eastAsia="en-US"/>
        </w:rPr>
        <w:t>создать условия для непрерывного повышения профессиональной компетенции классных руководителей;</w:t>
      </w:r>
    </w:p>
    <w:p w:rsidR="001A7389" w:rsidRPr="001A7389" w:rsidRDefault="001A7389" w:rsidP="00B276AC">
      <w:pPr>
        <w:numPr>
          <w:ilvl w:val="0"/>
          <w:numId w:val="56"/>
        </w:numPr>
        <w:jc w:val="both"/>
        <w:rPr>
          <w:rFonts w:eastAsia="Calibri"/>
          <w:sz w:val="24"/>
          <w:szCs w:val="24"/>
          <w:lang w:eastAsia="en-US"/>
        </w:rPr>
      </w:pPr>
      <w:r w:rsidRPr="001A7389">
        <w:rPr>
          <w:rFonts w:eastAsia="Calibri"/>
          <w:sz w:val="24"/>
          <w:szCs w:val="24"/>
          <w:lang w:eastAsia="en-US"/>
        </w:rPr>
        <w:t>с</w:t>
      </w:r>
      <w:r w:rsidRPr="001A7389">
        <w:rPr>
          <w:rFonts w:eastAsia="Calibri"/>
          <w:color w:val="000000"/>
          <w:sz w:val="24"/>
          <w:szCs w:val="24"/>
          <w:lang w:eastAsia="en-US"/>
        </w:rPr>
        <w:t>одействовать активному внедрению интерактивных форм работы с обучающимися и их родителями;</w:t>
      </w:r>
    </w:p>
    <w:p w:rsidR="001A7389" w:rsidRPr="001A7389" w:rsidRDefault="001A7389" w:rsidP="00B276AC">
      <w:pPr>
        <w:numPr>
          <w:ilvl w:val="0"/>
          <w:numId w:val="56"/>
        </w:numPr>
        <w:jc w:val="both"/>
        <w:rPr>
          <w:rFonts w:eastAsia="Calibri"/>
          <w:sz w:val="24"/>
          <w:szCs w:val="24"/>
          <w:lang w:eastAsia="en-US"/>
        </w:rPr>
      </w:pPr>
      <w:r w:rsidRPr="001A7389">
        <w:rPr>
          <w:rFonts w:eastAsia="Calibri"/>
          <w:color w:val="000000"/>
          <w:sz w:val="24"/>
          <w:szCs w:val="24"/>
          <w:lang w:eastAsia="en-US"/>
        </w:rPr>
        <w:t>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1A7389" w:rsidRPr="001A7389" w:rsidRDefault="001A7389" w:rsidP="00B276AC">
      <w:pPr>
        <w:numPr>
          <w:ilvl w:val="0"/>
          <w:numId w:val="56"/>
        </w:numPr>
        <w:jc w:val="both"/>
        <w:rPr>
          <w:rFonts w:eastAsia="Calibri"/>
          <w:sz w:val="24"/>
          <w:szCs w:val="24"/>
          <w:lang w:eastAsia="en-US"/>
        </w:rPr>
      </w:pPr>
      <w:r w:rsidRPr="001A7389">
        <w:rPr>
          <w:rFonts w:eastAsia="Calibri"/>
          <w:color w:val="000000"/>
          <w:sz w:val="24"/>
          <w:szCs w:val="24"/>
          <w:lang w:eastAsia="en-US"/>
        </w:rPr>
        <w:t>изучать и анализировать состояние воспитательной работы в классах, выявлять и предупреждать недостатки в работе классных руководителей;</w:t>
      </w:r>
    </w:p>
    <w:p w:rsidR="001A7389" w:rsidRPr="001A7389" w:rsidRDefault="001A7389" w:rsidP="00B276AC">
      <w:pPr>
        <w:numPr>
          <w:ilvl w:val="0"/>
          <w:numId w:val="56"/>
        </w:numPr>
        <w:ind w:right="121"/>
        <w:jc w:val="both"/>
        <w:rPr>
          <w:rFonts w:eastAsia="Calibri"/>
          <w:sz w:val="24"/>
          <w:szCs w:val="24"/>
          <w:lang w:eastAsia="en-US"/>
        </w:rPr>
      </w:pPr>
      <w:r w:rsidRPr="001A7389">
        <w:rPr>
          <w:rFonts w:eastAsia="Calibri"/>
          <w:color w:val="000000"/>
          <w:sz w:val="24"/>
          <w:szCs w:val="24"/>
          <w:lang w:eastAsia="en-US"/>
        </w:rPr>
        <w:t>внедрять достижения классных руководителей в работу педагогического коллектива.</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рамках методического объединения используются такие формы работы как обучающие и методические семинары, круглые столы, презентации, мониторинг, творческие отчёты, консультации.</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lastRenderedPageBreak/>
        <w:t xml:space="preserve">           </w:t>
      </w:r>
      <w:r w:rsidRPr="001A7389">
        <w:rPr>
          <w:rFonts w:eastAsia="Calibri"/>
          <w:color w:val="000000"/>
          <w:sz w:val="24"/>
          <w:szCs w:val="24"/>
          <w:lang w:eastAsia="en-US"/>
        </w:rPr>
        <w:t>На консультациях обсуждались следующие вопросы:</w:t>
      </w:r>
    </w:p>
    <w:p w:rsidR="001A7389" w:rsidRPr="001A7389" w:rsidRDefault="001A7389" w:rsidP="001A7389">
      <w:pPr>
        <w:ind w:left="-142"/>
        <w:jc w:val="both"/>
        <w:rPr>
          <w:rFonts w:eastAsia="Calibri"/>
          <w:color w:val="000000"/>
          <w:sz w:val="24"/>
          <w:szCs w:val="24"/>
          <w:lang w:eastAsia="en-US"/>
        </w:rPr>
      </w:pPr>
      <w:r w:rsidRPr="001A7389">
        <w:rPr>
          <w:rFonts w:eastAsia="Calibri"/>
          <w:color w:val="000000"/>
          <w:sz w:val="24"/>
          <w:szCs w:val="24"/>
          <w:lang w:eastAsia="en-US"/>
        </w:rPr>
        <w:t>- программа и план воспитательной работы;</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содержание деятельности классного руководителя;</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документация классных руководителей;</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организация учебно-воспитательной деятельности в классных коллективах;</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организация работы с родителями;</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анализ воспитательной работы класса.</w:t>
      </w:r>
    </w:p>
    <w:p w:rsidR="001A7389" w:rsidRPr="001A7389" w:rsidRDefault="001A7389" w:rsidP="001A7389">
      <w:pPr>
        <w:ind w:left="-142"/>
        <w:jc w:val="both"/>
        <w:rPr>
          <w:sz w:val="24"/>
          <w:szCs w:val="24"/>
        </w:rPr>
      </w:pPr>
      <w:r w:rsidRPr="001A7389">
        <w:rPr>
          <w:sz w:val="24"/>
          <w:szCs w:val="24"/>
        </w:rPr>
        <w:t xml:space="preserve">          На заседаниях методического объединения в 2022 – 2023 учебном году рассматривались следующие вопросы:</w:t>
      </w:r>
    </w:p>
    <w:p w:rsidR="001A7389" w:rsidRPr="001A7389" w:rsidRDefault="001A7389" w:rsidP="001A7389">
      <w:pPr>
        <w:ind w:left="-142"/>
        <w:jc w:val="both"/>
        <w:rPr>
          <w:sz w:val="24"/>
          <w:szCs w:val="24"/>
        </w:rPr>
      </w:pPr>
      <w:r w:rsidRPr="001A7389">
        <w:rPr>
          <w:sz w:val="24"/>
          <w:szCs w:val="24"/>
        </w:rPr>
        <w:t>- анализ работы МО классных руководителей за 2022 – 2023 учебный год;</w:t>
      </w:r>
    </w:p>
    <w:p w:rsidR="001A7389" w:rsidRPr="001A7389" w:rsidRDefault="001A7389" w:rsidP="001A7389">
      <w:pPr>
        <w:ind w:left="-142"/>
        <w:jc w:val="both"/>
        <w:rPr>
          <w:rFonts w:eastAsia="Calibri"/>
          <w:sz w:val="24"/>
          <w:szCs w:val="24"/>
          <w:shd w:val="clear" w:color="auto" w:fill="FFFFFF"/>
          <w:lang w:eastAsia="en-US"/>
        </w:rPr>
      </w:pPr>
      <w:r w:rsidRPr="001A7389">
        <w:rPr>
          <w:rFonts w:eastAsia="Calibri"/>
          <w:sz w:val="24"/>
          <w:szCs w:val="24"/>
          <w:shd w:val="clear" w:color="auto" w:fill="FFFFFF"/>
          <w:lang w:eastAsia="en-US"/>
        </w:rPr>
        <w:t>- организация воспитательной работы в 2022 – 2023  учебном году;</w:t>
      </w:r>
    </w:p>
    <w:p w:rsidR="001A7389" w:rsidRPr="001A7389" w:rsidRDefault="001A7389" w:rsidP="001A7389">
      <w:pPr>
        <w:ind w:left="-142"/>
        <w:jc w:val="both"/>
        <w:rPr>
          <w:rFonts w:eastAsia="Calibri"/>
          <w:sz w:val="24"/>
          <w:szCs w:val="24"/>
          <w:lang w:eastAsia="en-US"/>
        </w:rPr>
      </w:pPr>
      <w:r w:rsidRPr="001A7389">
        <w:rPr>
          <w:rFonts w:eastAsia="Calibri"/>
          <w:sz w:val="24"/>
          <w:szCs w:val="24"/>
          <w:shd w:val="clear" w:color="auto" w:fill="FFFFFF"/>
          <w:lang w:eastAsia="en-US"/>
        </w:rPr>
        <w:t>- «Планирование воспитательной работы в классе» - рекомендации по составлению воспитательных планов;</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обсуждение тем самообразования по проблемам воспитательной работы;</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особенности воспитательной работы с учащимися 1, 5 классов в адаптационный период;</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профессиональные конкурсы;</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работа классного руководителя по раннему выявлению  неблагополучия в семье;</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сотрудничество семьи и школы;</w:t>
      </w:r>
    </w:p>
    <w:p w:rsidR="001A7389" w:rsidRPr="001A7389" w:rsidRDefault="001A7389" w:rsidP="001A7389">
      <w:pPr>
        <w:ind w:left="-142"/>
        <w:jc w:val="both"/>
        <w:rPr>
          <w:rFonts w:eastAsia="Calibri"/>
          <w:color w:val="000000"/>
          <w:sz w:val="24"/>
          <w:szCs w:val="24"/>
          <w:lang w:eastAsia="en-US"/>
        </w:rPr>
      </w:pPr>
      <w:r w:rsidRPr="001A7389">
        <w:rPr>
          <w:rFonts w:eastAsia="Calibri"/>
          <w:sz w:val="24"/>
          <w:szCs w:val="24"/>
          <w:lang w:eastAsia="en-US"/>
        </w:rPr>
        <w:t xml:space="preserve">- </w:t>
      </w:r>
      <w:r w:rsidRPr="001A7389">
        <w:rPr>
          <w:rFonts w:eastAsia="Calibri"/>
          <w:color w:val="000000"/>
          <w:sz w:val="24"/>
          <w:szCs w:val="24"/>
          <w:lang w:eastAsia="en-US"/>
        </w:rPr>
        <w:t>использование в воспитательном процессе новых технологий;</w:t>
      </w:r>
    </w:p>
    <w:p w:rsidR="001A7389" w:rsidRPr="001A7389" w:rsidRDefault="001A7389" w:rsidP="001A7389">
      <w:pPr>
        <w:ind w:left="-142"/>
        <w:jc w:val="both"/>
        <w:rPr>
          <w:rFonts w:eastAsia="Calibri"/>
          <w:sz w:val="24"/>
          <w:szCs w:val="24"/>
          <w:lang w:eastAsia="en-US"/>
        </w:rPr>
      </w:pPr>
      <w:r w:rsidRPr="001A7389">
        <w:rPr>
          <w:rFonts w:eastAsia="Calibri"/>
          <w:color w:val="333333"/>
          <w:sz w:val="24"/>
          <w:szCs w:val="24"/>
          <w:lang w:eastAsia="en-US"/>
        </w:rPr>
        <w:t xml:space="preserve">- </w:t>
      </w:r>
      <w:r w:rsidRPr="001A7389">
        <w:rPr>
          <w:rFonts w:eastAsia="Calibri"/>
          <w:color w:val="000000" w:themeColor="text1"/>
          <w:sz w:val="24"/>
          <w:szCs w:val="24"/>
          <w:lang w:eastAsia="en-US"/>
        </w:rPr>
        <w:t>воспитание гражданина и патриота;</w:t>
      </w:r>
    </w:p>
    <w:p w:rsidR="001A7389" w:rsidRPr="001A7389" w:rsidRDefault="001A7389" w:rsidP="001A7389">
      <w:pPr>
        <w:ind w:left="-142"/>
        <w:jc w:val="both"/>
        <w:rPr>
          <w:rFonts w:eastAsia="Calibri"/>
          <w:iCs/>
          <w:sz w:val="24"/>
          <w:szCs w:val="24"/>
          <w:lang w:eastAsia="en-US"/>
        </w:rPr>
      </w:pPr>
      <w:r w:rsidRPr="001A7389">
        <w:rPr>
          <w:rFonts w:eastAsia="Calibri"/>
          <w:sz w:val="24"/>
          <w:szCs w:val="24"/>
          <w:lang w:eastAsia="en-US"/>
        </w:rPr>
        <w:t>- педагогическая этика в работе с учащимися и родителями</w:t>
      </w:r>
      <w:r w:rsidRPr="001A7389">
        <w:rPr>
          <w:rFonts w:eastAsia="Calibri"/>
          <w:iCs/>
          <w:sz w:val="24"/>
          <w:szCs w:val="24"/>
          <w:lang w:eastAsia="en-US"/>
        </w:rPr>
        <w:t>;</w:t>
      </w:r>
    </w:p>
    <w:p w:rsidR="001A7389" w:rsidRPr="001A7389" w:rsidRDefault="001A7389" w:rsidP="001A7389">
      <w:pPr>
        <w:ind w:left="-142"/>
        <w:jc w:val="both"/>
        <w:rPr>
          <w:rFonts w:eastAsia="Calibri"/>
          <w:iCs/>
          <w:sz w:val="24"/>
          <w:szCs w:val="24"/>
          <w:lang w:eastAsia="en-US"/>
        </w:rPr>
      </w:pPr>
      <w:r w:rsidRPr="001A7389">
        <w:rPr>
          <w:rFonts w:eastAsia="Calibri"/>
          <w:iCs/>
          <w:sz w:val="24"/>
          <w:szCs w:val="24"/>
          <w:lang w:eastAsia="en-US"/>
        </w:rPr>
        <w:t>- профилактическая работа с обучающимися и их семьями.</w:t>
      </w:r>
    </w:p>
    <w:p w:rsidR="001A7389" w:rsidRPr="001A7389" w:rsidRDefault="001A7389" w:rsidP="001A7389">
      <w:pPr>
        <w:ind w:left="-142"/>
        <w:jc w:val="both"/>
        <w:rPr>
          <w:sz w:val="24"/>
          <w:szCs w:val="24"/>
        </w:rPr>
      </w:pPr>
      <w:r w:rsidRPr="001A7389">
        <w:rPr>
          <w:sz w:val="24"/>
          <w:szCs w:val="24"/>
        </w:rPr>
        <w:t xml:space="preserve">            Все классные руководители занимаются самообразованием, овладевают теми знаниями и умениями, которые обеспечивают классным руководителям успешное выполнение своих функций. </w:t>
      </w:r>
    </w:p>
    <w:p w:rsidR="001A7389" w:rsidRPr="001A7389" w:rsidRDefault="001A7389" w:rsidP="001A7389">
      <w:pPr>
        <w:ind w:left="-142"/>
        <w:jc w:val="both"/>
        <w:rPr>
          <w:sz w:val="24"/>
          <w:szCs w:val="24"/>
        </w:rPr>
      </w:pPr>
      <w:r w:rsidRPr="001A7389">
        <w:rPr>
          <w:sz w:val="24"/>
          <w:szCs w:val="24"/>
        </w:rPr>
        <w:t xml:space="preserve">          В течение всего учебного года велась активная работа с родителями учащихся: проводились родительские собрания, консультации, беседы, открытые внеклассные мероприятия совместно с родителями. </w:t>
      </w:r>
    </w:p>
    <w:p w:rsidR="001A7389" w:rsidRPr="001A7389" w:rsidRDefault="001A7389" w:rsidP="001A7389">
      <w:pPr>
        <w:shd w:val="clear" w:color="auto" w:fill="FFFFFF"/>
        <w:ind w:left="-142"/>
        <w:jc w:val="both"/>
        <w:rPr>
          <w:sz w:val="24"/>
          <w:szCs w:val="24"/>
        </w:rPr>
      </w:pPr>
      <w:r w:rsidRPr="001A7389">
        <w:rPr>
          <w:sz w:val="24"/>
          <w:szCs w:val="24"/>
        </w:rPr>
        <w:t xml:space="preserve">         Самым трудным для педагогов  является работа с родителями детей из неблагополучных семей.</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w:t>
      </w:r>
    </w:p>
    <w:p w:rsidR="001A7389" w:rsidRPr="001A7389" w:rsidRDefault="001A7389" w:rsidP="001A7389">
      <w:pPr>
        <w:tabs>
          <w:tab w:val="left" w:pos="0"/>
          <w:tab w:val="left" w:pos="851"/>
        </w:tabs>
        <w:ind w:left="-142"/>
        <w:jc w:val="both"/>
        <w:rPr>
          <w:sz w:val="24"/>
          <w:szCs w:val="24"/>
          <w:shd w:val="clear" w:color="auto" w:fill="FFFFFF"/>
        </w:rPr>
      </w:pPr>
      <w:r w:rsidRPr="001A7389">
        <w:rPr>
          <w:b/>
          <w:i/>
          <w:sz w:val="24"/>
          <w:szCs w:val="24"/>
        </w:rPr>
        <w:t xml:space="preserve">         Недостатки:</w:t>
      </w:r>
      <w:r w:rsidRPr="001A7389">
        <w:rPr>
          <w:i/>
          <w:sz w:val="24"/>
          <w:szCs w:val="24"/>
        </w:rPr>
        <w:t xml:space="preserve"> </w:t>
      </w:r>
      <w:r w:rsidRPr="001A7389">
        <w:rPr>
          <w:sz w:val="24"/>
          <w:szCs w:val="24"/>
          <w:shd w:val="clear" w:color="auto" w:fill="FFFFFF"/>
        </w:rPr>
        <w:t>большая загруженность классных руководителей как учителей – предметников не позволяет активно участвовать в конкурсах, соревнованиях, мероприятиях.</w:t>
      </w:r>
    </w:p>
    <w:p w:rsidR="001A7389" w:rsidRPr="001A7389" w:rsidRDefault="001A7389" w:rsidP="001A7389">
      <w:pPr>
        <w:shd w:val="clear" w:color="auto" w:fill="FFFFFF"/>
        <w:ind w:left="-142"/>
        <w:jc w:val="both"/>
        <w:rPr>
          <w:sz w:val="24"/>
          <w:szCs w:val="24"/>
          <w:shd w:val="clear" w:color="auto" w:fill="FFFFFF"/>
        </w:rPr>
      </w:pPr>
      <w:r w:rsidRPr="001A7389">
        <w:rPr>
          <w:b/>
          <w:i/>
          <w:sz w:val="24"/>
          <w:szCs w:val="24"/>
        </w:rPr>
        <w:t xml:space="preserve">          Пути решения:</w:t>
      </w:r>
      <w:r w:rsidRPr="001A7389">
        <w:rPr>
          <w:i/>
          <w:sz w:val="24"/>
          <w:szCs w:val="24"/>
        </w:rPr>
        <w:t xml:space="preserve"> </w:t>
      </w:r>
      <w:r w:rsidRPr="001A7389">
        <w:rPr>
          <w:sz w:val="24"/>
          <w:szCs w:val="24"/>
          <w:shd w:val="clear" w:color="auto" w:fill="FFFFFF"/>
        </w:rPr>
        <w:t>постоянно повышать собственную мотивацию участия в конкурсах различного уровня.</w:t>
      </w:r>
    </w:p>
    <w:p w:rsidR="001A7389" w:rsidRPr="001A7389" w:rsidRDefault="001A7389" w:rsidP="001A7389">
      <w:pPr>
        <w:jc w:val="both"/>
        <w:rPr>
          <w:b/>
          <w:sz w:val="24"/>
          <w:szCs w:val="24"/>
        </w:rPr>
      </w:pPr>
    </w:p>
    <w:p w:rsidR="001A7389" w:rsidRPr="001A7389" w:rsidRDefault="001A7389" w:rsidP="001A7389">
      <w:pPr>
        <w:tabs>
          <w:tab w:val="left" w:pos="0"/>
          <w:tab w:val="left" w:pos="851"/>
        </w:tabs>
        <w:jc w:val="both"/>
        <w:rPr>
          <w:b/>
          <w:sz w:val="24"/>
          <w:szCs w:val="24"/>
        </w:rPr>
      </w:pPr>
      <w:r w:rsidRPr="001A7389">
        <w:rPr>
          <w:sz w:val="24"/>
          <w:szCs w:val="24"/>
        </w:rPr>
        <w:t xml:space="preserve"> </w:t>
      </w:r>
      <w:r w:rsidRPr="001A7389">
        <w:rPr>
          <w:b/>
          <w:sz w:val="24"/>
          <w:szCs w:val="24"/>
        </w:rPr>
        <w:t>2.3. Модуль «Урочная деятельность»</w:t>
      </w:r>
    </w:p>
    <w:p w:rsidR="001A7389" w:rsidRPr="001A7389" w:rsidRDefault="001A7389" w:rsidP="001A7389">
      <w:pPr>
        <w:ind w:firstLine="709"/>
        <w:jc w:val="both"/>
        <w:rPr>
          <w:bCs/>
          <w:sz w:val="24"/>
          <w:szCs w:val="24"/>
        </w:rPr>
      </w:pPr>
      <w:r w:rsidRPr="001A7389">
        <w:rPr>
          <w:sz w:val="24"/>
          <w:szCs w:val="24"/>
        </w:rPr>
        <w:t>Воспитательный потенциал урока был  и остается неотъемлемой частью воспитательной работы в школе.  Учителями организовываются ш</w:t>
      </w:r>
      <w:r w:rsidRPr="001A7389">
        <w:rPr>
          <w:bCs/>
          <w:sz w:val="24"/>
          <w:szCs w:val="24"/>
        </w:rPr>
        <w:t>ефства мотивированных школьников над неуспевающими. Используются различные формы урока (урок-консультация, урок с групповыми видами работы,  урок-тестирование, урок-исследование и т.д.). Широко применяются  интерактивные формы работы.  В конце основного урока учителя организовывают мини-дискуссии,  викторины и т.д.</w:t>
      </w:r>
    </w:p>
    <w:p w:rsidR="001A7389" w:rsidRPr="001A7389" w:rsidRDefault="001A7389" w:rsidP="001A7389">
      <w:pPr>
        <w:ind w:firstLine="709"/>
        <w:jc w:val="both"/>
        <w:rPr>
          <w:bCs/>
          <w:sz w:val="24"/>
          <w:szCs w:val="24"/>
        </w:rPr>
      </w:pPr>
      <w:r w:rsidRPr="001A7389">
        <w:rPr>
          <w:bCs/>
          <w:sz w:val="24"/>
          <w:szCs w:val="24"/>
        </w:rPr>
        <w:t>Установлены доверительные отношения между учителями и учениками. Учителя умело поддерживают надлежащую дисциплину на уроке, привлекают внимание к ценностному аспекту изучаемых на уроке явлений, событий. Особенно, это четко прослеживается на уроках гуманитарного цикла. Например, на уроках истории провели параллель с современностью, обсуждали важность знания истории, гражданский долг служения Отечеству.</w:t>
      </w:r>
    </w:p>
    <w:p w:rsidR="001A7389" w:rsidRPr="001A7389" w:rsidRDefault="001A7389" w:rsidP="001A7389">
      <w:pPr>
        <w:spacing w:before="100" w:beforeAutospacing="1" w:after="100" w:afterAutospacing="1"/>
        <w:ind w:left="-142" w:firstLine="709"/>
        <w:jc w:val="both"/>
        <w:outlineLvl w:val="2"/>
        <w:rPr>
          <w:bCs/>
          <w:sz w:val="24"/>
          <w:szCs w:val="24"/>
        </w:rPr>
      </w:pPr>
      <w:r w:rsidRPr="001A7389">
        <w:rPr>
          <w:bCs/>
          <w:sz w:val="24"/>
          <w:szCs w:val="24"/>
        </w:rPr>
        <w:t>Учителя умело используют воспитательные возможности предметного содержания урока, поддерживают учащихся в вопросах исследовательской деятельности.</w:t>
      </w:r>
    </w:p>
    <w:p w:rsidR="001A7389" w:rsidRPr="001A7389" w:rsidRDefault="001A7389" w:rsidP="001A7389">
      <w:pPr>
        <w:tabs>
          <w:tab w:val="left" w:pos="0"/>
          <w:tab w:val="left" w:pos="851"/>
        </w:tabs>
        <w:ind w:left="360"/>
        <w:jc w:val="both"/>
        <w:rPr>
          <w:b/>
          <w:sz w:val="24"/>
          <w:szCs w:val="24"/>
        </w:rPr>
      </w:pPr>
      <w:r w:rsidRPr="001A7389">
        <w:rPr>
          <w:b/>
          <w:sz w:val="24"/>
          <w:szCs w:val="24"/>
        </w:rPr>
        <w:t>2.4 Внеурочная деятельность</w:t>
      </w:r>
    </w:p>
    <w:p w:rsidR="001A7389" w:rsidRPr="001A7389" w:rsidRDefault="001A7389" w:rsidP="001A7389">
      <w:pPr>
        <w:tabs>
          <w:tab w:val="left" w:pos="0"/>
          <w:tab w:val="left" w:pos="851"/>
        </w:tabs>
        <w:ind w:left="357" w:firstLine="709"/>
        <w:jc w:val="both"/>
        <w:rPr>
          <w:sz w:val="24"/>
          <w:szCs w:val="24"/>
        </w:rPr>
      </w:pPr>
      <w:r w:rsidRPr="001A7389">
        <w:rPr>
          <w:sz w:val="24"/>
          <w:szCs w:val="24"/>
        </w:rPr>
        <w:t>Реализация воспитательного потенциала внеурочной деятельности в</w:t>
      </w:r>
      <w:r w:rsidRPr="001A7389">
        <w:rPr>
          <w:spacing w:val="1"/>
          <w:sz w:val="24"/>
          <w:szCs w:val="24"/>
        </w:rPr>
        <w:t xml:space="preserve"> </w:t>
      </w:r>
      <w:r w:rsidRPr="001A7389">
        <w:rPr>
          <w:sz w:val="24"/>
          <w:szCs w:val="24"/>
        </w:rPr>
        <w:t>целях</w:t>
      </w:r>
      <w:r w:rsidRPr="001A7389">
        <w:rPr>
          <w:spacing w:val="1"/>
          <w:sz w:val="24"/>
          <w:szCs w:val="24"/>
        </w:rPr>
        <w:t xml:space="preserve"> </w:t>
      </w:r>
      <w:r w:rsidRPr="001A7389">
        <w:rPr>
          <w:sz w:val="24"/>
          <w:szCs w:val="24"/>
        </w:rPr>
        <w:t>обеспечения</w:t>
      </w:r>
      <w:r w:rsidRPr="001A7389">
        <w:rPr>
          <w:spacing w:val="1"/>
          <w:sz w:val="24"/>
          <w:szCs w:val="24"/>
        </w:rPr>
        <w:t xml:space="preserve"> </w:t>
      </w:r>
      <w:r w:rsidRPr="001A7389">
        <w:rPr>
          <w:sz w:val="24"/>
          <w:szCs w:val="24"/>
        </w:rPr>
        <w:t>индивидуальных</w:t>
      </w:r>
      <w:r w:rsidRPr="001A7389">
        <w:rPr>
          <w:spacing w:val="1"/>
          <w:sz w:val="24"/>
          <w:szCs w:val="24"/>
        </w:rPr>
        <w:t xml:space="preserve"> </w:t>
      </w:r>
      <w:r w:rsidRPr="001A7389">
        <w:rPr>
          <w:sz w:val="24"/>
          <w:szCs w:val="24"/>
        </w:rPr>
        <w:t>потребностей</w:t>
      </w:r>
      <w:r w:rsidRPr="001A7389">
        <w:rPr>
          <w:spacing w:val="1"/>
          <w:sz w:val="24"/>
          <w:szCs w:val="24"/>
        </w:rPr>
        <w:t xml:space="preserve"> </w:t>
      </w:r>
      <w:r w:rsidRPr="001A7389">
        <w:rPr>
          <w:sz w:val="24"/>
          <w:szCs w:val="24"/>
        </w:rPr>
        <w:t>обучающихся в 2022-2023 учебном году</w:t>
      </w:r>
      <w:r w:rsidRPr="001A7389">
        <w:rPr>
          <w:spacing w:val="1"/>
          <w:sz w:val="24"/>
          <w:szCs w:val="24"/>
        </w:rPr>
        <w:t xml:space="preserve"> </w:t>
      </w:r>
      <w:r w:rsidRPr="001A7389">
        <w:rPr>
          <w:sz w:val="24"/>
          <w:szCs w:val="24"/>
        </w:rPr>
        <w:t>осуществлялась</w:t>
      </w:r>
      <w:r w:rsidRPr="001A7389">
        <w:rPr>
          <w:spacing w:val="1"/>
          <w:sz w:val="24"/>
          <w:szCs w:val="24"/>
        </w:rPr>
        <w:t xml:space="preserve"> </w:t>
      </w:r>
      <w:r w:rsidRPr="001A7389">
        <w:rPr>
          <w:sz w:val="24"/>
          <w:szCs w:val="24"/>
        </w:rPr>
        <w:t>в</w:t>
      </w:r>
      <w:r w:rsidRPr="001A7389">
        <w:rPr>
          <w:spacing w:val="1"/>
          <w:sz w:val="24"/>
          <w:szCs w:val="24"/>
        </w:rPr>
        <w:t xml:space="preserve"> </w:t>
      </w:r>
      <w:r w:rsidRPr="001A7389">
        <w:rPr>
          <w:sz w:val="24"/>
          <w:szCs w:val="24"/>
        </w:rPr>
        <w:lastRenderedPageBreak/>
        <w:t>рамках</w:t>
      </w:r>
      <w:r w:rsidRPr="001A7389">
        <w:rPr>
          <w:spacing w:val="1"/>
          <w:sz w:val="24"/>
          <w:szCs w:val="24"/>
        </w:rPr>
        <w:t xml:space="preserve"> </w:t>
      </w:r>
      <w:r w:rsidRPr="001A7389">
        <w:rPr>
          <w:sz w:val="24"/>
          <w:szCs w:val="24"/>
        </w:rPr>
        <w:t>выбранных</w:t>
      </w:r>
      <w:r w:rsidRPr="001A7389">
        <w:rPr>
          <w:spacing w:val="1"/>
          <w:sz w:val="24"/>
          <w:szCs w:val="24"/>
        </w:rPr>
        <w:t xml:space="preserve"> </w:t>
      </w:r>
      <w:r w:rsidRPr="001A7389">
        <w:rPr>
          <w:sz w:val="24"/>
          <w:szCs w:val="24"/>
        </w:rPr>
        <w:t>обучающимися</w:t>
      </w:r>
      <w:r w:rsidRPr="001A7389">
        <w:rPr>
          <w:spacing w:val="1"/>
          <w:sz w:val="24"/>
          <w:szCs w:val="24"/>
        </w:rPr>
        <w:t xml:space="preserve"> </w:t>
      </w:r>
      <w:r w:rsidRPr="001A7389">
        <w:rPr>
          <w:sz w:val="24"/>
          <w:szCs w:val="24"/>
        </w:rPr>
        <w:t>курсов,</w:t>
      </w:r>
      <w:r w:rsidRPr="001A7389">
        <w:rPr>
          <w:spacing w:val="1"/>
          <w:sz w:val="24"/>
          <w:szCs w:val="24"/>
        </w:rPr>
        <w:t xml:space="preserve"> </w:t>
      </w:r>
      <w:r w:rsidRPr="001A7389">
        <w:rPr>
          <w:sz w:val="24"/>
          <w:szCs w:val="24"/>
        </w:rPr>
        <w:t xml:space="preserve">занятий, дополнительных общеобразовательных общеразвивающих программ. </w:t>
      </w:r>
    </w:p>
    <w:p w:rsidR="001A7389" w:rsidRPr="001A7389" w:rsidRDefault="001A7389" w:rsidP="001A7389">
      <w:pPr>
        <w:tabs>
          <w:tab w:val="left" w:pos="0"/>
          <w:tab w:val="left" w:pos="851"/>
        </w:tabs>
        <w:ind w:left="357" w:firstLine="709"/>
        <w:jc w:val="both"/>
        <w:rPr>
          <w:sz w:val="24"/>
          <w:szCs w:val="24"/>
        </w:rPr>
      </w:pPr>
      <w:r w:rsidRPr="001A7389">
        <w:rPr>
          <w:sz w:val="24"/>
          <w:szCs w:val="24"/>
        </w:rPr>
        <w:t xml:space="preserve">Всего в 2022-2023 учебном году задействованных во внеурочной учащихся МБОУ ЕСОШ №1 – 100%. </w:t>
      </w:r>
    </w:p>
    <w:p w:rsidR="001A7389" w:rsidRPr="001A7389" w:rsidRDefault="001A7389" w:rsidP="001A7389">
      <w:pPr>
        <w:tabs>
          <w:tab w:val="left" w:pos="0"/>
          <w:tab w:val="left" w:pos="851"/>
        </w:tabs>
        <w:ind w:left="357" w:firstLine="709"/>
        <w:jc w:val="both"/>
        <w:rPr>
          <w:sz w:val="24"/>
          <w:szCs w:val="24"/>
        </w:rPr>
      </w:pPr>
      <w:r w:rsidRPr="001A7389">
        <w:rPr>
          <w:sz w:val="24"/>
          <w:szCs w:val="24"/>
        </w:rPr>
        <w:t xml:space="preserve">Особый интерес обучающиеся в текущем учебном году проявляли кружках спортивной и технической направленностей. </w:t>
      </w:r>
    </w:p>
    <w:p w:rsidR="001A7389" w:rsidRPr="001A7389" w:rsidRDefault="001A7389" w:rsidP="001A7389">
      <w:pPr>
        <w:tabs>
          <w:tab w:val="left" w:pos="0"/>
          <w:tab w:val="left" w:pos="851"/>
        </w:tabs>
        <w:ind w:left="357" w:firstLine="709"/>
        <w:jc w:val="both"/>
        <w:rPr>
          <w:sz w:val="24"/>
          <w:szCs w:val="24"/>
        </w:rPr>
      </w:pPr>
      <w:r w:rsidRPr="001A7389">
        <w:rPr>
          <w:sz w:val="24"/>
          <w:szCs w:val="24"/>
        </w:rPr>
        <w:t>Также, среди новых программ в 2022-2023 учебном году, стал курс внеурочной деятельности «Разговоры о важном». Учащиеся проявили высокий интерес к «Разговорам о важном». Данные уроки проходили по понедельникам еженедельно. Часто, изучение тем курса продолжалось и вне занятий. Учащиеся подготавливали совместно с педагогами тематические стенды, выставки рисунков, читали дополнительную литературу, раскрывающую тему занятий наиболее полно.</w:t>
      </w:r>
    </w:p>
    <w:p w:rsidR="001A7389" w:rsidRPr="001A7389" w:rsidRDefault="001A7389" w:rsidP="001A7389">
      <w:pPr>
        <w:tabs>
          <w:tab w:val="left" w:pos="0"/>
          <w:tab w:val="left" w:pos="851"/>
        </w:tabs>
        <w:ind w:left="357" w:firstLine="709"/>
        <w:jc w:val="both"/>
        <w:rPr>
          <w:sz w:val="24"/>
          <w:szCs w:val="24"/>
        </w:rPr>
      </w:pPr>
    </w:p>
    <w:p w:rsidR="001A7389" w:rsidRPr="001A7389" w:rsidRDefault="001A7389" w:rsidP="001A7389">
      <w:pPr>
        <w:tabs>
          <w:tab w:val="left" w:pos="0"/>
          <w:tab w:val="left" w:pos="851"/>
        </w:tabs>
        <w:ind w:left="357" w:firstLine="709"/>
        <w:jc w:val="both"/>
        <w:rPr>
          <w:b/>
          <w:sz w:val="24"/>
          <w:szCs w:val="24"/>
        </w:rPr>
      </w:pPr>
      <w:r w:rsidRPr="001A7389">
        <w:rPr>
          <w:b/>
          <w:sz w:val="24"/>
          <w:szCs w:val="24"/>
        </w:rPr>
        <w:t>2.5  Модуль «Взаимодействие с родителями (законными представителями)»</w:t>
      </w:r>
    </w:p>
    <w:p w:rsidR="001A7389" w:rsidRPr="001A7389" w:rsidRDefault="001A7389" w:rsidP="001A7389">
      <w:pPr>
        <w:tabs>
          <w:tab w:val="left" w:pos="0"/>
          <w:tab w:val="left" w:pos="851"/>
        </w:tabs>
        <w:ind w:left="-142" w:firstLine="709"/>
        <w:jc w:val="both"/>
        <w:rPr>
          <w:sz w:val="24"/>
          <w:szCs w:val="24"/>
        </w:rPr>
      </w:pPr>
      <w:r w:rsidRPr="001A7389">
        <w:rPr>
          <w:sz w:val="24"/>
          <w:szCs w:val="24"/>
        </w:rPr>
        <w:t>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Но только некоторая часть из них стала настоящими помощниками школы.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Просветительская работа родителей, решение общешкольных вопросов, информирование родителей о работе школы проводилась на  классных родительских собраниях. </w:t>
      </w:r>
      <w:r w:rsidRPr="001A7389">
        <w:rPr>
          <w:bCs/>
          <w:sz w:val="24"/>
          <w:szCs w:val="24"/>
        </w:rPr>
        <w:t>Многие родители вместе с детьми и классными руководителями живут одной жизнью, объединены едиными воспитательными целями.</w:t>
      </w:r>
    </w:p>
    <w:p w:rsidR="001A7389" w:rsidRPr="001A7389" w:rsidRDefault="001A7389" w:rsidP="001A7389">
      <w:pPr>
        <w:ind w:left="-142"/>
        <w:jc w:val="both"/>
        <w:rPr>
          <w:rFonts w:eastAsia="Calibri"/>
          <w:bCs/>
          <w:sz w:val="24"/>
          <w:szCs w:val="24"/>
          <w:lang w:eastAsia="en-US"/>
        </w:rPr>
      </w:pPr>
      <w:r w:rsidRPr="001A7389">
        <w:rPr>
          <w:rFonts w:eastAsia="Calibri"/>
          <w:sz w:val="24"/>
          <w:szCs w:val="24"/>
          <w:lang w:eastAsia="en-US"/>
        </w:rPr>
        <w:t xml:space="preserve">            </w:t>
      </w:r>
      <w:r w:rsidRPr="001A7389">
        <w:rPr>
          <w:rFonts w:eastAsia="Calibri"/>
          <w:bCs/>
          <w:sz w:val="24"/>
          <w:szCs w:val="24"/>
          <w:lang w:eastAsia="en-US"/>
        </w:rPr>
        <w:t xml:space="preserve">В течение 2022 – 2023 учебного года проведено 2 общешкольных и  около 160 классных родительских собрания. Анализ посещаемости родителями школьных собраний показал, что посещаемость собраний на среднем уровне. </w:t>
      </w:r>
    </w:p>
    <w:p w:rsidR="001A7389" w:rsidRPr="001A7389" w:rsidRDefault="001A7389" w:rsidP="001A7389">
      <w:pPr>
        <w:ind w:left="-142"/>
        <w:jc w:val="both"/>
        <w:rPr>
          <w:rFonts w:eastAsia="Calibri"/>
          <w:color w:val="000000"/>
          <w:sz w:val="24"/>
          <w:szCs w:val="24"/>
          <w:lang w:eastAsia="en-US"/>
        </w:rPr>
      </w:pPr>
      <w:r w:rsidRPr="001A7389">
        <w:rPr>
          <w:rFonts w:eastAsia="Calibri"/>
          <w:bCs/>
          <w:sz w:val="24"/>
          <w:szCs w:val="24"/>
          <w:lang w:eastAsia="en-US"/>
        </w:rPr>
        <w:t xml:space="preserve">            </w:t>
      </w:r>
      <w:r w:rsidRPr="001A7389">
        <w:rPr>
          <w:rFonts w:eastAsia="Calibri"/>
          <w:color w:val="000000"/>
          <w:sz w:val="24"/>
          <w:szCs w:val="24"/>
          <w:lang w:eastAsia="en-US"/>
        </w:rPr>
        <w:t>Вопросы, рассматриваемые на заседаниях общешкольного родительского комитета:</w:t>
      </w:r>
    </w:p>
    <w:p w:rsidR="001A7389" w:rsidRPr="001A7389" w:rsidRDefault="001A7389" w:rsidP="001A7389">
      <w:pPr>
        <w:ind w:left="-142"/>
        <w:jc w:val="both"/>
        <w:rPr>
          <w:rFonts w:eastAsia="Calibri"/>
          <w:spacing w:val="-7"/>
          <w:sz w:val="24"/>
          <w:szCs w:val="24"/>
          <w:lang w:eastAsia="en-US"/>
        </w:rPr>
      </w:pPr>
      <w:r w:rsidRPr="001A7389">
        <w:rPr>
          <w:rFonts w:eastAsia="Calibri"/>
          <w:sz w:val="24"/>
          <w:szCs w:val="24"/>
          <w:lang w:eastAsia="en-US"/>
        </w:rPr>
        <w:t>- Занятость учащихся во внеурочное время.</w:t>
      </w:r>
    </w:p>
    <w:p w:rsidR="001A7389" w:rsidRPr="001A7389" w:rsidRDefault="001A7389" w:rsidP="001A7389">
      <w:pPr>
        <w:ind w:left="-142"/>
        <w:jc w:val="both"/>
        <w:rPr>
          <w:rFonts w:eastAsia="Calibri"/>
          <w:sz w:val="24"/>
          <w:szCs w:val="24"/>
          <w:lang w:eastAsia="en-US"/>
        </w:rPr>
      </w:pPr>
      <w:r w:rsidRPr="001A7389">
        <w:rPr>
          <w:rFonts w:eastAsia="Calibri"/>
          <w:spacing w:val="-7"/>
          <w:sz w:val="24"/>
          <w:szCs w:val="24"/>
          <w:lang w:eastAsia="en-US"/>
        </w:rPr>
        <w:t xml:space="preserve">- Организация питания в школе (проведение рейда по </w:t>
      </w:r>
      <w:r w:rsidRPr="001A7389">
        <w:rPr>
          <w:rFonts w:eastAsia="Calibri"/>
          <w:spacing w:val="-6"/>
          <w:sz w:val="24"/>
          <w:szCs w:val="24"/>
          <w:lang w:eastAsia="en-US"/>
        </w:rPr>
        <w:t>проверке школьной столовой).</w:t>
      </w:r>
    </w:p>
    <w:p w:rsidR="001A7389" w:rsidRPr="001A7389" w:rsidRDefault="001A7389" w:rsidP="001A7389">
      <w:pPr>
        <w:ind w:left="-142"/>
        <w:jc w:val="both"/>
        <w:rPr>
          <w:rFonts w:eastAsia="Calibri"/>
          <w:sz w:val="24"/>
          <w:szCs w:val="24"/>
          <w:lang w:eastAsia="en-US"/>
        </w:rPr>
      </w:pPr>
      <w:r w:rsidRPr="001A7389">
        <w:rPr>
          <w:rFonts w:eastAsia="Calibri"/>
          <w:spacing w:val="-6"/>
          <w:sz w:val="24"/>
          <w:szCs w:val="24"/>
          <w:lang w:eastAsia="en-US"/>
        </w:rPr>
        <w:t>- Организация дополнительного образования в школе.</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Профориентация для родителей учащихся 8 – 9, 10-11  классов.</w:t>
      </w:r>
    </w:p>
    <w:p w:rsidR="001A7389" w:rsidRPr="001A7389" w:rsidRDefault="001A7389" w:rsidP="001A7389">
      <w:pPr>
        <w:ind w:left="-142"/>
        <w:jc w:val="both"/>
        <w:rPr>
          <w:rFonts w:eastAsia="Calibri"/>
          <w:sz w:val="24"/>
          <w:szCs w:val="24"/>
          <w:lang w:eastAsia="en-US"/>
        </w:rPr>
      </w:pPr>
      <w:r w:rsidRPr="001A7389">
        <w:rPr>
          <w:rFonts w:eastAsia="Calibri"/>
          <w:spacing w:val="2"/>
          <w:sz w:val="24"/>
          <w:szCs w:val="24"/>
          <w:lang w:eastAsia="en-US"/>
        </w:rPr>
        <w:t>-</w:t>
      </w:r>
      <w:r w:rsidRPr="001A7389">
        <w:rPr>
          <w:rFonts w:eastAsia="Calibri"/>
          <w:b/>
          <w:spacing w:val="2"/>
          <w:sz w:val="24"/>
          <w:szCs w:val="24"/>
          <w:lang w:eastAsia="en-US"/>
        </w:rPr>
        <w:t xml:space="preserve"> </w:t>
      </w:r>
      <w:r w:rsidRPr="001A7389">
        <w:rPr>
          <w:rFonts w:eastAsia="Calibri"/>
          <w:spacing w:val="-7"/>
          <w:sz w:val="24"/>
          <w:szCs w:val="24"/>
          <w:lang w:eastAsia="en-US"/>
        </w:rPr>
        <w:t xml:space="preserve">О работе с «трудными учащимися», неблагополучными </w:t>
      </w:r>
      <w:r w:rsidRPr="001A7389">
        <w:rPr>
          <w:rFonts w:eastAsia="Calibri"/>
          <w:sz w:val="24"/>
          <w:szCs w:val="24"/>
          <w:lang w:eastAsia="en-US"/>
        </w:rPr>
        <w:t>семьями, социально незащищенными семьями (проведение рейда по неблагополучным семьям).</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Профилактика детского дорожно – транспортного травматизма.</w:t>
      </w:r>
    </w:p>
    <w:p w:rsidR="001A7389" w:rsidRPr="001A7389" w:rsidRDefault="001A7389" w:rsidP="001A7389">
      <w:pPr>
        <w:ind w:left="-142"/>
        <w:jc w:val="both"/>
        <w:rPr>
          <w:rFonts w:eastAsia="Calibri"/>
          <w:sz w:val="24"/>
          <w:szCs w:val="24"/>
          <w:lang w:eastAsia="en-US"/>
        </w:rPr>
      </w:pPr>
      <w:r w:rsidRPr="001A7389">
        <w:rPr>
          <w:rFonts w:eastAsia="Calibri"/>
          <w:spacing w:val="-7"/>
          <w:sz w:val="24"/>
          <w:szCs w:val="24"/>
          <w:lang w:eastAsia="en-US"/>
        </w:rPr>
        <w:t xml:space="preserve">- Подготовка к проведению Нового года, Последнего звонка и </w:t>
      </w:r>
      <w:r w:rsidRPr="001A7389">
        <w:rPr>
          <w:rFonts w:eastAsia="Calibri"/>
          <w:spacing w:val="-6"/>
          <w:sz w:val="24"/>
          <w:szCs w:val="24"/>
          <w:lang w:eastAsia="en-US"/>
        </w:rPr>
        <w:t>выпускного вечера.</w:t>
      </w:r>
    </w:p>
    <w:p w:rsidR="001A7389" w:rsidRPr="001A7389" w:rsidRDefault="001A7389" w:rsidP="001A7389">
      <w:pPr>
        <w:ind w:left="-142"/>
        <w:jc w:val="both"/>
        <w:rPr>
          <w:rFonts w:eastAsia="Calibri"/>
          <w:sz w:val="24"/>
          <w:szCs w:val="24"/>
          <w:lang w:eastAsia="en-US"/>
        </w:rPr>
      </w:pPr>
      <w:r w:rsidRPr="001A7389">
        <w:rPr>
          <w:rFonts w:eastAsia="Calibri"/>
          <w:spacing w:val="-6"/>
          <w:sz w:val="24"/>
          <w:szCs w:val="24"/>
          <w:lang w:eastAsia="en-US"/>
        </w:rPr>
        <w:t>- Организация летней оздоровительной кампании.</w:t>
      </w:r>
    </w:p>
    <w:p w:rsidR="001A7389" w:rsidRPr="001A7389" w:rsidRDefault="001A7389" w:rsidP="001A7389">
      <w:pPr>
        <w:ind w:left="-142"/>
        <w:jc w:val="both"/>
        <w:rPr>
          <w:rFonts w:eastAsia="Calibri"/>
          <w:spacing w:val="-6"/>
          <w:sz w:val="24"/>
          <w:szCs w:val="24"/>
          <w:lang w:eastAsia="en-US"/>
        </w:rPr>
      </w:pPr>
      <w:r w:rsidRPr="001A7389">
        <w:rPr>
          <w:rFonts w:eastAsia="Calibri"/>
          <w:spacing w:val="-6"/>
          <w:sz w:val="24"/>
          <w:szCs w:val="24"/>
          <w:lang w:eastAsia="en-US"/>
        </w:rPr>
        <w:t>- Трудоустройство несовершеннолетних.</w:t>
      </w:r>
    </w:p>
    <w:p w:rsidR="001A7389" w:rsidRPr="001A7389" w:rsidRDefault="001A7389" w:rsidP="001A7389">
      <w:pPr>
        <w:ind w:left="-142"/>
        <w:jc w:val="both"/>
        <w:rPr>
          <w:rFonts w:eastAsia="Calibri"/>
          <w:spacing w:val="-7"/>
          <w:sz w:val="24"/>
          <w:szCs w:val="24"/>
          <w:lang w:eastAsia="en-US"/>
        </w:rPr>
      </w:pPr>
      <w:r w:rsidRPr="001A7389">
        <w:rPr>
          <w:rFonts w:eastAsia="Calibri"/>
          <w:spacing w:val="-7"/>
          <w:sz w:val="24"/>
          <w:szCs w:val="24"/>
          <w:lang w:eastAsia="en-US"/>
        </w:rPr>
        <w:t>- Мониторинг уровня удовлетворенности родителей деятельность педагогического коллектива.</w:t>
      </w:r>
    </w:p>
    <w:p w:rsidR="001A7389" w:rsidRPr="001A7389" w:rsidRDefault="001A7389" w:rsidP="001A7389">
      <w:pPr>
        <w:ind w:left="-142"/>
        <w:jc w:val="both"/>
        <w:rPr>
          <w:rFonts w:eastAsia="Calibri"/>
          <w:sz w:val="24"/>
          <w:szCs w:val="24"/>
          <w:lang w:eastAsia="en-US"/>
        </w:rPr>
      </w:pPr>
      <w:r w:rsidRPr="001A7389">
        <w:rPr>
          <w:rFonts w:eastAsia="Calibri"/>
          <w:b/>
          <w:bCs/>
          <w:sz w:val="24"/>
          <w:szCs w:val="24"/>
          <w:lang w:eastAsia="en-US"/>
        </w:rPr>
        <w:t xml:space="preserve">             </w:t>
      </w:r>
      <w:r w:rsidRPr="001A7389">
        <w:rPr>
          <w:rFonts w:eastAsia="Calibri"/>
          <w:color w:val="000000"/>
          <w:sz w:val="24"/>
          <w:szCs w:val="24"/>
          <w:lang w:eastAsia="en-US"/>
        </w:rPr>
        <w:t xml:space="preserve">В течение года велась работа с родителями, целью которой было дать психолого – педагогические знания через родительские собрания, консультации администрации школы, классных руководителей, по вопросам педагогической коррекции складывающихся отношений между детьми и взрослыми в отдельных семьях. Проводились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w:t>
      </w:r>
    </w:p>
    <w:p w:rsidR="001A7389" w:rsidRPr="001A7389" w:rsidRDefault="001A7389" w:rsidP="001A7389">
      <w:pPr>
        <w:ind w:left="-142"/>
        <w:jc w:val="both"/>
        <w:rPr>
          <w:rFonts w:eastAsia="Calibri"/>
          <w:sz w:val="24"/>
          <w:szCs w:val="24"/>
          <w:lang w:eastAsia="en-US"/>
        </w:rPr>
      </w:pPr>
      <w:r w:rsidRPr="001A7389">
        <w:rPr>
          <w:color w:val="000000"/>
          <w:sz w:val="24"/>
          <w:szCs w:val="24"/>
        </w:rPr>
        <w:t xml:space="preserve">             </w:t>
      </w:r>
      <w:r w:rsidRPr="001A7389">
        <w:rPr>
          <w:sz w:val="24"/>
          <w:szCs w:val="24"/>
        </w:rPr>
        <w:t>Администрация привлекает родителей к управлению делами школой через  общешкольный родительский комитет, общешкольные родительские собрания и классные родительские комитеты и собрания.</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Одними из самых ярких мероприятий с участием родителей стали праздники Первого звонка, Дня Победы, Последнего звонка, выпускного вечера и других мероприятий.</w:t>
      </w:r>
    </w:p>
    <w:p w:rsidR="001A7389" w:rsidRPr="001A7389" w:rsidRDefault="001A7389" w:rsidP="001A7389">
      <w:pPr>
        <w:ind w:left="-142"/>
        <w:jc w:val="both"/>
        <w:rPr>
          <w:rFonts w:eastAsia="Calibri"/>
          <w:b/>
          <w:i/>
          <w:sz w:val="24"/>
          <w:szCs w:val="24"/>
          <w:lang w:eastAsia="en-US"/>
        </w:rPr>
      </w:pPr>
      <w:r w:rsidRPr="001A7389">
        <w:rPr>
          <w:rFonts w:eastAsia="Calibri"/>
          <w:sz w:val="24"/>
          <w:szCs w:val="24"/>
          <w:lang w:eastAsia="en-US"/>
        </w:rPr>
        <w:t xml:space="preserve">             </w:t>
      </w:r>
      <w:r w:rsidRPr="001A7389">
        <w:rPr>
          <w:rFonts w:eastAsia="Calibri"/>
          <w:b/>
          <w:i/>
          <w:sz w:val="24"/>
          <w:szCs w:val="24"/>
          <w:lang w:eastAsia="en-US"/>
        </w:rPr>
        <w:t xml:space="preserve">Проблемы в работе: </w:t>
      </w:r>
      <w:r w:rsidRPr="001A7389">
        <w:rPr>
          <w:rFonts w:eastAsia="Calibri"/>
          <w:sz w:val="24"/>
          <w:szCs w:val="24"/>
          <w:lang w:eastAsia="en-US"/>
        </w:rPr>
        <w:t xml:space="preserve">не все родители понимают значимость совместной работы с педагогическим коллективом, некоторые сознательно уклоняются от воспитания детей, многие </w:t>
      </w:r>
      <w:r w:rsidRPr="001A7389">
        <w:rPr>
          <w:rFonts w:eastAsia="Calibri"/>
          <w:sz w:val="24"/>
          <w:szCs w:val="24"/>
          <w:lang w:eastAsia="en-US"/>
        </w:rPr>
        <w:lastRenderedPageBreak/>
        <w:t xml:space="preserve">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w:t>
      </w:r>
    </w:p>
    <w:p w:rsidR="001A7389" w:rsidRPr="001A7389" w:rsidRDefault="001A7389" w:rsidP="001A7389">
      <w:pPr>
        <w:ind w:left="-142"/>
        <w:jc w:val="both"/>
        <w:rPr>
          <w:rFonts w:eastAsia="Calibri"/>
          <w:sz w:val="24"/>
          <w:szCs w:val="24"/>
          <w:lang w:eastAsia="en-US"/>
        </w:rPr>
      </w:pPr>
      <w:r w:rsidRPr="001A7389">
        <w:rPr>
          <w:rFonts w:eastAsia="Calibri"/>
          <w:b/>
          <w:i/>
          <w:sz w:val="24"/>
          <w:szCs w:val="24"/>
          <w:lang w:eastAsia="en-US"/>
        </w:rPr>
        <w:t xml:space="preserve">             Пути решения: </w:t>
      </w:r>
      <w:r w:rsidRPr="001A7389">
        <w:rPr>
          <w:rFonts w:eastAsia="Calibri"/>
          <w:sz w:val="24"/>
          <w:szCs w:val="24"/>
          <w:lang w:eastAsia="en-US"/>
        </w:rPr>
        <w:t xml:space="preserve">чаще приглашать родителей в школу, чтобы совместно с детьми участвовали в мероприятиях;  вести просветительско-разъяснительную работу. </w:t>
      </w:r>
    </w:p>
    <w:p w:rsidR="001A7389" w:rsidRPr="001A7389" w:rsidRDefault="001A7389" w:rsidP="001A7389">
      <w:pPr>
        <w:tabs>
          <w:tab w:val="left" w:pos="0"/>
          <w:tab w:val="left" w:pos="851"/>
        </w:tabs>
        <w:ind w:left="357" w:firstLine="709"/>
        <w:jc w:val="both"/>
        <w:rPr>
          <w:b/>
          <w:sz w:val="24"/>
          <w:szCs w:val="24"/>
        </w:rPr>
      </w:pPr>
    </w:p>
    <w:p w:rsidR="001A7389" w:rsidRPr="001A7389" w:rsidRDefault="001A7389" w:rsidP="001A7389">
      <w:pPr>
        <w:tabs>
          <w:tab w:val="left" w:pos="0"/>
          <w:tab w:val="left" w:pos="851"/>
        </w:tabs>
        <w:ind w:left="360"/>
        <w:jc w:val="both"/>
        <w:rPr>
          <w:b/>
          <w:sz w:val="24"/>
          <w:szCs w:val="24"/>
        </w:rPr>
      </w:pPr>
      <w:r w:rsidRPr="001A7389">
        <w:rPr>
          <w:b/>
          <w:sz w:val="24"/>
          <w:szCs w:val="24"/>
        </w:rPr>
        <w:t>2.6. Модуль «Самоуправление»</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2022-2023 учебном году через школьное ученическое самоуправление решались следующие задачи:</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-Привлечение малоактивных детей в процесс работы ШУС.</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-Создание благоприятных условий для всестороннего развития личности.</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-Представление интересов учащихся в процессе управления ШУС.</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-Поддержка и развитие интересов учащихся в школьной жизни.</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-Организация досуга и отдыха учащихся.</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-Творческое развитие учащихся.</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-Помощь учащимся в реализации своих способностей в различных видах деятельности.</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мероприятий.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этом учебном году школьным ученическим самоуправлением прекрасно были организованы следующие мероприятия:</w:t>
      </w:r>
    </w:p>
    <w:p w:rsidR="001A7389" w:rsidRPr="001A7389" w:rsidRDefault="001A7389" w:rsidP="001A7389">
      <w:pPr>
        <w:ind w:left="-142"/>
        <w:jc w:val="both"/>
        <w:rPr>
          <w:sz w:val="24"/>
          <w:szCs w:val="24"/>
        </w:rPr>
      </w:pPr>
      <w:r w:rsidRPr="001A7389">
        <w:rPr>
          <w:sz w:val="24"/>
          <w:szCs w:val="24"/>
        </w:rPr>
        <w:t>-Поздравление учителей с Днём Учителя и 8 Марта.</w:t>
      </w:r>
    </w:p>
    <w:p w:rsidR="001A7389" w:rsidRPr="001A7389" w:rsidRDefault="001A7389" w:rsidP="001A7389">
      <w:pPr>
        <w:ind w:left="-142"/>
        <w:jc w:val="both"/>
        <w:rPr>
          <w:sz w:val="24"/>
          <w:szCs w:val="24"/>
        </w:rPr>
      </w:pPr>
      <w:r w:rsidRPr="001A7389">
        <w:rPr>
          <w:sz w:val="24"/>
          <w:szCs w:val="24"/>
        </w:rPr>
        <w:t>-Конкурс праздничных открыток, посвященных Дню Учителя.</w:t>
      </w:r>
    </w:p>
    <w:p w:rsidR="001A7389" w:rsidRPr="001A7389" w:rsidRDefault="001A7389" w:rsidP="001A7389">
      <w:pPr>
        <w:ind w:left="-142"/>
        <w:jc w:val="both"/>
        <w:rPr>
          <w:sz w:val="24"/>
          <w:szCs w:val="24"/>
        </w:rPr>
      </w:pPr>
      <w:r w:rsidRPr="001A7389">
        <w:rPr>
          <w:sz w:val="24"/>
          <w:szCs w:val="24"/>
        </w:rPr>
        <w:t>-Конкурс рисунков «Осенний букет».</w:t>
      </w:r>
    </w:p>
    <w:p w:rsidR="001A7389" w:rsidRPr="001A7389" w:rsidRDefault="001A7389" w:rsidP="001A7389">
      <w:pPr>
        <w:ind w:left="-142"/>
        <w:jc w:val="both"/>
        <w:rPr>
          <w:sz w:val="24"/>
          <w:szCs w:val="24"/>
        </w:rPr>
      </w:pPr>
      <w:r w:rsidRPr="001A7389">
        <w:rPr>
          <w:sz w:val="24"/>
          <w:szCs w:val="24"/>
        </w:rPr>
        <w:t>-</w:t>
      </w:r>
      <w:r w:rsidRPr="001A7389">
        <w:rPr>
          <w:rFonts w:eastAsia="Calibri"/>
          <w:sz w:val="24"/>
          <w:szCs w:val="24"/>
          <w:lang w:eastAsia="en-US"/>
        </w:rPr>
        <w:t xml:space="preserve"> </w:t>
      </w:r>
      <w:r w:rsidRPr="001A7389">
        <w:rPr>
          <w:sz w:val="24"/>
          <w:szCs w:val="24"/>
        </w:rPr>
        <w:t>Диспут «Детский Закон: «за» и «против».</w:t>
      </w:r>
    </w:p>
    <w:p w:rsidR="001A7389" w:rsidRPr="001A7389" w:rsidRDefault="001A7389" w:rsidP="001A7389">
      <w:pPr>
        <w:ind w:left="-142"/>
        <w:jc w:val="both"/>
        <w:rPr>
          <w:sz w:val="24"/>
          <w:szCs w:val="24"/>
        </w:rPr>
      </w:pPr>
      <w:r w:rsidRPr="001A7389">
        <w:rPr>
          <w:sz w:val="24"/>
          <w:szCs w:val="24"/>
        </w:rPr>
        <w:t>-Акции «Твори добро»,  «Чтобы старость была в радость», «Мы голосуем за мир!», «Поздравь учителя», «Пятерка для мамы»;</w:t>
      </w:r>
    </w:p>
    <w:p w:rsidR="001A7389" w:rsidRPr="001A7389" w:rsidRDefault="001A7389" w:rsidP="001A7389">
      <w:pPr>
        <w:ind w:left="-142"/>
        <w:jc w:val="both"/>
        <w:rPr>
          <w:sz w:val="24"/>
          <w:szCs w:val="24"/>
        </w:rPr>
      </w:pPr>
      <w:r w:rsidRPr="001A7389">
        <w:rPr>
          <w:sz w:val="24"/>
          <w:szCs w:val="24"/>
        </w:rPr>
        <w:t>-Спортивный праздник «Защитники Отечества».</w:t>
      </w:r>
    </w:p>
    <w:p w:rsidR="001A7389" w:rsidRPr="001A7389" w:rsidRDefault="001A7389" w:rsidP="001A7389">
      <w:pPr>
        <w:ind w:left="-142"/>
        <w:jc w:val="both"/>
        <w:rPr>
          <w:sz w:val="24"/>
          <w:szCs w:val="24"/>
        </w:rPr>
      </w:pPr>
      <w:r w:rsidRPr="001A7389">
        <w:rPr>
          <w:sz w:val="24"/>
          <w:szCs w:val="24"/>
        </w:rPr>
        <w:t>-Новогодняя мастерская.</w:t>
      </w:r>
    </w:p>
    <w:p w:rsidR="001A7389" w:rsidRPr="001A7389" w:rsidRDefault="001A7389" w:rsidP="001A7389">
      <w:pPr>
        <w:ind w:left="-142"/>
        <w:jc w:val="both"/>
        <w:rPr>
          <w:sz w:val="24"/>
          <w:szCs w:val="24"/>
        </w:rPr>
      </w:pPr>
      <w:r w:rsidRPr="001A7389">
        <w:rPr>
          <w:sz w:val="24"/>
          <w:szCs w:val="24"/>
        </w:rPr>
        <w:t>-Новогодние вечера.</w:t>
      </w:r>
    </w:p>
    <w:p w:rsidR="001A7389" w:rsidRPr="001A7389" w:rsidRDefault="001A7389" w:rsidP="001A7389">
      <w:pPr>
        <w:ind w:left="-142"/>
        <w:jc w:val="both"/>
        <w:rPr>
          <w:sz w:val="24"/>
          <w:szCs w:val="24"/>
        </w:rPr>
      </w:pPr>
      <w:r w:rsidRPr="001A7389">
        <w:rPr>
          <w:sz w:val="24"/>
          <w:szCs w:val="24"/>
        </w:rPr>
        <w:t>-Смотр кабинетов,  классных уголков.</w:t>
      </w:r>
    </w:p>
    <w:p w:rsidR="001A7389" w:rsidRPr="001A7389" w:rsidRDefault="001A7389" w:rsidP="001A7389">
      <w:pPr>
        <w:ind w:left="-142"/>
        <w:jc w:val="both"/>
        <w:rPr>
          <w:sz w:val="24"/>
          <w:szCs w:val="24"/>
        </w:rPr>
      </w:pPr>
      <w:r w:rsidRPr="001A7389">
        <w:rPr>
          <w:sz w:val="24"/>
          <w:szCs w:val="24"/>
        </w:rPr>
        <w:t>-Поздравление с Международным женским днем.</w:t>
      </w:r>
    </w:p>
    <w:p w:rsidR="001A7389" w:rsidRPr="001A7389" w:rsidRDefault="001A7389" w:rsidP="001A7389">
      <w:pPr>
        <w:ind w:left="-142"/>
        <w:jc w:val="both"/>
        <w:rPr>
          <w:sz w:val="24"/>
          <w:szCs w:val="24"/>
        </w:rPr>
      </w:pPr>
      <w:r w:rsidRPr="001A7389">
        <w:rPr>
          <w:sz w:val="24"/>
          <w:szCs w:val="24"/>
        </w:rPr>
        <w:t>-Общешкольный субботник по благоустройству школьного двора и прилегающей территории «Чистая школа».</w:t>
      </w:r>
    </w:p>
    <w:p w:rsidR="001A7389" w:rsidRPr="001A7389" w:rsidRDefault="001A7389" w:rsidP="001A7389">
      <w:pPr>
        <w:ind w:left="-142"/>
        <w:jc w:val="both"/>
        <w:rPr>
          <w:sz w:val="24"/>
          <w:szCs w:val="24"/>
        </w:rPr>
      </w:pPr>
      <w:r w:rsidRPr="001A7389">
        <w:rPr>
          <w:sz w:val="24"/>
          <w:szCs w:val="24"/>
        </w:rPr>
        <w:t>- рейды «Внешний вид учащихся»;</w:t>
      </w:r>
    </w:p>
    <w:p w:rsidR="001A7389" w:rsidRPr="001A7389" w:rsidRDefault="001A7389" w:rsidP="001A7389">
      <w:pPr>
        <w:ind w:left="-142"/>
        <w:jc w:val="both"/>
        <w:rPr>
          <w:sz w:val="24"/>
          <w:szCs w:val="24"/>
        </w:rPr>
      </w:pPr>
      <w:r w:rsidRPr="001A7389">
        <w:rPr>
          <w:sz w:val="24"/>
          <w:szCs w:val="24"/>
        </w:rPr>
        <w:t xml:space="preserve">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своей работе активисты старались затронуть все направления работы школы. </w:t>
      </w:r>
    </w:p>
    <w:p w:rsidR="001A7389" w:rsidRPr="001A7389" w:rsidRDefault="001A7389" w:rsidP="001A7389">
      <w:pPr>
        <w:ind w:left="-142"/>
        <w:jc w:val="both"/>
        <w:rPr>
          <w:rFonts w:eastAsia="Calibri"/>
          <w:sz w:val="24"/>
          <w:szCs w:val="24"/>
          <w:lang w:eastAsia="en-US"/>
        </w:rPr>
      </w:pPr>
    </w:p>
    <w:p w:rsidR="001A7389" w:rsidRPr="001A7389" w:rsidRDefault="001A7389" w:rsidP="001A7389">
      <w:pPr>
        <w:ind w:left="-142"/>
        <w:jc w:val="both"/>
        <w:rPr>
          <w:rFonts w:eastAsia="Calibri"/>
          <w:b/>
          <w:sz w:val="24"/>
          <w:szCs w:val="24"/>
          <w:lang w:eastAsia="en-US"/>
        </w:rPr>
      </w:pPr>
      <w:r w:rsidRPr="001A7389">
        <w:rPr>
          <w:rFonts w:eastAsia="Calibri"/>
          <w:b/>
          <w:sz w:val="24"/>
          <w:szCs w:val="24"/>
          <w:lang w:eastAsia="en-US"/>
        </w:rPr>
        <w:t xml:space="preserve">     2.6 Модуль «Профориентация»</w:t>
      </w:r>
    </w:p>
    <w:p w:rsidR="001A7389" w:rsidRPr="001A7389" w:rsidRDefault="001A7389" w:rsidP="001A7389">
      <w:pPr>
        <w:shd w:val="clear" w:color="auto" w:fill="FFFFFF"/>
        <w:ind w:left="-142" w:firstLine="540"/>
        <w:jc w:val="both"/>
        <w:rPr>
          <w:color w:val="000000"/>
          <w:sz w:val="24"/>
          <w:szCs w:val="24"/>
        </w:rPr>
      </w:pPr>
      <w:r w:rsidRPr="001A7389">
        <w:rPr>
          <w:color w:val="000000"/>
          <w:sz w:val="24"/>
          <w:szCs w:val="24"/>
        </w:rPr>
        <w:t>В деятельности профориентационной работы является задействованы все педагоги МБОУ ЕСОШ №1: заместитель директора по воспитательной работе, классный руководитель, учителя начальных классов, учителя - предметники, библиотекарь, социальный педагог, психолог, медицинский работник.</w:t>
      </w:r>
    </w:p>
    <w:p w:rsidR="001A7389" w:rsidRPr="001A7389" w:rsidRDefault="001A7389" w:rsidP="001A7389">
      <w:pPr>
        <w:shd w:val="clear" w:color="auto" w:fill="FFFFFF"/>
        <w:ind w:left="-142" w:firstLine="540"/>
        <w:jc w:val="both"/>
        <w:rPr>
          <w:color w:val="000000"/>
          <w:sz w:val="24"/>
          <w:szCs w:val="24"/>
        </w:rPr>
      </w:pPr>
      <w:r w:rsidRPr="001A7389">
        <w:rPr>
          <w:color w:val="000000"/>
          <w:sz w:val="24"/>
          <w:szCs w:val="24"/>
        </w:rPr>
        <w:t>Профориентационная работа начинается с начальной школы, проводятся уроки знакомств с профессиями, которыми владеют родители учеников, проходят презентации наиболее  востребованных профессий. В период с октября по декабрь проводились встречи с представителями профессиональных учебных учреждений.  В феврале и апреле прошли встречи со специалистами службы занятости. Учащиеся активно посещали дни открытых дверей в профессиональных образовательных организациях.</w:t>
      </w:r>
    </w:p>
    <w:p w:rsidR="001A7389" w:rsidRPr="001A7389" w:rsidRDefault="001A7389" w:rsidP="001A7389">
      <w:pPr>
        <w:ind w:left="-142"/>
        <w:jc w:val="both"/>
        <w:rPr>
          <w:color w:val="000000"/>
          <w:sz w:val="24"/>
          <w:szCs w:val="24"/>
        </w:rPr>
      </w:pPr>
      <w:r w:rsidRPr="001A7389">
        <w:rPr>
          <w:color w:val="000000"/>
          <w:sz w:val="24"/>
          <w:szCs w:val="24"/>
        </w:rPr>
        <w:t xml:space="preserve">        Также, в школе проводились общешкольные профориентационные мероприятия</w:t>
      </w:r>
      <w:r w:rsidRPr="001A7389">
        <w:rPr>
          <w:sz w:val="24"/>
          <w:szCs w:val="24"/>
        </w:rPr>
        <w:t xml:space="preserve">: </w:t>
      </w:r>
      <w:r w:rsidRPr="001A7389">
        <w:rPr>
          <w:bCs/>
          <w:sz w:val="24"/>
          <w:szCs w:val="24"/>
        </w:rPr>
        <w:t xml:space="preserve">часы общения, беседы, круглые столы, классные часы, например: </w:t>
      </w:r>
      <w:r w:rsidRPr="001A7389">
        <w:rPr>
          <w:sz w:val="24"/>
          <w:szCs w:val="24"/>
        </w:rPr>
        <w:t xml:space="preserve">«Правила выбора профессии»; «Изучение личностных особенностей и способностей учащихся» (по плану классных </w:t>
      </w:r>
      <w:r w:rsidRPr="001A7389">
        <w:rPr>
          <w:sz w:val="24"/>
          <w:szCs w:val="24"/>
        </w:rPr>
        <w:lastRenderedPageBreak/>
        <w:t xml:space="preserve">руководителей), </w:t>
      </w:r>
      <w:r w:rsidRPr="001A7389">
        <w:rPr>
          <w:color w:val="000000"/>
          <w:sz w:val="24"/>
          <w:szCs w:val="24"/>
        </w:rPr>
        <w:t>индивидуальные консультации учащихся школьным психологом (10 консультаций). Обучающмеся школы являются активными участниками проекта «Билет в будущее», «Проектория».</w:t>
      </w:r>
    </w:p>
    <w:p w:rsidR="001A7389" w:rsidRPr="001A7389" w:rsidRDefault="001A7389" w:rsidP="001A7389">
      <w:pPr>
        <w:ind w:left="-142"/>
        <w:jc w:val="both"/>
        <w:rPr>
          <w:color w:val="000000"/>
          <w:sz w:val="24"/>
          <w:szCs w:val="24"/>
        </w:rPr>
      </w:pPr>
      <w:r w:rsidRPr="001A7389">
        <w:rPr>
          <w:b/>
          <w:i/>
          <w:color w:val="000000"/>
          <w:sz w:val="24"/>
          <w:szCs w:val="24"/>
        </w:rPr>
        <w:t xml:space="preserve">Проблемы в работе: </w:t>
      </w:r>
      <w:r w:rsidRPr="001A7389">
        <w:rPr>
          <w:color w:val="000000"/>
          <w:sz w:val="24"/>
          <w:szCs w:val="24"/>
        </w:rPr>
        <w:t>отсутствие программ профориентационного направления, что усложняет работу.</w:t>
      </w:r>
    </w:p>
    <w:p w:rsidR="001A7389" w:rsidRPr="001A7389" w:rsidRDefault="001A7389" w:rsidP="001A7389">
      <w:pPr>
        <w:ind w:left="-142"/>
        <w:jc w:val="both"/>
        <w:rPr>
          <w:sz w:val="24"/>
          <w:szCs w:val="24"/>
        </w:rPr>
      </w:pPr>
      <w:r w:rsidRPr="001A7389">
        <w:rPr>
          <w:b/>
          <w:i/>
          <w:color w:val="000000"/>
          <w:sz w:val="24"/>
          <w:szCs w:val="24"/>
        </w:rPr>
        <w:t>Пути решения:</w:t>
      </w:r>
      <w:r w:rsidRPr="001A7389">
        <w:rPr>
          <w:sz w:val="24"/>
          <w:szCs w:val="24"/>
        </w:rPr>
        <w:t xml:space="preserve"> создать в новом учебном году программу внеурочной деятельности профориентационной направленности.</w:t>
      </w:r>
    </w:p>
    <w:p w:rsidR="001A7389" w:rsidRPr="001A7389" w:rsidRDefault="001A7389" w:rsidP="001A7389">
      <w:pPr>
        <w:ind w:left="-142"/>
        <w:jc w:val="both"/>
        <w:rPr>
          <w:rFonts w:eastAsia="Calibri"/>
          <w:b/>
          <w:sz w:val="24"/>
          <w:szCs w:val="24"/>
          <w:lang w:eastAsia="en-US"/>
        </w:rPr>
      </w:pPr>
    </w:p>
    <w:p w:rsidR="001A7389" w:rsidRPr="001A7389" w:rsidRDefault="001A7389" w:rsidP="001A7389">
      <w:pPr>
        <w:ind w:left="-142" w:firstLine="709"/>
        <w:jc w:val="both"/>
        <w:rPr>
          <w:rFonts w:eastAsia="Calibri"/>
          <w:b/>
          <w:sz w:val="24"/>
          <w:szCs w:val="24"/>
          <w:lang w:eastAsia="en-US"/>
        </w:rPr>
      </w:pPr>
      <w:r w:rsidRPr="001A7389">
        <w:rPr>
          <w:rFonts w:eastAsia="Calibri"/>
          <w:b/>
          <w:sz w:val="24"/>
          <w:szCs w:val="24"/>
          <w:lang w:eastAsia="en-US"/>
        </w:rPr>
        <w:t>2.7. Модуль «Профилактика и безопасность»</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Для успешного выполнения задач,  лежащих в основе профилактики безнадзорности и правонарушений  несовершеннолетних, а также воспитания у подростков необходимости в здоровом образе жизни  следует,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r w:rsidRPr="001A7389">
        <w:rPr>
          <w:rFonts w:eastAsia="Calibri"/>
          <w:sz w:val="24"/>
          <w:szCs w:val="24"/>
          <w:lang w:eastAsia="en-US"/>
        </w:rPr>
        <w:br/>
      </w:r>
      <w:r w:rsidRPr="001A7389">
        <w:rPr>
          <w:rFonts w:eastAsia="Calibri"/>
          <w:sz w:val="24"/>
          <w:szCs w:val="24"/>
          <w:lang w:eastAsia="en-US"/>
        </w:rPr>
        <w:tab/>
        <w:t xml:space="preserve">     Для этого создана  социально-психологического служба (служба примирения), в которую вошли: 2 педагога- психолога, социальный педагог,  педагоги дополнительного образования, классные руководители, заместитель директора по ВР.</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начале 1 и 2 полугодий был составлен социальный паспорт школы. Он позволяет иметь расширенные данные о каждом ученике  и его семье. Данный документ создавался как в общем по школе, так и каждым классным руководителем.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На начало учебного года</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Несовершеннолетние, состоящие в группе риска на постоянном контроле классных руководителей и социального педагога.</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Забота о сохранении и укреплении здоровья, формирование здорового образа жизни учащихся является приоритетным направлением деятельности педагогического коллектива и  носит системный характер.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В течение всего учебного года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Все запланированные мероприятия по этому направлению позволяют воспитывать у учащихся потребность в ЗОЖ. Это и профилактика употребления ПАВ, классные часы и диспуты по формированию ЗОЖ, встречи с медиками, медицинские осмотры, своевременные прививки, профилактика заболеваний, спортивные мероприятия, секции, пропаганда ЗОЖ (конкурсы рисунков, плакатов,  сочинений). Ведется постоянное сотрудничество в этом направлении с ЦРБ,  ЦВР, спортивной школой и другими учреждениями. День здоровья проводился 2 раза в год.  В течение года проводились традиционные соревнования  по волейболу, баскетболу, пионерболу, мини – футболу, настольному теннису. Во время учебных занятий педагоги уделяли большое внимание осанке детей, профилактике глазных заболеваний, проводили физкультминутки. Большая работа была проведена в школе в течение года по профилактике алкоголизма, токсикомании, наркомании, табакокурения, ВИЧ – инфекционных заболеваний.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В течение года учащиеся школы активно принимали участие в мероприятиях антинаркотической направленности:</w:t>
      </w:r>
    </w:p>
    <w:p w:rsidR="001A7389" w:rsidRPr="001A7389" w:rsidRDefault="001A7389" w:rsidP="001A7389">
      <w:pPr>
        <w:ind w:left="-142"/>
        <w:jc w:val="both"/>
        <w:rPr>
          <w:sz w:val="24"/>
          <w:szCs w:val="24"/>
          <w:lang w:eastAsia="en-US"/>
        </w:rPr>
      </w:pPr>
      <w:r w:rsidRPr="001A7389">
        <w:rPr>
          <w:sz w:val="24"/>
          <w:szCs w:val="24"/>
          <w:lang w:eastAsia="en-US"/>
        </w:rPr>
        <w:t xml:space="preserve">- </w:t>
      </w:r>
      <w:r w:rsidRPr="001A7389">
        <w:rPr>
          <w:rFonts w:eastAsia="Calibri"/>
          <w:sz w:val="24"/>
          <w:szCs w:val="24"/>
          <w:shd w:val="clear" w:color="auto" w:fill="FFFFFF"/>
          <w:lang w:eastAsia="en-US"/>
        </w:rPr>
        <w:t>Антинаркотическая квест-игра «Вместе все преодолеем!»</w:t>
      </w:r>
      <w:r w:rsidRPr="001A7389">
        <w:rPr>
          <w:sz w:val="24"/>
          <w:szCs w:val="24"/>
          <w:lang w:eastAsia="en-US"/>
        </w:rPr>
        <w:t>;</w:t>
      </w:r>
    </w:p>
    <w:p w:rsidR="001A7389" w:rsidRPr="001A7389" w:rsidRDefault="001A7389" w:rsidP="001A7389">
      <w:pPr>
        <w:ind w:left="-142"/>
        <w:jc w:val="both"/>
        <w:rPr>
          <w:sz w:val="24"/>
          <w:szCs w:val="24"/>
          <w:lang w:eastAsia="en-US"/>
        </w:rPr>
      </w:pPr>
      <w:r w:rsidRPr="001A7389">
        <w:rPr>
          <w:sz w:val="24"/>
          <w:szCs w:val="24"/>
          <w:lang w:eastAsia="en-US"/>
        </w:rPr>
        <w:t xml:space="preserve">- </w:t>
      </w:r>
      <w:r w:rsidRPr="001A7389">
        <w:rPr>
          <w:rFonts w:eastAsia="Calibri"/>
          <w:sz w:val="24"/>
          <w:szCs w:val="24"/>
          <w:shd w:val="clear" w:color="auto" w:fill="FFFFFF"/>
          <w:lang w:eastAsia="en-US"/>
        </w:rPr>
        <w:t>Игровая программа «Быть здоровым-здорово!»</w:t>
      </w:r>
      <w:r w:rsidRPr="001A7389">
        <w:rPr>
          <w:sz w:val="24"/>
          <w:szCs w:val="24"/>
          <w:lang w:eastAsia="en-US"/>
        </w:rPr>
        <w:t>;</w:t>
      </w:r>
    </w:p>
    <w:p w:rsidR="001A7389" w:rsidRPr="001A7389" w:rsidRDefault="001A7389" w:rsidP="001A7389">
      <w:pPr>
        <w:ind w:left="-142"/>
        <w:jc w:val="both"/>
        <w:rPr>
          <w:sz w:val="24"/>
          <w:szCs w:val="24"/>
        </w:rPr>
      </w:pPr>
      <w:r w:rsidRPr="001A7389">
        <w:rPr>
          <w:sz w:val="24"/>
          <w:szCs w:val="24"/>
        </w:rPr>
        <w:t>- Спортивная программа «Здоровье – энергия жизни»;</w:t>
      </w:r>
    </w:p>
    <w:p w:rsidR="001A7389" w:rsidRPr="001A7389" w:rsidRDefault="001A7389" w:rsidP="001A7389">
      <w:pPr>
        <w:ind w:left="-142"/>
        <w:jc w:val="both"/>
        <w:rPr>
          <w:sz w:val="24"/>
          <w:szCs w:val="24"/>
        </w:rPr>
      </w:pPr>
      <w:r w:rsidRPr="001A7389">
        <w:rPr>
          <w:sz w:val="24"/>
          <w:szCs w:val="24"/>
        </w:rPr>
        <w:t xml:space="preserve">- </w:t>
      </w:r>
      <w:r w:rsidRPr="001A7389">
        <w:rPr>
          <w:sz w:val="24"/>
          <w:szCs w:val="24"/>
          <w:shd w:val="clear" w:color="auto" w:fill="FFFFFF"/>
        </w:rPr>
        <w:t>Игровая программа «На тропе здоровья»</w:t>
      </w:r>
      <w:r w:rsidRPr="001A7389">
        <w:rPr>
          <w:sz w:val="24"/>
          <w:szCs w:val="24"/>
        </w:rPr>
        <w:t>;</w:t>
      </w:r>
    </w:p>
    <w:p w:rsidR="001A7389" w:rsidRPr="001A7389" w:rsidRDefault="001A7389" w:rsidP="001A7389">
      <w:pPr>
        <w:ind w:left="-142"/>
        <w:jc w:val="both"/>
        <w:rPr>
          <w:sz w:val="24"/>
          <w:szCs w:val="24"/>
          <w:lang w:eastAsia="en-US"/>
        </w:rPr>
      </w:pPr>
      <w:r w:rsidRPr="001A7389">
        <w:rPr>
          <w:rFonts w:eastAsia="Calibri"/>
          <w:sz w:val="24"/>
          <w:szCs w:val="24"/>
          <w:lang w:eastAsia="en-US"/>
        </w:rPr>
        <w:t xml:space="preserve">- </w:t>
      </w:r>
      <w:r w:rsidRPr="001A7389">
        <w:rPr>
          <w:rFonts w:eastAsia="Calibri"/>
          <w:sz w:val="24"/>
          <w:szCs w:val="24"/>
          <w:shd w:val="clear" w:color="auto" w:fill="FFFFFF"/>
          <w:lang w:eastAsia="en-US"/>
        </w:rPr>
        <w:t>Конкурсная программа «Здоровое будущее»</w:t>
      </w:r>
      <w:r w:rsidRPr="001A7389">
        <w:rPr>
          <w:rFonts w:eastAsia="Calibri"/>
          <w:sz w:val="24"/>
          <w:szCs w:val="24"/>
          <w:lang w:eastAsia="en-US"/>
        </w:rPr>
        <w:t>;</w:t>
      </w:r>
    </w:p>
    <w:p w:rsidR="001A7389" w:rsidRPr="001A7389" w:rsidRDefault="001A7389" w:rsidP="001A7389">
      <w:pPr>
        <w:ind w:left="-142"/>
        <w:jc w:val="both"/>
        <w:rPr>
          <w:sz w:val="24"/>
          <w:szCs w:val="24"/>
          <w:lang w:eastAsia="en-US"/>
        </w:rPr>
      </w:pPr>
      <w:r w:rsidRPr="001A7389">
        <w:rPr>
          <w:rFonts w:eastAsia="Calibri"/>
          <w:sz w:val="24"/>
          <w:szCs w:val="24"/>
          <w:lang w:eastAsia="en-US"/>
        </w:rPr>
        <w:t xml:space="preserve">- </w:t>
      </w:r>
      <w:r w:rsidRPr="001A7389">
        <w:rPr>
          <w:rFonts w:eastAsia="Calibri"/>
          <w:sz w:val="24"/>
          <w:szCs w:val="24"/>
          <w:shd w:val="clear" w:color="auto" w:fill="FFFFFF"/>
          <w:lang w:eastAsia="en-US"/>
        </w:rPr>
        <w:t>Спортивная программа «Мы выбираем здоровье»</w:t>
      </w:r>
      <w:r w:rsidRPr="001A7389">
        <w:rPr>
          <w:rFonts w:eastAsia="Calibri"/>
          <w:sz w:val="24"/>
          <w:szCs w:val="24"/>
          <w:lang w:eastAsia="en-US"/>
        </w:rPr>
        <w:t>;</w:t>
      </w:r>
    </w:p>
    <w:p w:rsidR="001A7389" w:rsidRPr="001A7389" w:rsidRDefault="001A7389" w:rsidP="001A7389">
      <w:pPr>
        <w:ind w:left="-142"/>
        <w:jc w:val="both"/>
        <w:rPr>
          <w:sz w:val="24"/>
          <w:szCs w:val="24"/>
          <w:lang w:eastAsia="en-US"/>
        </w:rPr>
      </w:pPr>
      <w:r w:rsidRPr="001A7389">
        <w:rPr>
          <w:rFonts w:eastAsia="Calibri"/>
          <w:sz w:val="24"/>
          <w:szCs w:val="24"/>
          <w:lang w:eastAsia="en-US"/>
        </w:rPr>
        <w:t xml:space="preserve">- </w:t>
      </w:r>
      <w:r w:rsidRPr="001A7389">
        <w:rPr>
          <w:rFonts w:eastAsia="Calibri"/>
          <w:sz w:val="24"/>
          <w:szCs w:val="24"/>
          <w:shd w:val="clear" w:color="auto" w:fill="FFFFFF"/>
          <w:lang w:eastAsia="en-US"/>
        </w:rPr>
        <w:t>Информационный час «Профилактика зависимостей»</w:t>
      </w:r>
      <w:r w:rsidRPr="001A7389">
        <w:rPr>
          <w:rFonts w:eastAsia="Calibri"/>
          <w:sz w:val="24"/>
          <w:szCs w:val="24"/>
          <w:lang w:eastAsia="en-US"/>
        </w:rPr>
        <w:t>;</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w:t>
      </w:r>
      <w:r w:rsidRPr="001A7389">
        <w:rPr>
          <w:rFonts w:eastAsia="Calibri"/>
          <w:sz w:val="24"/>
          <w:szCs w:val="24"/>
          <w:shd w:val="clear" w:color="auto" w:fill="FFFFFF"/>
          <w:lang w:eastAsia="en-US"/>
        </w:rPr>
        <w:t>Тематическая программа «Не отнимай у себя будущее»</w:t>
      </w:r>
      <w:r w:rsidRPr="001A7389">
        <w:rPr>
          <w:rFonts w:eastAsia="Calibri"/>
          <w:sz w:val="24"/>
          <w:szCs w:val="24"/>
          <w:lang w:eastAsia="en-US"/>
        </w:rPr>
        <w:t>.</w:t>
      </w:r>
    </w:p>
    <w:p w:rsidR="001A7389" w:rsidRPr="001A7389" w:rsidRDefault="001A7389" w:rsidP="001A7389">
      <w:pPr>
        <w:jc w:val="both"/>
        <w:rPr>
          <w:rFonts w:eastAsia="Calibri"/>
          <w:color w:val="000000"/>
          <w:sz w:val="24"/>
          <w:szCs w:val="24"/>
          <w:lang w:eastAsia="en-US"/>
        </w:rPr>
      </w:pPr>
      <w:r w:rsidRPr="001A7389">
        <w:rPr>
          <w:rFonts w:eastAsia="Calibri"/>
          <w:color w:val="000000"/>
          <w:sz w:val="24"/>
          <w:szCs w:val="24"/>
          <w:lang w:eastAsia="en-US"/>
        </w:rPr>
        <w:t xml:space="preserve">       В 2022 – 2023 учебном году организация воспитательной работы  в направлении пропаганды ЗОЖ проводилась в рамках здоровьесберегающих технологий, а так же согласно плану </w:t>
      </w:r>
      <w:r w:rsidRPr="001A7389">
        <w:rPr>
          <w:rFonts w:eastAsia="Calibri"/>
          <w:color w:val="000000"/>
          <w:sz w:val="24"/>
          <w:szCs w:val="24"/>
          <w:lang w:eastAsia="en-US"/>
        </w:rPr>
        <w:lastRenderedPageBreak/>
        <w:t>антинаркотических мероприятий администрации управления образованием района. Ежемесячно специалистами МБОУ ЕСОШ № 1 проводились различные мероприятия, направленные на формирования здорового образа жизни. Учащиеся и родители активно принимали в акциях «Сообщи, где торгуют смертью», «Стоп ВИЧ СПИД».</w:t>
      </w:r>
    </w:p>
    <w:p w:rsidR="001A7389" w:rsidRPr="001A7389" w:rsidRDefault="001A7389" w:rsidP="001A7389">
      <w:pPr>
        <w:shd w:val="clear" w:color="auto" w:fill="FFFFFF"/>
        <w:ind w:right="34"/>
        <w:jc w:val="both"/>
        <w:rPr>
          <w:sz w:val="24"/>
          <w:szCs w:val="24"/>
        </w:rPr>
      </w:pPr>
      <w:r w:rsidRPr="001A7389">
        <w:rPr>
          <w:sz w:val="24"/>
          <w:szCs w:val="24"/>
        </w:rPr>
        <w:t xml:space="preserve">      Преподаватели и обучающиеся школы активно приняли участие в школьной акции «Повяжи белую ленточку», «Я выбираю спорт как альтернативу пагубным привычкам».</w:t>
      </w:r>
    </w:p>
    <w:p w:rsidR="001A7389" w:rsidRPr="001A7389" w:rsidRDefault="001A7389" w:rsidP="001A7389">
      <w:pPr>
        <w:shd w:val="clear" w:color="auto" w:fill="FFFFFF"/>
        <w:jc w:val="both"/>
        <w:rPr>
          <w:spacing w:val="-5"/>
          <w:sz w:val="24"/>
          <w:szCs w:val="24"/>
        </w:rPr>
      </w:pPr>
      <w:r w:rsidRPr="001A7389">
        <w:rPr>
          <w:sz w:val="24"/>
          <w:szCs w:val="24"/>
        </w:rPr>
        <w:t xml:space="preserve">      </w:t>
      </w:r>
      <w:r w:rsidRPr="001A7389">
        <w:rPr>
          <w:spacing w:val="-5"/>
          <w:sz w:val="24"/>
          <w:szCs w:val="24"/>
        </w:rPr>
        <w:t>Положительная динамика на протяжении последних лет в состоянии здоровья детей и показателей социального психологического тестирования показы</w:t>
      </w:r>
      <w:r w:rsidRPr="001A7389">
        <w:rPr>
          <w:spacing w:val="-4"/>
          <w:sz w:val="24"/>
          <w:szCs w:val="24"/>
        </w:rPr>
        <w:t>вают, что педагогический коллектив выработал правильную страте</w:t>
      </w:r>
      <w:r w:rsidRPr="001A7389">
        <w:rPr>
          <w:spacing w:val="-5"/>
          <w:sz w:val="24"/>
          <w:szCs w:val="24"/>
        </w:rPr>
        <w:t xml:space="preserve">гию и тактику установления направлений и приоритетности места физического воспитания в школе. Здоровье учащихся должно по – </w:t>
      </w:r>
      <w:r w:rsidRPr="001A7389">
        <w:rPr>
          <w:spacing w:val="-5"/>
          <w:sz w:val="24"/>
          <w:szCs w:val="24"/>
        </w:rPr>
        <w:softHyphen/>
        <w:t>прежнему оставаться приоритетным направлением работы школы.</w:t>
      </w:r>
    </w:p>
    <w:p w:rsidR="001A7389" w:rsidRPr="001A7389" w:rsidRDefault="001A7389" w:rsidP="001A7389">
      <w:pPr>
        <w:jc w:val="both"/>
        <w:rPr>
          <w:rFonts w:eastAsia="Calibri"/>
          <w:sz w:val="24"/>
          <w:szCs w:val="24"/>
          <w:lang w:eastAsia="en-US"/>
        </w:rPr>
      </w:pPr>
      <w:r w:rsidRPr="001A7389">
        <w:rPr>
          <w:rFonts w:eastAsia="Courier New"/>
          <w:color w:val="000000"/>
          <w:sz w:val="24"/>
          <w:szCs w:val="24"/>
          <w:lang w:bidi="ru-RU"/>
        </w:rPr>
        <w:t xml:space="preserve">      В течение 2022 – 2023 учебного года</w:t>
      </w:r>
      <w:r w:rsidRPr="001A7389">
        <w:rPr>
          <w:rFonts w:eastAsia="Courier New"/>
          <w:b/>
          <w:color w:val="000000"/>
          <w:sz w:val="24"/>
          <w:szCs w:val="24"/>
          <w:lang w:bidi="ru-RU"/>
        </w:rPr>
        <w:t xml:space="preserve"> </w:t>
      </w:r>
      <w:r w:rsidRPr="001A7389">
        <w:rPr>
          <w:rFonts w:eastAsia="Calibri"/>
          <w:sz w:val="24"/>
          <w:szCs w:val="24"/>
          <w:lang w:eastAsia="en-US"/>
        </w:rPr>
        <w:t xml:space="preserve">в нашей школе проводится разнообразная работа по профилактике правонарушений, профилактике вредных привычек. Проводятся тематические классные часы, посвященные правилам поведения; встречи с  инспектором; недели здоровья; недели правовой грамотности; встречи родителей с представителями  правоохранительных органов.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Педагогический  коллектив опирается в своей работе и на работу родительской общественности. Учителя  осуществляют рейды в «неблагополучные» семьи, проводят просветительную работу среди родителей. Профилактическую работу с учащимися и их родителями рассматривают ежемесячно на Совете профилактики.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Состояние профилактической работы в школе контролируется  постоянно. Заслушивается  вопрос профилактики на педсовете, совете по профилактике правонарушений. Согласно рекомендациям и передовому положительному опыту в школе создана служба примирения, где оказывается учащимся помощь в вопросах трудной жизненной ситуации, предотвращению конфликтов детей и взрослых. В школе имеется ящик «Доверия».  </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Для работы по предупреждению правонарушений и преступлений, укреплению дисциплины среди обучающихся в школе действует Совет профилактики школы. Большую роль в профилактике правонарушений играют регулярные профилактические беседы и классные часы в том числе с приглашением представителей ОМВД, ПДН на которых обсуждаются вопросы поведения на дорогах, в общественных местах, взаимоотношения между членами коллектива, отношение к взрослым. Советом профилактики анализируется деятельность педагогического коллектива по реализации Федерального закона от 24.06.1999 № 120-ФЗ «Об основах системы профилактики безнадзорности и правонарушений несовершеннолетних».  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 В целях тесного сотрудничества и оперативного внесения коррекции в индивидуально-воспитательный процесс с подростками «группы риска»,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На заседания Совета профилактики приглашаются в обязательном порядке учителя – предметники, если вопрос касается успеваемости учащегося. </w:t>
      </w:r>
    </w:p>
    <w:p w:rsidR="001A7389" w:rsidRPr="001A7389" w:rsidRDefault="001A7389" w:rsidP="001A7389">
      <w:pPr>
        <w:ind w:left="-142"/>
        <w:jc w:val="both"/>
        <w:rPr>
          <w:rFonts w:eastAsia="Calibri"/>
          <w:sz w:val="24"/>
          <w:szCs w:val="24"/>
          <w:lang w:eastAsia="en-US"/>
        </w:rPr>
      </w:pP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С семьями, требующими особого внимания, проводится работа по оказанию социальной, психолого-педагогической помощи – тренинги, консультации.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Количество состоящих на внутришкольном контроле: 4 учащихся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из них: </w:t>
      </w:r>
    </w:p>
    <w:p w:rsidR="001A7389" w:rsidRPr="001A7389" w:rsidRDefault="001A7389" w:rsidP="001A7389">
      <w:pPr>
        <w:tabs>
          <w:tab w:val="left" w:pos="0"/>
          <w:tab w:val="left" w:pos="851"/>
        </w:tabs>
        <w:ind w:left="-142"/>
        <w:jc w:val="both"/>
        <w:rPr>
          <w:sz w:val="24"/>
          <w:szCs w:val="24"/>
        </w:rPr>
      </w:pPr>
      <w:r w:rsidRPr="001A7389">
        <w:rPr>
          <w:sz w:val="24"/>
          <w:szCs w:val="24"/>
        </w:rPr>
        <w:t>- замеченных в употреблении спиртных напитков – 0;</w:t>
      </w:r>
    </w:p>
    <w:p w:rsidR="001A7389" w:rsidRPr="001A7389" w:rsidRDefault="001A7389" w:rsidP="001A7389">
      <w:pPr>
        <w:tabs>
          <w:tab w:val="left" w:pos="0"/>
          <w:tab w:val="left" w:pos="851"/>
        </w:tabs>
        <w:ind w:left="-142"/>
        <w:jc w:val="both"/>
        <w:rPr>
          <w:sz w:val="24"/>
          <w:szCs w:val="24"/>
        </w:rPr>
      </w:pPr>
      <w:r w:rsidRPr="001A7389">
        <w:rPr>
          <w:sz w:val="24"/>
          <w:szCs w:val="24"/>
        </w:rPr>
        <w:t>- замеченных в употреблении наркотических средств – 0;</w:t>
      </w:r>
    </w:p>
    <w:p w:rsidR="001A7389" w:rsidRPr="001A7389" w:rsidRDefault="001A7389" w:rsidP="001A7389">
      <w:pPr>
        <w:tabs>
          <w:tab w:val="left" w:pos="0"/>
          <w:tab w:val="left" w:pos="851"/>
        </w:tabs>
        <w:ind w:left="-142"/>
        <w:jc w:val="both"/>
        <w:rPr>
          <w:sz w:val="24"/>
          <w:szCs w:val="24"/>
        </w:rPr>
      </w:pPr>
      <w:r w:rsidRPr="001A7389">
        <w:rPr>
          <w:sz w:val="24"/>
          <w:szCs w:val="24"/>
        </w:rPr>
        <w:t>- замеченных в употреблении токсических веществ – 0;</w:t>
      </w:r>
    </w:p>
    <w:p w:rsidR="001A7389" w:rsidRPr="001A7389" w:rsidRDefault="001A7389" w:rsidP="001A7389">
      <w:pPr>
        <w:tabs>
          <w:tab w:val="left" w:pos="0"/>
          <w:tab w:val="left" w:pos="851"/>
        </w:tabs>
        <w:ind w:left="-142"/>
        <w:jc w:val="both"/>
        <w:rPr>
          <w:sz w:val="24"/>
          <w:szCs w:val="24"/>
        </w:rPr>
      </w:pPr>
      <w:r w:rsidRPr="001A7389">
        <w:rPr>
          <w:sz w:val="24"/>
          <w:szCs w:val="24"/>
        </w:rPr>
        <w:t>- за совершенные преступления – 0;</w:t>
      </w:r>
    </w:p>
    <w:p w:rsidR="001A7389" w:rsidRPr="001A7389" w:rsidRDefault="001A7389" w:rsidP="001A7389">
      <w:pPr>
        <w:tabs>
          <w:tab w:val="left" w:pos="0"/>
          <w:tab w:val="left" w:pos="851"/>
        </w:tabs>
        <w:ind w:left="-142"/>
        <w:jc w:val="both"/>
        <w:rPr>
          <w:sz w:val="24"/>
          <w:szCs w:val="24"/>
        </w:rPr>
      </w:pPr>
      <w:r w:rsidRPr="001A7389">
        <w:rPr>
          <w:sz w:val="24"/>
          <w:szCs w:val="24"/>
        </w:rPr>
        <w:t>- за совершенные правонарушения – 1;</w:t>
      </w:r>
    </w:p>
    <w:p w:rsidR="001A7389" w:rsidRPr="001A7389" w:rsidRDefault="001A7389" w:rsidP="001A7389">
      <w:pPr>
        <w:tabs>
          <w:tab w:val="left" w:pos="0"/>
          <w:tab w:val="left" w:pos="851"/>
        </w:tabs>
        <w:ind w:left="-142"/>
        <w:jc w:val="both"/>
        <w:rPr>
          <w:sz w:val="24"/>
          <w:szCs w:val="24"/>
        </w:rPr>
      </w:pPr>
      <w:r w:rsidRPr="001A7389">
        <w:rPr>
          <w:sz w:val="24"/>
          <w:szCs w:val="24"/>
        </w:rPr>
        <w:t>- за плохое поведение – 3;</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за пропуски уроков без уважительных причин – 0;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Снято с учета за учебный год по исправлению – 2. </w:t>
      </w:r>
    </w:p>
    <w:p w:rsidR="001A7389" w:rsidRPr="001A7389" w:rsidRDefault="001A7389" w:rsidP="001A7389">
      <w:pPr>
        <w:tabs>
          <w:tab w:val="left" w:pos="0"/>
          <w:tab w:val="left" w:pos="851"/>
        </w:tabs>
        <w:ind w:left="-142"/>
        <w:jc w:val="both"/>
        <w:rPr>
          <w:sz w:val="24"/>
          <w:szCs w:val="24"/>
        </w:rPr>
      </w:pPr>
      <w:r w:rsidRPr="001A7389">
        <w:rPr>
          <w:sz w:val="24"/>
          <w:szCs w:val="24"/>
        </w:rPr>
        <w:lastRenderedPageBreak/>
        <w:t>Поставлено на учет – 0.</w:t>
      </w:r>
    </w:p>
    <w:p w:rsidR="001A7389" w:rsidRPr="001A7389" w:rsidRDefault="001A7389" w:rsidP="001A7389">
      <w:pPr>
        <w:tabs>
          <w:tab w:val="left" w:pos="0"/>
          <w:tab w:val="left" w:pos="851"/>
        </w:tabs>
        <w:ind w:left="-142"/>
        <w:jc w:val="both"/>
        <w:rPr>
          <w:sz w:val="24"/>
          <w:szCs w:val="24"/>
        </w:rPr>
      </w:pPr>
      <w:r w:rsidRPr="001A7389">
        <w:rPr>
          <w:sz w:val="24"/>
          <w:szCs w:val="24"/>
        </w:rPr>
        <w:t>Неблагополучных родителей состоит на учете в школе – 4.</w:t>
      </w:r>
    </w:p>
    <w:p w:rsidR="001A7389" w:rsidRPr="001A7389" w:rsidRDefault="001A7389" w:rsidP="001A7389">
      <w:pPr>
        <w:tabs>
          <w:tab w:val="left" w:pos="0"/>
          <w:tab w:val="left" w:pos="851"/>
        </w:tabs>
        <w:ind w:left="-142"/>
        <w:jc w:val="both"/>
        <w:rPr>
          <w:b/>
          <w:sz w:val="24"/>
          <w:szCs w:val="24"/>
        </w:rPr>
      </w:pPr>
      <w:r w:rsidRPr="001A7389">
        <w:rPr>
          <w:b/>
          <w:i/>
          <w:sz w:val="24"/>
          <w:szCs w:val="24"/>
        </w:rPr>
        <w:t xml:space="preserve">       </w:t>
      </w:r>
    </w:p>
    <w:p w:rsidR="001A7389" w:rsidRPr="001A7389" w:rsidRDefault="001A7389" w:rsidP="001A7389">
      <w:pPr>
        <w:ind w:left="-142"/>
        <w:jc w:val="both"/>
        <w:rPr>
          <w:rFonts w:eastAsia="Calibri"/>
          <w:b/>
          <w:sz w:val="24"/>
          <w:szCs w:val="24"/>
          <w:lang w:eastAsia="en-US"/>
        </w:rPr>
      </w:pPr>
      <w:r w:rsidRPr="001A7389">
        <w:rPr>
          <w:rFonts w:eastAsia="Calibri"/>
          <w:b/>
          <w:sz w:val="24"/>
          <w:szCs w:val="24"/>
          <w:lang w:eastAsia="en-US"/>
        </w:rPr>
        <w:t>2.8 Модуль «Внешкольные мероприятия»</w:t>
      </w:r>
    </w:p>
    <w:p w:rsidR="001A7389" w:rsidRPr="001A7389" w:rsidRDefault="001A7389" w:rsidP="001A7389">
      <w:pPr>
        <w:ind w:firstLine="709"/>
        <w:jc w:val="both"/>
        <w:rPr>
          <w:rFonts w:eastAsia="Calibri"/>
          <w:sz w:val="24"/>
          <w:szCs w:val="24"/>
          <w:lang w:eastAsia="en-US"/>
        </w:rPr>
      </w:pPr>
      <w:r w:rsidRPr="001A7389">
        <w:rPr>
          <w:rFonts w:eastAsia="Calibri"/>
          <w:sz w:val="24"/>
          <w:szCs w:val="24"/>
          <w:lang w:eastAsia="en-US"/>
        </w:rPr>
        <w:t>В рамках реализации воспитательного потенциала внешкольных мероприятий</w:t>
      </w:r>
      <w:r w:rsidRPr="001A7389">
        <w:rPr>
          <w:rFonts w:eastAsia="Calibri"/>
          <w:spacing w:val="1"/>
          <w:sz w:val="24"/>
          <w:szCs w:val="24"/>
          <w:lang w:eastAsia="en-US"/>
        </w:rPr>
        <w:t xml:space="preserve">, в МБОУ ЕСОШ №1 проводились </w:t>
      </w:r>
      <w:r w:rsidRPr="001A7389">
        <w:rPr>
          <w:rFonts w:eastAsia="Calibri"/>
          <w:sz w:val="24"/>
          <w:szCs w:val="24"/>
          <w:lang w:eastAsia="en-US"/>
        </w:rPr>
        <w:t>общие</w:t>
      </w:r>
      <w:r w:rsidRPr="001A7389">
        <w:rPr>
          <w:rFonts w:eastAsia="Calibri"/>
          <w:spacing w:val="1"/>
          <w:sz w:val="24"/>
          <w:szCs w:val="24"/>
          <w:lang w:eastAsia="en-US"/>
        </w:rPr>
        <w:t xml:space="preserve"> </w:t>
      </w:r>
      <w:r w:rsidRPr="001A7389">
        <w:rPr>
          <w:rFonts w:eastAsia="Calibri"/>
          <w:sz w:val="24"/>
          <w:szCs w:val="24"/>
          <w:lang w:eastAsia="en-US"/>
        </w:rPr>
        <w:t>внешкольные</w:t>
      </w:r>
      <w:r w:rsidRPr="001A7389">
        <w:rPr>
          <w:rFonts w:eastAsia="Calibri"/>
          <w:spacing w:val="1"/>
          <w:sz w:val="24"/>
          <w:szCs w:val="24"/>
          <w:lang w:eastAsia="en-US"/>
        </w:rPr>
        <w:t xml:space="preserve"> </w:t>
      </w:r>
      <w:r w:rsidRPr="001A7389">
        <w:rPr>
          <w:rFonts w:eastAsia="Calibri"/>
          <w:sz w:val="24"/>
          <w:szCs w:val="24"/>
          <w:lang w:eastAsia="en-US"/>
        </w:rPr>
        <w:t>мероприятия,</w:t>
      </w:r>
      <w:r w:rsidRPr="001A7389">
        <w:rPr>
          <w:rFonts w:eastAsia="Calibri"/>
          <w:spacing w:val="1"/>
          <w:sz w:val="24"/>
          <w:szCs w:val="24"/>
          <w:lang w:eastAsia="en-US"/>
        </w:rPr>
        <w:t xml:space="preserve"> </w:t>
      </w:r>
      <w:r w:rsidRPr="001A7389">
        <w:rPr>
          <w:rFonts w:eastAsia="Calibri"/>
          <w:sz w:val="24"/>
          <w:szCs w:val="24"/>
          <w:lang w:eastAsia="en-US"/>
        </w:rPr>
        <w:t>в</w:t>
      </w:r>
      <w:r w:rsidRPr="001A7389">
        <w:rPr>
          <w:rFonts w:eastAsia="Calibri"/>
          <w:spacing w:val="1"/>
          <w:sz w:val="24"/>
          <w:szCs w:val="24"/>
          <w:lang w:eastAsia="en-US"/>
        </w:rPr>
        <w:t xml:space="preserve"> </w:t>
      </w:r>
      <w:r w:rsidRPr="001A7389">
        <w:rPr>
          <w:rFonts w:eastAsia="Calibri"/>
          <w:sz w:val="24"/>
          <w:szCs w:val="24"/>
          <w:lang w:eastAsia="en-US"/>
        </w:rPr>
        <w:t>том</w:t>
      </w:r>
      <w:r w:rsidRPr="001A7389">
        <w:rPr>
          <w:rFonts w:eastAsia="Calibri"/>
          <w:spacing w:val="1"/>
          <w:sz w:val="24"/>
          <w:szCs w:val="24"/>
          <w:lang w:eastAsia="en-US"/>
        </w:rPr>
        <w:t xml:space="preserve"> </w:t>
      </w:r>
      <w:r w:rsidRPr="001A7389">
        <w:rPr>
          <w:rFonts w:eastAsia="Calibri"/>
          <w:sz w:val="24"/>
          <w:szCs w:val="24"/>
          <w:lang w:eastAsia="en-US"/>
        </w:rPr>
        <w:t>числе</w:t>
      </w:r>
      <w:r w:rsidRPr="001A7389">
        <w:rPr>
          <w:rFonts w:eastAsia="Calibri"/>
          <w:spacing w:val="1"/>
          <w:sz w:val="24"/>
          <w:szCs w:val="24"/>
          <w:lang w:eastAsia="en-US"/>
        </w:rPr>
        <w:t xml:space="preserve"> </w:t>
      </w:r>
      <w:r w:rsidRPr="001A7389">
        <w:rPr>
          <w:rFonts w:eastAsia="Calibri"/>
          <w:sz w:val="24"/>
          <w:szCs w:val="24"/>
          <w:lang w:eastAsia="en-US"/>
        </w:rPr>
        <w:t>организуемые</w:t>
      </w:r>
      <w:r w:rsidRPr="001A7389">
        <w:rPr>
          <w:rFonts w:eastAsia="Calibri"/>
          <w:spacing w:val="1"/>
          <w:sz w:val="24"/>
          <w:szCs w:val="24"/>
          <w:lang w:eastAsia="en-US"/>
        </w:rPr>
        <w:t xml:space="preserve"> </w:t>
      </w:r>
      <w:r w:rsidRPr="001A7389">
        <w:rPr>
          <w:rFonts w:eastAsia="Calibri"/>
          <w:sz w:val="24"/>
          <w:szCs w:val="24"/>
          <w:lang w:eastAsia="en-US"/>
        </w:rPr>
        <w:t>совместно</w:t>
      </w:r>
      <w:r w:rsidRPr="001A7389">
        <w:rPr>
          <w:rFonts w:eastAsia="Calibri"/>
          <w:spacing w:val="-3"/>
          <w:sz w:val="24"/>
          <w:szCs w:val="24"/>
          <w:lang w:eastAsia="en-US"/>
        </w:rPr>
        <w:t xml:space="preserve"> </w:t>
      </w:r>
      <w:r w:rsidRPr="001A7389">
        <w:rPr>
          <w:rFonts w:eastAsia="Calibri"/>
          <w:sz w:val="24"/>
          <w:szCs w:val="24"/>
          <w:lang w:eastAsia="en-US"/>
        </w:rPr>
        <w:t>с</w:t>
      </w:r>
      <w:r w:rsidRPr="001A7389">
        <w:rPr>
          <w:rFonts w:eastAsia="Calibri"/>
          <w:spacing w:val="-4"/>
          <w:sz w:val="24"/>
          <w:szCs w:val="24"/>
          <w:lang w:eastAsia="en-US"/>
        </w:rPr>
        <w:t xml:space="preserve"> </w:t>
      </w:r>
      <w:r w:rsidRPr="001A7389">
        <w:rPr>
          <w:rFonts w:eastAsia="Calibri"/>
          <w:sz w:val="24"/>
          <w:szCs w:val="24"/>
          <w:lang w:eastAsia="en-US"/>
        </w:rPr>
        <w:t>социальными</w:t>
      </w:r>
      <w:r w:rsidRPr="001A7389">
        <w:rPr>
          <w:rFonts w:eastAsia="Calibri"/>
          <w:spacing w:val="-3"/>
          <w:sz w:val="24"/>
          <w:szCs w:val="24"/>
          <w:lang w:eastAsia="en-US"/>
        </w:rPr>
        <w:t xml:space="preserve"> </w:t>
      </w:r>
      <w:r w:rsidRPr="001A7389">
        <w:rPr>
          <w:rFonts w:eastAsia="Calibri"/>
          <w:sz w:val="24"/>
          <w:szCs w:val="24"/>
          <w:lang w:eastAsia="en-US"/>
        </w:rPr>
        <w:t>партнёрами</w:t>
      </w:r>
      <w:r w:rsidRPr="001A7389">
        <w:rPr>
          <w:rFonts w:eastAsia="Calibri"/>
          <w:spacing w:val="-4"/>
          <w:sz w:val="24"/>
          <w:szCs w:val="24"/>
          <w:lang w:eastAsia="en-US"/>
        </w:rPr>
        <w:t xml:space="preserve"> </w:t>
      </w:r>
      <w:r w:rsidRPr="001A7389">
        <w:rPr>
          <w:rFonts w:eastAsia="Calibri"/>
          <w:sz w:val="24"/>
          <w:szCs w:val="24"/>
          <w:lang w:eastAsia="en-US"/>
        </w:rPr>
        <w:t>Школы. Так,  традиционными стало проведение таких мероприятий, как День солидарности в борьбе с терроризмом, Международный День пожилых людей, День народного единства, День Неизвестного солдата, День Защитника Отечества, День Победы, День защиты детей, День России, совместно с Домом культуры, администрацией сельского поселения, священниками.</w:t>
      </w:r>
    </w:p>
    <w:p w:rsidR="001A7389" w:rsidRPr="001A7389" w:rsidRDefault="001A7389" w:rsidP="001A7389">
      <w:pPr>
        <w:ind w:firstLine="709"/>
        <w:jc w:val="both"/>
        <w:rPr>
          <w:rFonts w:eastAsia="Calibri"/>
          <w:sz w:val="24"/>
          <w:szCs w:val="24"/>
          <w:lang w:eastAsia="en-US"/>
        </w:rPr>
      </w:pPr>
      <w:r w:rsidRPr="001A7389">
        <w:rPr>
          <w:rFonts w:eastAsia="Calibri"/>
          <w:sz w:val="24"/>
          <w:szCs w:val="24"/>
          <w:lang w:eastAsia="en-US"/>
        </w:rPr>
        <w:t>Совместно со специалистами кабинета профилактики МБУЗ ЕЦРБ в 2022-2023 году проведено 5 мероприятий, направленных на формирование здорового образа жизни. При совместной работе использовались такие формы, как беседа, диспут, лекция, игры-квесты, спортивные мероприятия.</w:t>
      </w:r>
    </w:p>
    <w:p w:rsidR="001A7389" w:rsidRPr="001A7389" w:rsidRDefault="001A7389" w:rsidP="001A7389">
      <w:pPr>
        <w:ind w:firstLine="709"/>
        <w:jc w:val="both"/>
        <w:rPr>
          <w:rFonts w:eastAsia="Calibri"/>
          <w:sz w:val="24"/>
          <w:szCs w:val="24"/>
          <w:lang w:eastAsia="en-US"/>
        </w:rPr>
      </w:pPr>
      <w:r w:rsidRPr="001A7389">
        <w:rPr>
          <w:rFonts w:eastAsia="Calibri"/>
          <w:sz w:val="24"/>
          <w:szCs w:val="24"/>
          <w:lang w:eastAsia="en-US"/>
        </w:rPr>
        <w:t>Также, данный модуль в МБОУ ЕСОШ №1 реализовывался через проведение экскурсий для учащихся. Так, в 2022-2023 учебном году ребята посетили храм, музей, выезжали на экскурсию с целью изучения достопримечательностей родной станицы.</w:t>
      </w:r>
    </w:p>
    <w:p w:rsidR="001A7389" w:rsidRPr="001A7389" w:rsidRDefault="001A7389" w:rsidP="001A7389">
      <w:pPr>
        <w:ind w:firstLine="709"/>
        <w:jc w:val="both"/>
        <w:rPr>
          <w:rFonts w:eastAsia="Calibri"/>
          <w:sz w:val="24"/>
          <w:szCs w:val="24"/>
          <w:lang w:eastAsia="en-US"/>
        </w:rPr>
      </w:pPr>
      <w:r w:rsidRPr="001A7389">
        <w:rPr>
          <w:rFonts w:eastAsia="Calibri"/>
          <w:sz w:val="24"/>
          <w:szCs w:val="24"/>
          <w:lang w:eastAsia="en-US"/>
        </w:rPr>
        <w:t>По результатам анализа, большая часть обучающихся принимает участие в концертах и мероприятиях, проводимых учреждениями культуры. Низкий охват обучающихся наблюдается в участии в экскурсиях.</w:t>
      </w:r>
    </w:p>
    <w:p w:rsidR="001A7389" w:rsidRPr="001A7389" w:rsidRDefault="001A7389" w:rsidP="001A7389">
      <w:pPr>
        <w:ind w:firstLine="709"/>
        <w:jc w:val="both"/>
        <w:rPr>
          <w:rFonts w:eastAsia="Calibri"/>
          <w:sz w:val="24"/>
          <w:szCs w:val="24"/>
          <w:lang w:eastAsia="en-US"/>
        </w:rPr>
      </w:pPr>
      <w:r w:rsidRPr="001A7389">
        <w:rPr>
          <w:rFonts w:eastAsia="Calibri"/>
          <w:b/>
          <w:sz w:val="24"/>
          <w:szCs w:val="24"/>
          <w:lang w:eastAsia="en-US"/>
        </w:rPr>
        <w:t xml:space="preserve">Недостатки: </w:t>
      </w:r>
      <w:r w:rsidRPr="001A7389">
        <w:rPr>
          <w:rFonts w:eastAsia="Calibri"/>
          <w:sz w:val="24"/>
          <w:szCs w:val="24"/>
          <w:lang w:eastAsia="en-US"/>
        </w:rPr>
        <w:t>низкий охват обучающихся, принимающих участие в экскурсиях и выездных мероприятиях.</w:t>
      </w:r>
    </w:p>
    <w:p w:rsidR="001A7389" w:rsidRPr="001A7389" w:rsidRDefault="001A7389" w:rsidP="001A7389">
      <w:pPr>
        <w:ind w:firstLine="709"/>
        <w:jc w:val="both"/>
        <w:rPr>
          <w:rFonts w:eastAsia="Calibri"/>
          <w:sz w:val="24"/>
          <w:szCs w:val="24"/>
          <w:lang w:eastAsia="en-US"/>
        </w:rPr>
      </w:pPr>
      <w:r w:rsidRPr="001A7389">
        <w:rPr>
          <w:rFonts w:eastAsia="Calibri"/>
          <w:b/>
          <w:sz w:val="24"/>
          <w:szCs w:val="24"/>
          <w:lang w:eastAsia="en-US"/>
        </w:rPr>
        <w:t xml:space="preserve">Пути решения: </w:t>
      </w:r>
      <w:r w:rsidRPr="001A7389">
        <w:rPr>
          <w:rFonts w:eastAsia="Calibri"/>
          <w:sz w:val="24"/>
          <w:szCs w:val="24"/>
          <w:lang w:eastAsia="en-US"/>
        </w:rPr>
        <w:t>разъяснить важность участия в подобного рода мероприятиях родителям (законным представителям) и учащимся.</w:t>
      </w:r>
    </w:p>
    <w:p w:rsidR="001A7389" w:rsidRPr="001A7389" w:rsidRDefault="001A7389" w:rsidP="001A7389">
      <w:pPr>
        <w:ind w:firstLine="709"/>
        <w:jc w:val="both"/>
        <w:rPr>
          <w:rFonts w:eastAsia="Calibri"/>
          <w:sz w:val="24"/>
          <w:szCs w:val="24"/>
          <w:lang w:eastAsia="en-US"/>
        </w:rPr>
      </w:pPr>
    </w:p>
    <w:p w:rsidR="001A7389" w:rsidRPr="001A7389" w:rsidRDefault="001A7389" w:rsidP="001A7389">
      <w:pPr>
        <w:ind w:firstLine="709"/>
        <w:jc w:val="both"/>
        <w:rPr>
          <w:rFonts w:eastAsia="Calibri"/>
          <w:b/>
          <w:sz w:val="24"/>
          <w:szCs w:val="24"/>
          <w:lang w:eastAsia="en-US"/>
        </w:rPr>
      </w:pPr>
      <w:r w:rsidRPr="001A7389">
        <w:rPr>
          <w:rFonts w:eastAsia="Calibri"/>
          <w:b/>
          <w:sz w:val="24"/>
          <w:szCs w:val="24"/>
          <w:lang w:eastAsia="en-US"/>
        </w:rPr>
        <w:t>2.9 Модуль «Организация предметно-пространственной среды»</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jc w:val="both"/>
        <w:rPr>
          <w:sz w:val="24"/>
          <w:szCs w:val="24"/>
        </w:rPr>
      </w:pPr>
      <w:r w:rsidRPr="001A7389">
        <w:rPr>
          <w:sz w:val="24"/>
          <w:szCs w:val="24"/>
        </w:rPr>
        <w:t xml:space="preserve">             В рамках реализации данного модуля, учащимися 7-8-х совместно с руководителями школьного музея осуществлено тематическое оформление музея (установлен стенд по тематике «Герои СВО»), создан стенд «Год педагога и наставника». </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jc w:val="both"/>
        <w:rPr>
          <w:sz w:val="24"/>
          <w:szCs w:val="24"/>
        </w:rPr>
      </w:pPr>
      <w:r w:rsidRPr="001A7389">
        <w:rPr>
          <w:sz w:val="24"/>
          <w:szCs w:val="24"/>
        </w:rPr>
        <w:t xml:space="preserve"> </w:t>
      </w:r>
      <w:r w:rsidRPr="001A7389">
        <w:rPr>
          <w:sz w:val="24"/>
          <w:szCs w:val="24"/>
        </w:rPr>
        <w:tab/>
        <w:t>В каждом классе оформлен стенд «Государственная символика».</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jc w:val="both"/>
        <w:rPr>
          <w:sz w:val="24"/>
          <w:szCs w:val="24"/>
        </w:rPr>
      </w:pPr>
      <w:r w:rsidRPr="001A7389">
        <w:rPr>
          <w:sz w:val="24"/>
          <w:szCs w:val="24"/>
        </w:rPr>
        <w:tab/>
        <w:t>Размещение различной информации на стендах позволяет акцентировать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jc w:val="both"/>
        <w:rPr>
          <w:sz w:val="24"/>
          <w:szCs w:val="24"/>
        </w:rPr>
      </w:pPr>
      <w:r w:rsidRPr="001A7389">
        <w:rPr>
          <w:sz w:val="24"/>
          <w:szCs w:val="24"/>
        </w:rPr>
        <w:tab/>
        <w:t>В коридорах школы разбиты зеленые зоны, школьники принимают самое активное участие в пересадке растений и уходом за ними. Также, обучающиеся 1-11 классов, традиционно, в мае приняли участие в субботнике «Зеленая Весна», в рамках которой благоустроили школьный двор, учащиеся 9-11 классов высадили несколько десятков цветов и побелили деревья.</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jc w:val="both"/>
        <w:rPr>
          <w:sz w:val="24"/>
          <w:szCs w:val="24"/>
        </w:rPr>
      </w:pPr>
      <w:r w:rsidRPr="001A7389">
        <w:rPr>
          <w:sz w:val="24"/>
          <w:szCs w:val="24"/>
        </w:rPr>
        <w:tab/>
        <w:t>Созданная атмосфера психологической комфортной среды, способствует позитивному восприятию школы ребенком.</w:t>
      </w:r>
    </w:p>
    <w:p w:rsidR="001A7389" w:rsidRPr="001A7389" w:rsidRDefault="001A7389" w:rsidP="001A7389">
      <w:pPr>
        <w:ind w:left="-142"/>
        <w:jc w:val="both"/>
        <w:outlineLvl w:val="2"/>
        <w:rPr>
          <w:bCs/>
          <w:sz w:val="24"/>
          <w:szCs w:val="24"/>
        </w:rPr>
      </w:pPr>
      <w:r w:rsidRPr="001A7389">
        <w:rPr>
          <w:sz w:val="24"/>
          <w:szCs w:val="24"/>
        </w:rPr>
        <w:t xml:space="preserve">            Учащимися 9 и 11 класса активно ведется работа по публикации постов в сообществе ВКонтакте с информацией о проводимых мероприятиях. </w:t>
      </w:r>
      <w:r w:rsidRPr="001A7389">
        <w:rPr>
          <w:bCs/>
          <w:sz w:val="24"/>
          <w:szCs w:val="24"/>
        </w:rPr>
        <w:t xml:space="preserve">С этого года наиболее четко прослеживается участие школьников в освещении событий класса или школы на информационных ресурсах школы, личных блогах на страничках соцсетей. Наиболее активно работает группа школы в социальных сетях ВКонтакте и Телеграм. За год более 150  постов сделано усилиями учеников и педагогов школы. Группа школы пользуется большим успехом среди родителей и учащихся. Советником директора вместе с обучающимися в школе создана медиаслужба. </w:t>
      </w:r>
    </w:p>
    <w:p w:rsidR="001A7389" w:rsidRPr="001A7389" w:rsidRDefault="001A7389" w:rsidP="001A7389">
      <w:pPr>
        <w:ind w:left="-142"/>
        <w:jc w:val="both"/>
        <w:outlineLvl w:val="2"/>
        <w:rPr>
          <w:bCs/>
          <w:sz w:val="24"/>
          <w:szCs w:val="24"/>
        </w:rPr>
      </w:pPr>
      <w:r w:rsidRPr="001A7389">
        <w:rPr>
          <w:bCs/>
          <w:sz w:val="24"/>
          <w:szCs w:val="24"/>
        </w:rPr>
        <w:t xml:space="preserve">Были рассмотрены следующие вопросы: </w:t>
      </w:r>
    </w:p>
    <w:p w:rsidR="001A7389" w:rsidRPr="001A7389" w:rsidRDefault="001A7389" w:rsidP="001A7389">
      <w:pPr>
        <w:ind w:left="-142"/>
        <w:jc w:val="both"/>
        <w:outlineLvl w:val="2"/>
        <w:rPr>
          <w:bCs/>
          <w:sz w:val="24"/>
          <w:szCs w:val="24"/>
        </w:rPr>
      </w:pPr>
      <w:r w:rsidRPr="001A7389">
        <w:rPr>
          <w:bCs/>
          <w:sz w:val="24"/>
          <w:szCs w:val="24"/>
        </w:rPr>
        <w:t>- Правила безопасного поведения в интернет­пространстве;</w:t>
      </w:r>
    </w:p>
    <w:p w:rsidR="001A7389" w:rsidRPr="001A7389" w:rsidRDefault="001A7389" w:rsidP="001A7389">
      <w:pPr>
        <w:ind w:left="-142"/>
        <w:jc w:val="both"/>
        <w:outlineLvl w:val="2"/>
        <w:rPr>
          <w:bCs/>
          <w:sz w:val="24"/>
          <w:szCs w:val="24"/>
        </w:rPr>
      </w:pPr>
      <w:r w:rsidRPr="001A7389">
        <w:rPr>
          <w:bCs/>
          <w:sz w:val="24"/>
          <w:szCs w:val="24"/>
        </w:rPr>
        <w:t>-</w:t>
      </w:r>
      <w:r w:rsidRPr="001A7389">
        <w:rPr>
          <w:bCs/>
          <w:sz w:val="24"/>
          <w:szCs w:val="24"/>
        </w:rPr>
        <w:tab/>
        <w:t>Как правильно разместить пост в социальных группах?</w:t>
      </w:r>
    </w:p>
    <w:p w:rsidR="001A7389" w:rsidRPr="001A7389" w:rsidRDefault="001A7389" w:rsidP="001A7389">
      <w:pPr>
        <w:ind w:left="-142"/>
        <w:jc w:val="both"/>
        <w:outlineLvl w:val="2"/>
        <w:rPr>
          <w:bCs/>
          <w:sz w:val="24"/>
          <w:szCs w:val="24"/>
        </w:rPr>
      </w:pPr>
      <w:r w:rsidRPr="001A7389">
        <w:rPr>
          <w:bCs/>
          <w:sz w:val="24"/>
          <w:szCs w:val="24"/>
        </w:rPr>
        <w:t>-</w:t>
      </w:r>
      <w:r w:rsidRPr="001A7389">
        <w:rPr>
          <w:bCs/>
          <w:sz w:val="24"/>
          <w:szCs w:val="24"/>
        </w:rPr>
        <w:tab/>
        <w:t>Подготовка фото, видео для размещения в группе.</w:t>
      </w:r>
    </w:p>
    <w:p w:rsidR="001A7389" w:rsidRPr="001A7389" w:rsidRDefault="001A7389" w:rsidP="001A7389">
      <w:pPr>
        <w:ind w:left="-142"/>
        <w:jc w:val="both"/>
        <w:outlineLvl w:val="2"/>
        <w:rPr>
          <w:bCs/>
          <w:sz w:val="24"/>
          <w:szCs w:val="24"/>
        </w:rPr>
      </w:pPr>
      <w:r w:rsidRPr="001A7389">
        <w:rPr>
          <w:bCs/>
          <w:sz w:val="24"/>
          <w:szCs w:val="24"/>
        </w:rPr>
        <w:t xml:space="preserve">         Отмечена высокая  позитивная  медийная  активность школьников. Школьники с удовольствием участвуют в различных акциях, конкурсах и мероприятиях школы медийной направленности.</w:t>
      </w:r>
    </w:p>
    <w:p w:rsidR="001A7389" w:rsidRPr="001A7389" w:rsidRDefault="001A7389" w:rsidP="001A7389">
      <w:pPr>
        <w:ind w:left="-142"/>
        <w:jc w:val="both"/>
        <w:outlineLvl w:val="2"/>
        <w:rPr>
          <w:bCs/>
          <w:sz w:val="24"/>
          <w:szCs w:val="24"/>
        </w:rPr>
      </w:pPr>
      <w:r w:rsidRPr="001A7389">
        <w:rPr>
          <w:bCs/>
          <w:sz w:val="24"/>
          <w:szCs w:val="24"/>
        </w:rPr>
        <w:lastRenderedPageBreak/>
        <w:tab/>
        <w:t xml:space="preserve">         Все классные коллективы школы стали участниками видеопоздравлений, размещенных в социальных сетях:</w:t>
      </w:r>
    </w:p>
    <w:p w:rsidR="001A7389" w:rsidRPr="001A7389" w:rsidRDefault="001A7389" w:rsidP="001A7389">
      <w:pPr>
        <w:ind w:left="-142"/>
        <w:jc w:val="both"/>
        <w:outlineLvl w:val="2"/>
        <w:rPr>
          <w:bCs/>
          <w:sz w:val="24"/>
          <w:szCs w:val="24"/>
        </w:rPr>
      </w:pPr>
      <w:r w:rsidRPr="001A7389">
        <w:rPr>
          <w:bCs/>
          <w:sz w:val="24"/>
          <w:szCs w:val="24"/>
        </w:rPr>
        <w:tab/>
        <w:t xml:space="preserve">- ко Дню Учителя; </w:t>
      </w:r>
    </w:p>
    <w:p w:rsidR="001A7389" w:rsidRPr="001A7389" w:rsidRDefault="001A7389" w:rsidP="001A7389">
      <w:pPr>
        <w:ind w:left="-142"/>
        <w:jc w:val="both"/>
        <w:outlineLvl w:val="2"/>
        <w:rPr>
          <w:bCs/>
          <w:sz w:val="24"/>
          <w:szCs w:val="24"/>
        </w:rPr>
      </w:pPr>
      <w:r w:rsidRPr="001A7389">
        <w:rPr>
          <w:bCs/>
          <w:sz w:val="24"/>
          <w:szCs w:val="24"/>
        </w:rPr>
        <w:tab/>
        <w:t>- ко Дню Защитника Отечества;</w:t>
      </w:r>
    </w:p>
    <w:p w:rsidR="001A7389" w:rsidRPr="001A7389" w:rsidRDefault="001A7389" w:rsidP="001A7389">
      <w:pPr>
        <w:ind w:left="-142"/>
        <w:jc w:val="both"/>
        <w:outlineLvl w:val="2"/>
        <w:rPr>
          <w:bCs/>
          <w:sz w:val="24"/>
          <w:szCs w:val="24"/>
        </w:rPr>
      </w:pPr>
      <w:r w:rsidRPr="001A7389">
        <w:rPr>
          <w:bCs/>
          <w:sz w:val="24"/>
          <w:szCs w:val="24"/>
        </w:rPr>
        <w:tab/>
        <w:t>- к Международному женскому дню.</w:t>
      </w:r>
    </w:p>
    <w:p w:rsidR="001A7389" w:rsidRPr="001A7389" w:rsidRDefault="001A7389" w:rsidP="001A7389">
      <w:pPr>
        <w:ind w:left="-142"/>
        <w:jc w:val="both"/>
        <w:outlineLvl w:val="2"/>
        <w:rPr>
          <w:bCs/>
          <w:sz w:val="24"/>
          <w:szCs w:val="24"/>
        </w:rPr>
      </w:pPr>
      <w:r w:rsidRPr="001A7389">
        <w:rPr>
          <w:bCs/>
          <w:sz w:val="24"/>
          <w:szCs w:val="24"/>
        </w:rPr>
        <w:tab/>
        <w:t xml:space="preserve">        Информация о мероприятиях , проведенных в классах, также выкладывается медиаслужбами классов и школы в сеть Интернет. </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sz w:val="24"/>
          <w:szCs w:val="24"/>
        </w:rPr>
      </w:pPr>
    </w:p>
    <w:p w:rsidR="001A7389" w:rsidRPr="001A7389" w:rsidRDefault="001A7389" w:rsidP="001A7389">
      <w:pPr>
        <w:ind w:left="-142"/>
        <w:jc w:val="both"/>
        <w:outlineLvl w:val="2"/>
        <w:rPr>
          <w:bCs/>
          <w:sz w:val="24"/>
          <w:szCs w:val="24"/>
        </w:rPr>
      </w:pPr>
      <w:r w:rsidRPr="001A7389">
        <w:rPr>
          <w:b/>
          <w:bCs/>
          <w:i/>
          <w:sz w:val="24"/>
          <w:szCs w:val="24"/>
        </w:rPr>
        <w:t xml:space="preserve">         Недостатки: </w:t>
      </w:r>
      <w:r w:rsidRPr="001A7389">
        <w:rPr>
          <w:bCs/>
          <w:sz w:val="24"/>
          <w:szCs w:val="24"/>
        </w:rPr>
        <w:t>не всегда медиаслужбы подготавливают фотографии и видео хорошего качества.</w:t>
      </w:r>
    </w:p>
    <w:p w:rsidR="001A7389" w:rsidRPr="001A7389" w:rsidRDefault="001A7389" w:rsidP="001A7389">
      <w:pPr>
        <w:ind w:left="-142"/>
        <w:jc w:val="both"/>
        <w:outlineLvl w:val="2"/>
        <w:rPr>
          <w:bCs/>
          <w:sz w:val="24"/>
          <w:szCs w:val="24"/>
        </w:rPr>
      </w:pPr>
      <w:r w:rsidRPr="001A7389">
        <w:rPr>
          <w:b/>
          <w:bCs/>
          <w:i/>
          <w:sz w:val="24"/>
          <w:szCs w:val="24"/>
        </w:rPr>
        <w:t xml:space="preserve">        Пути решения:</w:t>
      </w:r>
      <w:r w:rsidRPr="001A7389">
        <w:rPr>
          <w:bCs/>
          <w:sz w:val="24"/>
          <w:szCs w:val="24"/>
        </w:rPr>
        <w:t xml:space="preserve"> проведение обучения и бесед о правилах фото- и видеосъемки с ответственными за предоставление фотографий. </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b/>
          <w:sz w:val="24"/>
          <w:szCs w:val="24"/>
        </w:rPr>
      </w:pP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b/>
          <w:sz w:val="24"/>
          <w:szCs w:val="24"/>
        </w:rPr>
      </w:pPr>
      <w:r w:rsidRPr="001A7389">
        <w:rPr>
          <w:b/>
          <w:sz w:val="24"/>
          <w:szCs w:val="24"/>
        </w:rPr>
        <w:t>2.10 Модуль «Социальное партнерство»</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b/>
          <w:sz w:val="24"/>
          <w:szCs w:val="24"/>
        </w:rPr>
      </w:pPr>
    </w:p>
    <w:p w:rsidR="001A7389" w:rsidRPr="001A7389" w:rsidRDefault="001A7389" w:rsidP="001A7389">
      <w:pPr>
        <w:tabs>
          <w:tab w:val="left" w:pos="284"/>
        </w:tabs>
        <w:spacing w:line="360" w:lineRule="auto"/>
        <w:ind w:left="-142" w:right="-6" w:firstLine="709"/>
        <w:jc w:val="both"/>
        <w:rPr>
          <w:sz w:val="24"/>
          <w:szCs w:val="24"/>
        </w:rPr>
      </w:pPr>
      <w:r w:rsidRPr="001A7389">
        <w:rPr>
          <w:sz w:val="24"/>
          <w:szCs w:val="24"/>
        </w:rPr>
        <w:t>В 2022-2023 учебном году велась совместная работа с социальными партнерами МБОУ СОШ №1, а именно:</w:t>
      </w:r>
    </w:p>
    <w:tbl>
      <w:tblPr>
        <w:tblStyle w:val="270"/>
        <w:tblW w:w="9606" w:type="dxa"/>
        <w:tblLayout w:type="fixed"/>
        <w:tblLook w:val="04A0" w:firstRow="1" w:lastRow="0" w:firstColumn="1" w:lastColumn="0" w:noHBand="0" w:noVBand="1"/>
      </w:tblPr>
      <w:tblGrid>
        <w:gridCol w:w="3936"/>
        <w:gridCol w:w="5670"/>
      </w:tblGrid>
      <w:tr w:rsidR="001A7389" w:rsidRPr="001A7389" w:rsidTr="0026397D">
        <w:tc>
          <w:tcPr>
            <w:tcW w:w="3936" w:type="dxa"/>
          </w:tcPr>
          <w:p w:rsidR="001A7389" w:rsidRPr="001A7389" w:rsidRDefault="001A7389" w:rsidP="001A7389">
            <w:pPr>
              <w:tabs>
                <w:tab w:val="left" w:pos="1920"/>
              </w:tabs>
              <w:ind w:left="-142"/>
              <w:jc w:val="center"/>
              <w:rPr>
                <w:rFonts w:eastAsia="Arial Unicode MS"/>
                <w:i/>
                <w:sz w:val="24"/>
                <w:szCs w:val="24"/>
              </w:rPr>
            </w:pPr>
            <w:r w:rsidRPr="001A7389">
              <w:rPr>
                <w:rFonts w:eastAsia="Arial Unicode MS"/>
                <w:i/>
                <w:sz w:val="24"/>
                <w:szCs w:val="24"/>
              </w:rPr>
              <w:t>Соц. партнер</w:t>
            </w:r>
          </w:p>
        </w:tc>
        <w:tc>
          <w:tcPr>
            <w:tcW w:w="5670" w:type="dxa"/>
          </w:tcPr>
          <w:p w:rsidR="001A7389" w:rsidRPr="001A7389" w:rsidRDefault="001A7389" w:rsidP="001A7389">
            <w:pPr>
              <w:tabs>
                <w:tab w:val="left" w:pos="1920"/>
              </w:tabs>
              <w:ind w:left="-142"/>
              <w:jc w:val="center"/>
              <w:rPr>
                <w:rFonts w:eastAsia="Arial Unicode MS"/>
                <w:i/>
                <w:sz w:val="24"/>
                <w:szCs w:val="24"/>
              </w:rPr>
            </w:pPr>
            <w:r w:rsidRPr="001A7389">
              <w:rPr>
                <w:rFonts w:eastAsia="№Е"/>
                <w:i/>
                <w:sz w:val="24"/>
                <w:szCs w:val="24"/>
              </w:rPr>
              <w:t xml:space="preserve">Содержание совместной деятельности </w:t>
            </w:r>
          </w:p>
        </w:tc>
      </w:tr>
      <w:tr w:rsidR="001A7389" w:rsidRPr="001A7389" w:rsidTr="0026397D">
        <w:trPr>
          <w:cantSplit/>
          <w:trHeight w:val="1691"/>
        </w:trPr>
        <w:tc>
          <w:tcPr>
            <w:tcW w:w="3936" w:type="dxa"/>
            <w:shd w:val="clear" w:color="auto" w:fill="auto"/>
          </w:tcPr>
          <w:p w:rsidR="001A7389" w:rsidRPr="001A7389" w:rsidRDefault="001A7389" w:rsidP="001A7389">
            <w:pPr>
              <w:tabs>
                <w:tab w:val="left" w:pos="709"/>
              </w:tabs>
              <w:ind w:left="-142" w:right="-7"/>
              <w:jc w:val="center"/>
              <w:rPr>
                <w:rFonts w:eastAsia="Arial Unicode MS"/>
                <w:sz w:val="24"/>
                <w:szCs w:val="24"/>
              </w:rPr>
            </w:pPr>
            <w:r w:rsidRPr="001A7389">
              <w:rPr>
                <w:sz w:val="24"/>
                <w:szCs w:val="24"/>
              </w:rPr>
              <w:t xml:space="preserve">Отдел по делам молодежи </w:t>
            </w: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Организация мероприятий отдела на базе школы.</w:t>
            </w:r>
          </w:p>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Реализация проекта «Пост № 1».</w:t>
            </w:r>
          </w:p>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Организация участия обучающихся в трудовом отряде старшеклассников.</w:t>
            </w:r>
          </w:p>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Мероприятия в рамках деятельности РДШ, отряда волонтёров.</w:t>
            </w:r>
          </w:p>
        </w:tc>
      </w:tr>
      <w:tr w:rsidR="001A7389" w:rsidRPr="001A7389" w:rsidTr="0026397D">
        <w:trPr>
          <w:cantSplit/>
          <w:trHeight w:val="563"/>
        </w:trPr>
        <w:tc>
          <w:tcPr>
            <w:tcW w:w="3936" w:type="dxa"/>
            <w:shd w:val="clear" w:color="auto" w:fill="auto"/>
          </w:tcPr>
          <w:p w:rsidR="001A7389" w:rsidRPr="001A7389" w:rsidRDefault="001A7389" w:rsidP="001A7389">
            <w:pPr>
              <w:tabs>
                <w:tab w:val="left" w:pos="709"/>
              </w:tabs>
              <w:ind w:left="-142" w:right="-7"/>
              <w:jc w:val="center"/>
              <w:rPr>
                <w:rFonts w:eastAsia="Arial Unicode MS"/>
                <w:sz w:val="24"/>
                <w:szCs w:val="24"/>
              </w:rPr>
            </w:pPr>
            <w:r w:rsidRPr="001A7389">
              <w:rPr>
                <w:bCs/>
                <w:sz w:val="24"/>
                <w:szCs w:val="24"/>
              </w:rPr>
              <w:t xml:space="preserve">Районные детская и взрослая библиотеки </w:t>
            </w: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Тематические мероприятия на базе библиотеки.</w:t>
            </w:r>
          </w:p>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Организация и проведение интеллектуальных игр.</w:t>
            </w:r>
          </w:p>
        </w:tc>
      </w:tr>
      <w:tr w:rsidR="001A7389" w:rsidRPr="001A7389" w:rsidTr="0026397D">
        <w:trPr>
          <w:cantSplit/>
        </w:trPr>
        <w:tc>
          <w:tcPr>
            <w:tcW w:w="3936" w:type="dxa"/>
            <w:vMerge w:val="restart"/>
            <w:shd w:val="clear" w:color="auto" w:fill="auto"/>
          </w:tcPr>
          <w:p w:rsidR="001A7389" w:rsidRPr="001A7389" w:rsidRDefault="001A7389" w:rsidP="001A7389">
            <w:pPr>
              <w:tabs>
                <w:tab w:val="left" w:pos="709"/>
              </w:tabs>
              <w:ind w:left="-142" w:right="-7"/>
              <w:jc w:val="center"/>
              <w:rPr>
                <w:bCs/>
                <w:sz w:val="24"/>
                <w:szCs w:val="24"/>
              </w:rPr>
            </w:pPr>
            <w:r w:rsidRPr="001A7389">
              <w:rPr>
                <w:bCs/>
                <w:sz w:val="24"/>
                <w:szCs w:val="24"/>
              </w:rPr>
              <w:t xml:space="preserve">МБОУ ДО ЕЦВР </w:t>
            </w:r>
          </w:p>
          <w:p w:rsidR="001A7389" w:rsidRPr="001A7389" w:rsidRDefault="001A7389" w:rsidP="001A7389">
            <w:pPr>
              <w:tabs>
                <w:tab w:val="left" w:pos="709"/>
              </w:tabs>
              <w:ind w:left="-142" w:right="-7"/>
              <w:jc w:val="center"/>
              <w:rPr>
                <w:bCs/>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 xml:space="preserve">Организация проведения на базе Школы занятий объединений дополнительного образования </w:t>
            </w:r>
          </w:p>
        </w:tc>
      </w:tr>
      <w:tr w:rsidR="001A7389" w:rsidRPr="001A7389" w:rsidTr="0026397D">
        <w:trPr>
          <w:cantSplit/>
        </w:trPr>
        <w:tc>
          <w:tcPr>
            <w:tcW w:w="3936" w:type="dxa"/>
            <w:vMerge/>
            <w:shd w:val="clear" w:color="auto" w:fill="auto"/>
          </w:tcPr>
          <w:p w:rsidR="001A7389" w:rsidRPr="001A7389" w:rsidRDefault="001A7389" w:rsidP="001A7389">
            <w:pPr>
              <w:tabs>
                <w:tab w:val="left" w:pos="709"/>
              </w:tabs>
              <w:ind w:left="-142" w:right="-7"/>
              <w:jc w:val="center"/>
              <w:rPr>
                <w:bCs/>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Организация муниципальных конкурсов, фестивалей.</w:t>
            </w:r>
          </w:p>
        </w:tc>
      </w:tr>
      <w:tr w:rsidR="001A7389" w:rsidRPr="001A7389" w:rsidTr="0026397D">
        <w:trPr>
          <w:cantSplit/>
        </w:trPr>
        <w:tc>
          <w:tcPr>
            <w:tcW w:w="3936" w:type="dxa"/>
            <w:vMerge w:val="restart"/>
            <w:shd w:val="clear" w:color="auto" w:fill="auto"/>
          </w:tcPr>
          <w:p w:rsidR="001A7389" w:rsidRPr="001A7389" w:rsidRDefault="001A7389" w:rsidP="001A7389">
            <w:pPr>
              <w:tabs>
                <w:tab w:val="left" w:pos="709"/>
              </w:tabs>
              <w:ind w:left="-142" w:right="-7"/>
              <w:jc w:val="center"/>
              <w:rPr>
                <w:sz w:val="24"/>
                <w:szCs w:val="24"/>
              </w:rPr>
            </w:pPr>
            <w:r w:rsidRPr="001A7389">
              <w:rPr>
                <w:sz w:val="24"/>
                <w:szCs w:val="24"/>
              </w:rPr>
              <w:t>ГИБДД ОМВД России по Егорлыкскому району</w:t>
            </w:r>
          </w:p>
          <w:p w:rsidR="001A7389" w:rsidRPr="001A7389" w:rsidRDefault="001A7389" w:rsidP="001A7389">
            <w:pPr>
              <w:tabs>
                <w:tab w:val="left" w:pos="709"/>
              </w:tabs>
              <w:ind w:left="-142" w:right="-7"/>
              <w:jc w:val="center"/>
              <w:rPr>
                <w:bCs/>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Участие в акциях, проводимых ЮИД.</w:t>
            </w:r>
          </w:p>
        </w:tc>
      </w:tr>
      <w:tr w:rsidR="001A7389" w:rsidRPr="001A7389" w:rsidTr="0026397D">
        <w:trPr>
          <w:cantSplit/>
        </w:trPr>
        <w:tc>
          <w:tcPr>
            <w:tcW w:w="3936" w:type="dxa"/>
            <w:vMerge/>
            <w:shd w:val="clear" w:color="auto" w:fill="auto"/>
          </w:tcPr>
          <w:p w:rsidR="001A7389" w:rsidRPr="001A7389" w:rsidRDefault="001A7389" w:rsidP="001A7389">
            <w:pPr>
              <w:tabs>
                <w:tab w:val="left" w:pos="709"/>
              </w:tabs>
              <w:ind w:left="-142" w:right="-7"/>
              <w:jc w:val="center"/>
              <w:rPr>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Занятия по профилактике детского дорожно-транспортного травматизма.</w:t>
            </w:r>
          </w:p>
        </w:tc>
      </w:tr>
      <w:tr w:rsidR="001A7389" w:rsidRPr="001A7389" w:rsidTr="0026397D">
        <w:trPr>
          <w:cantSplit/>
        </w:trPr>
        <w:tc>
          <w:tcPr>
            <w:tcW w:w="3936" w:type="dxa"/>
            <w:vMerge/>
            <w:shd w:val="clear" w:color="auto" w:fill="auto"/>
          </w:tcPr>
          <w:p w:rsidR="001A7389" w:rsidRPr="001A7389" w:rsidRDefault="001A7389" w:rsidP="001A7389">
            <w:pPr>
              <w:tabs>
                <w:tab w:val="left" w:pos="709"/>
              </w:tabs>
              <w:ind w:left="-142" w:right="-7"/>
              <w:jc w:val="center"/>
              <w:rPr>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Тематические сообщения на классных и общешкольных родительских собраниях.</w:t>
            </w:r>
          </w:p>
        </w:tc>
      </w:tr>
      <w:tr w:rsidR="001A7389" w:rsidRPr="001A7389" w:rsidTr="0026397D">
        <w:trPr>
          <w:cantSplit/>
        </w:trPr>
        <w:tc>
          <w:tcPr>
            <w:tcW w:w="3936" w:type="dxa"/>
            <w:vMerge/>
            <w:shd w:val="clear" w:color="auto" w:fill="auto"/>
          </w:tcPr>
          <w:p w:rsidR="001A7389" w:rsidRPr="001A7389" w:rsidRDefault="001A7389" w:rsidP="001A7389">
            <w:pPr>
              <w:tabs>
                <w:tab w:val="left" w:pos="709"/>
              </w:tabs>
              <w:ind w:left="-142" w:right="-7"/>
              <w:jc w:val="center"/>
              <w:rPr>
                <w:sz w:val="24"/>
                <w:szCs w:val="24"/>
              </w:rPr>
            </w:pP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 xml:space="preserve">Организация конкурсов по профилактике ДДТТ.  </w:t>
            </w:r>
          </w:p>
        </w:tc>
      </w:tr>
      <w:tr w:rsidR="001A7389" w:rsidRPr="001A7389" w:rsidTr="0026397D">
        <w:trPr>
          <w:cantSplit/>
        </w:trPr>
        <w:tc>
          <w:tcPr>
            <w:tcW w:w="3936" w:type="dxa"/>
            <w:vMerge w:val="restart"/>
            <w:shd w:val="clear" w:color="auto" w:fill="auto"/>
          </w:tcPr>
          <w:p w:rsidR="001A7389" w:rsidRPr="001A7389" w:rsidRDefault="001A7389" w:rsidP="001A7389">
            <w:pPr>
              <w:tabs>
                <w:tab w:val="left" w:pos="709"/>
              </w:tabs>
              <w:ind w:right="-7"/>
              <w:jc w:val="center"/>
              <w:rPr>
                <w:bCs/>
                <w:sz w:val="24"/>
                <w:szCs w:val="24"/>
              </w:rPr>
            </w:pPr>
            <w:r w:rsidRPr="001A7389">
              <w:rPr>
                <w:sz w:val="24"/>
                <w:szCs w:val="24"/>
              </w:rPr>
              <w:t>ОМВД России по Егорлыкскому району</w:t>
            </w:r>
            <w:r w:rsidRPr="001A7389">
              <w:rPr>
                <w:rFonts w:eastAsia="Arial Unicode MS"/>
                <w:sz w:val="24"/>
                <w:szCs w:val="24"/>
              </w:rPr>
              <w:t>(на основании совместного плана работы)</w:t>
            </w:r>
          </w:p>
        </w:tc>
        <w:tc>
          <w:tcPr>
            <w:tcW w:w="5670" w:type="dxa"/>
            <w:shd w:val="clear" w:color="auto" w:fill="auto"/>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Занятия по профилактике детского безнадзорности и правонарушений несовершеннолетних.</w:t>
            </w:r>
          </w:p>
        </w:tc>
      </w:tr>
      <w:tr w:rsidR="001A7389" w:rsidRPr="001A7389" w:rsidTr="0026397D">
        <w:trPr>
          <w:cantSplit/>
        </w:trPr>
        <w:tc>
          <w:tcPr>
            <w:tcW w:w="3936" w:type="dxa"/>
            <w:vMerge/>
            <w:tcBorders>
              <w:bottom w:val="single" w:sz="4" w:space="0" w:color="auto"/>
            </w:tcBorders>
            <w:shd w:val="clear" w:color="auto" w:fill="auto"/>
          </w:tcPr>
          <w:p w:rsidR="001A7389" w:rsidRPr="001A7389" w:rsidRDefault="001A7389" w:rsidP="001A7389">
            <w:pPr>
              <w:tabs>
                <w:tab w:val="left" w:pos="709"/>
              </w:tabs>
              <w:ind w:left="-142" w:right="-7"/>
              <w:jc w:val="center"/>
              <w:rPr>
                <w:sz w:val="24"/>
                <w:szCs w:val="24"/>
              </w:rPr>
            </w:pPr>
          </w:p>
        </w:tc>
        <w:tc>
          <w:tcPr>
            <w:tcW w:w="5670" w:type="dxa"/>
            <w:tcBorders>
              <w:bottom w:val="single" w:sz="4" w:space="0" w:color="auto"/>
            </w:tcBorders>
            <w:shd w:val="clear" w:color="auto" w:fill="auto"/>
            <w:noWrap/>
          </w:tcPr>
          <w:p w:rsidR="001A7389" w:rsidRPr="001A7389" w:rsidRDefault="001A7389" w:rsidP="001A7389">
            <w:pPr>
              <w:tabs>
                <w:tab w:val="left" w:pos="1920"/>
              </w:tabs>
              <w:ind w:left="-142"/>
              <w:jc w:val="center"/>
              <w:rPr>
                <w:rFonts w:eastAsia="Arial Unicode MS"/>
                <w:sz w:val="24"/>
                <w:szCs w:val="24"/>
              </w:rPr>
            </w:pPr>
            <w:r w:rsidRPr="001A7389">
              <w:rPr>
                <w:rFonts w:eastAsia="Arial Unicode MS"/>
                <w:sz w:val="24"/>
                <w:szCs w:val="24"/>
              </w:rPr>
              <w:t>Тематические сообщения на классных и общешкольных родительских собрания</w:t>
            </w:r>
          </w:p>
        </w:tc>
      </w:tr>
    </w:tbl>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b/>
          <w:sz w:val="24"/>
          <w:szCs w:val="24"/>
        </w:rPr>
      </w:pP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sz w:val="24"/>
          <w:szCs w:val="24"/>
        </w:rPr>
      </w:pPr>
      <w:r w:rsidRPr="001A7389">
        <w:rPr>
          <w:sz w:val="24"/>
          <w:szCs w:val="24"/>
        </w:rPr>
        <w:t xml:space="preserve">Всего за 2022-2023 учебный год с социальными партнерами было проведено около 25 мероприятий. </w:t>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sz w:val="24"/>
          <w:szCs w:val="24"/>
        </w:rPr>
      </w:pP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sz w:val="24"/>
          <w:szCs w:val="24"/>
        </w:rPr>
      </w:pPr>
      <w:r w:rsidRPr="001A7389">
        <w:rPr>
          <w:b/>
          <w:sz w:val="24"/>
          <w:szCs w:val="24"/>
        </w:rPr>
        <w:t>2.11 Модуль «Волонтерская работа»</w:t>
      </w:r>
      <w:r w:rsidRPr="001A7389">
        <w:rPr>
          <w:sz w:val="24"/>
          <w:szCs w:val="24"/>
        </w:rPr>
        <w:t xml:space="preserve"> </w:t>
      </w:r>
      <w:r w:rsidRPr="001A7389">
        <w:rPr>
          <w:sz w:val="24"/>
          <w:szCs w:val="24"/>
        </w:rPr>
        <w:tab/>
      </w:r>
    </w:p>
    <w:p w:rsidR="001A7389" w:rsidRPr="001A7389" w:rsidRDefault="001A7389" w:rsidP="001A7389">
      <w:pPr>
        <w:tabs>
          <w:tab w:val="left" w:pos="708"/>
          <w:tab w:val="left" w:pos="1416"/>
          <w:tab w:val="left" w:pos="2124"/>
          <w:tab w:val="left" w:pos="2832"/>
          <w:tab w:val="left" w:pos="3540"/>
          <w:tab w:val="left" w:pos="4248"/>
          <w:tab w:val="left" w:pos="4956"/>
          <w:tab w:val="left" w:pos="5664"/>
          <w:tab w:val="left" w:pos="7770"/>
        </w:tabs>
        <w:ind w:left="-142" w:firstLine="709"/>
        <w:jc w:val="both"/>
        <w:rPr>
          <w:b/>
          <w:sz w:val="24"/>
          <w:szCs w:val="24"/>
        </w:rPr>
      </w:pPr>
    </w:p>
    <w:p w:rsidR="001A7389" w:rsidRPr="001A7389" w:rsidRDefault="001A7389" w:rsidP="001A7389">
      <w:pPr>
        <w:ind w:left="-142"/>
        <w:jc w:val="both"/>
        <w:rPr>
          <w:sz w:val="24"/>
          <w:szCs w:val="24"/>
        </w:rPr>
      </w:pPr>
      <w:r w:rsidRPr="001A7389">
        <w:rPr>
          <w:sz w:val="24"/>
          <w:szCs w:val="24"/>
        </w:rPr>
        <w:t xml:space="preserve">        Одним из наиболее эффективных и целесообразных средств формирования у учащихся социального опыта и воспитания гуманности, морально- нравственных ценностей является волонтерство, как инновационный воспитательный подход в обучении и воспитании школьников.</w:t>
      </w:r>
    </w:p>
    <w:p w:rsidR="001A7389" w:rsidRPr="001A7389" w:rsidRDefault="001A7389" w:rsidP="001A7389">
      <w:pPr>
        <w:ind w:left="-142"/>
        <w:jc w:val="both"/>
        <w:rPr>
          <w:sz w:val="24"/>
          <w:szCs w:val="24"/>
        </w:rPr>
      </w:pPr>
      <w:r w:rsidRPr="001A7389">
        <w:rPr>
          <w:sz w:val="24"/>
          <w:szCs w:val="24"/>
        </w:rPr>
        <w:t xml:space="preserve">       Добровольческий (волонтёрский) отряд «ДОБРОволец» МБОУ ЕСОШ № 1 работает с 2021 года. В основе волонтерского движения лежит принцип: хочешь почувствовать себя человеком – помоги другому.</w:t>
      </w:r>
    </w:p>
    <w:p w:rsidR="001A7389" w:rsidRPr="001A7389" w:rsidRDefault="001A7389" w:rsidP="001A7389">
      <w:pPr>
        <w:ind w:left="-142"/>
        <w:jc w:val="both"/>
        <w:rPr>
          <w:sz w:val="24"/>
          <w:szCs w:val="24"/>
        </w:rPr>
      </w:pPr>
      <w:r w:rsidRPr="001A7389">
        <w:rPr>
          <w:sz w:val="24"/>
          <w:szCs w:val="24"/>
        </w:rPr>
        <w:lastRenderedPageBreak/>
        <w:t xml:space="preserve">       Цель: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w:t>
      </w:r>
    </w:p>
    <w:p w:rsidR="001A7389" w:rsidRPr="001A7389" w:rsidRDefault="001A7389" w:rsidP="001A7389">
      <w:pPr>
        <w:ind w:left="-142"/>
        <w:jc w:val="both"/>
        <w:rPr>
          <w:sz w:val="24"/>
          <w:szCs w:val="24"/>
        </w:rPr>
      </w:pPr>
      <w:r w:rsidRPr="001A7389">
        <w:rPr>
          <w:sz w:val="24"/>
          <w:szCs w:val="24"/>
        </w:rPr>
        <w:t xml:space="preserve">       Основные задачи школьного волонтѐрского отряда «ДОБРОволец»:</w:t>
      </w:r>
    </w:p>
    <w:p w:rsidR="001A7389" w:rsidRPr="001A7389" w:rsidRDefault="001A7389" w:rsidP="00B276AC">
      <w:pPr>
        <w:numPr>
          <w:ilvl w:val="0"/>
          <w:numId w:val="57"/>
        </w:numPr>
        <w:contextualSpacing/>
        <w:jc w:val="both"/>
        <w:rPr>
          <w:sz w:val="24"/>
          <w:szCs w:val="24"/>
        </w:rPr>
      </w:pPr>
      <w:r w:rsidRPr="001A7389">
        <w:rPr>
          <w:sz w:val="24"/>
          <w:szCs w:val="24"/>
        </w:rPr>
        <w:t>популяризация идей волонтерства (добровольчества) в школьной среде;</w:t>
      </w:r>
    </w:p>
    <w:p w:rsidR="001A7389" w:rsidRPr="001A7389" w:rsidRDefault="001A7389" w:rsidP="00B276AC">
      <w:pPr>
        <w:numPr>
          <w:ilvl w:val="0"/>
          <w:numId w:val="57"/>
        </w:numPr>
        <w:contextualSpacing/>
        <w:jc w:val="both"/>
        <w:rPr>
          <w:sz w:val="24"/>
          <w:szCs w:val="24"/>
        </w:rPr>
      </w:pPr>
      <w:r w:rsidRPr="001A7389">
        <w:rPr>
          <w:sz w:val="24"/>
          <w:szCs w:val="24"/>
        </w:rPr>
        <w:t>осуществление рекламно- информационной деятельности;</w:t>
      </w:r>
    </w:p>
    <w:p w:rsidR="001A7389" w:rsidRPr="001A7389" w:rsidRDefault="001A7389" w:rsidP="00B276AC">
      <w:pPr>
        <w:numPr>
          <w:ilvl w:val="0"/>
          <w:numId w:val="57"/>
        </w:numPr>
        <w:contextualSpacing/>
        <w:jc w:val="both"/>
        <w:rPr>
          <w:sz w:val="24"/>
          <w:szCs w:val="24"/>
        </w:rPr>
      </w:pPr>
      <w:r w:rsidRPr="001A7389">
        <w:rPr>
          <w:sz w:val="24"/>
          <w:szCs w:val="24"/>
        </w:rPr>
        <w:t>развитие социальной системы, создание оптимальных условий для распространения волонтерского движения и участия учащихся в социально- значимых акциях и проектах;</w:t>
      </w:r>
    </w:p>
    <w:p w:rsidR="001A7389" w:rsidRPr="001A7389" w:rsidRDefault="001A7389" w:rsidP="00B276AC">
      <w:pPr>
        <w:numPr>
          <w:ilvl w:val="0"/>
          <w:numId w:val="57"/>
        </w:numPr>
        <w:contextualSpacing/>
        <w:jc w:val="both"/>
        <w:rPr>
          <w:sz w:val="24"/>
          <w:szCs w:val="24"/>
        </w:rPr>
      </w:pPr>
      <w:r w:rsidRPr="001A7389">
        <w:rPr>
          <w:sz w:val="24"/>
          <w:szCs w:val="24"/>
        </w:rPr>
        <w:t>вовлечение учащихся в проекты, связанные с оказанием социально- педагогической поддержки различным группам населения;</w:t>
      </w:r>
    </w:p>
    <w:p w:rsidR="001A7389" w:rsidRPr="001A7389" w:rsidRDefault="001A7389" w:rsidP="00B276AC">
      <w:pPr>
        <w:numPr>
          <w:ilvl w:val="0"/>
          <w:numId w:val="57"/>
        </w:numPr>
        <w:contextualSpacing/>
        <w:jc w:val="both"/>
        <w:rPr>
          <w:sz w:val="24"/>
          <w:szCs w:val="24"/>
        </w:rPr>
      </w:pPr>
      <w:r w:rsidRPr="001A7389">
        <w:rPr>
          <w:sz w:val="24"/>
          <w:szCs w:val="24"/>
        </w:rPr>
        <w:t>участие в подготовке и проведении массовых социально – культурных, информационно – просветительных и спортивных мероприятий;</w:t>
      </w:r>
    </w:p>
    <w:p w:rsidR="001A7389" w:rsidRPr="001A7389" w:rsidRDefault="001A7389" w:rsidP="00B276AC">
      <w:pPr>
        <w:numPr>
          <w:ilvl w:val="0"/>
          <w:numId w:val="57"/>
        </w:numPr>
        <w:contextualSpacing/>
        <w:jc w:val="both"/>
        <w:rPr>
          <w:sz w:val="24"/>
          <w:szCs w:val="24"/>
        </w:rPr>
      </w:pPr>
      <w:r w:rsidRPr="001A7389">
        <w:rPr>
          <w:sz w:val="24"/>
          <w:szCs w:val="24"/>
        </w:rPr>
        <w:t>реализация программ профилактической и информационно – пропагандистской направленности;</w:t>
      </w:r>
    </w:p>
    <w:p w:rsidR="001A7389" w:rsidRPr="001A7389" w:rsidRDefault="001A7389" w:rsidP="00B276AC">
      <w:pPr>
        <w:numPr>
          <w:ilvl w:val="0"/>
          <w:numId w:val="57"/>
        </w:numPr>
        <w:contextualSpacing/>
        <w:jc w:val="both"/>
        <w:rPr>
          <w:sz w:val="24"/>
          <w:szCs w:val="24"/>
        </w:rPr>
      </w:pPr>
      <w:r w:rsidRPr="001A7389">
        <w:rPr>
          <w:sz w:val="24"/>
          <w:szCs w:val="24"/>
        </w:rPr>
        <w:t>налаживание сотрудничества с социальными партнерами для совместной социально – значимой деятельности;</w:t>
      </w:r>
    </w:p>
    <w:p w:rsidR="001A7389" w:rsidRPr="001A7389" w:rsidRDefault="001A7389" w:rsidP="00B276AC">
      <w:pPr>
        <w:numPr>
          <w:ilvl w:val="0"/>
          <w:numId w:val="57"/>
        </w:numPr>
        <w:contextualSpacing/>
        <w:jc w:val="both"/>
        <w:rPr>
          <w:sz w:val="24"/>
          <w:szCs w:val="24"/>
        </w:rPr>
      </w:pPr>
      <w:r w:rsidRPr="001A7389">
        <w:rPr>
          <w:sz w:val="24"/>
          <w:szCs w:val="24"/>
        </w:rPr>
        <w:t>создание и использование межрегиональных связей с другими общественными организациями для совместной социально – значимой деятельности;</w:t>
      </w:r>
    </w:p>
    <w:p w:rsidR="001A7389" w:rsidRPr="001A7389" w:rsidRDefault="001A7389" w:rsidP="00B276AC">
      <w:pPr>
        <w:numPr>
          <w:ilvl w:val="0"/>
          <w:numId w:val="57"/>
        </w:numPr>
        <w:contextualSpacing/>
        <w:jc w:val="both"/>
        <w:rPr>
          <w:sz w:val="24"/>
          <w:szCs w:val="24"/>
        </w:rPr>
      </w:pPr>
      <w:r w:rsidRPr="001A7389">
        <w:rPr>
          <w:sz w:val="24"/>
          <w:szCs w:val="24"/>
        </w:rPr>
        <w:t>организация обучающих семинаров для участников волонтерского движения;</w:t>
      </w:r>
    </w:p>
    <w:p w:rsidR="001A7389" w:rsidRPr="001A7389" w:rsidRDefault="001A7389" w:rsidP="00B276AC">
      <w:pPr>
        <w:numPr>
          <w:ilvl w:val="0"/>
          <w:numId w:val="57"/>
        </w:numPr>
        <w:contextualSpacing/>
        <w:jc w:val="both"/>
        <w:rPr>
          <w:sz w:val="24"/>
          <w:szCs w:val="24"/>
        </w:rPr>
      </w:pPr>
      <w:r w:rsidRPr="001A7389">
        <w:rPr>
          <w:sz w:val="24"/>
          <w:szCs w:val="24"/>
        </w:rPr>
        <w:t>воспитание активной гражданской позиции, формирование лидерских и нравственно- этических качеств, чувства патриотизма.</w:t>
      </w:r>
    </w:p>
    <w:p w:rsidR="001A7389" w:rsidRPr="001A7389" w:rsidRDefault="001A7389" w:rsidP="001A7389">
      <w:pPr>
        <w:ind w:left="-142"/>
        <w:jc w:val="both"/>
        <w:rPr>
          <w:sz w:val="24"/>
          <w:szCs w:val="24"/>
        </w:rPr>
      </w:pPr>
      <w:r w:rsidRPr="001A7389">
        <w:rPr>
          <w:sz w:val="24"/>
          <w:szCs w:val="24"/>
        </w:rPr>
        <w:t xml:space="preserve">           На сегодняшний день волонтерский отряд «ДОБРОволец» насчитывает 30 обучающихся школы (это обучающиеся 8 – 9, 10 классов). Волонтерское  формирование  имеет  командную  атрибутику  (эмблема, девиз).</w:t>
      </w:r>
    </w:p>
    <w:p w:rsidR="001A7389" w:rsidRPr="001A7389" w:rsidRDefault="001A7389" w:rsidP="001A7389">
      <w:pPr>
        <w:ind w:left="-142"/>
        <w:jc w:val="both"/>
        <w:rPr>
          <w:sz w:val="24"/>
          <w:szCs w:val="24"/>
        </w:rPr>
      </w:pPr>
      <w:r w:rsidRPr="001A7389">
        <w:rPr>
          <w:sz w:val="24"/>
          <w:szCs w:val="24"/>
        </w:rPr>
        <w:t xml:space="preserve">           В 2022 – 2023 учебном году работа волонтерского отряда строилась на основе «Положения об организации добровольческой (волонтёрской) деятельности в муниципальном бюджетном общеобразовательном учреждении  Егорлыкской средней общеобразовательной школе № 1», в котором дети наделены реальными полномочиями. Связь со школьными структурами осуществляется через куратора волонтѐрского отряда, командира отряда и заместителя командира. </w:t>
      </w:r>
    </w:p>
    <w:p w:rsidR="001A7389" w:rsidRPr="001A7389" w:rsidRDefault="001A7389" w:rsidP="001A7389">
      <w:pPr>
        <w:ind w:left="-142"/>
        <w:jc w:val="both"/>
        <w:rPr>
          <w:sz w:val="24"/>
          <w:szCs w:val="24"/>
        </w:rPr>
      </w:pPr>
      <w:r w:rsidRPr="001A7389">
        <w:rPr>
          <w:sz w:val="24"/>
          <w:szCs w:val="24"/>
        </w:rPr>
        <w:t xml:space="preserve">           Миссия нашего волонтерского отряда – внести вклад в физическое и нравственное оздоровление общества, сделать жизнь окружающих светлее и ярче. </w:t>
      </w:r>
    </w:p>
    <w:p w:rsidR="001A7389" w:rsidRPr="001A7389" w:rsidRDefault="001A7389" w:rsidP="001A7389">
      <w:pPr>
        <w:ind w:left="-142"/>
        <w:jc w:val="both"/>
        <w:rPr>
          <w:sz w:val="24"/>
          <w:szCs w:val="24"/>
        </w:rPr>
      </w:pPr>
      <w:r w:rsidRPr="001A7389">
        <w:rPr>
          <w:sz w:val="24"/>
          <w:szCs w:val="24"/>
        </w:rPr>
        <w:t xml:space="preserve">          Для этого выбраны следующие формы нашей работы:</w:t>
      </w:r>
    </w:p>
    <w:p w:rsidR="001A7389" w:rsidRPr="001A7389" w:rsidRDefault="001A7389" w:rsidP="001A7389">
      <w:pPr>
        <w:ind w:left="-142"/>
        <w:jc w:val="both"/>
        <w:rPr>
          <w:rFonts w:eastAsia="Symbol"/>
          <w:sz w:val="24"/>
          <w:szCs w:val="24"/>
        </w:rPr>
      </w:pPr>
      <w:r w:rsidRPr="001A7389">
        <w:rPr>
          <w:sz w:val="24"/>
          <w:szCs w:val="24"/>
        </w:rPr>
        <w:t>- Пресс – конференции.</w:t>
      </w:r>
    </w:p>
    <w:p w:rsidR="001A7389" w:rsidRPr="001A7389" w:rsidRDefault="001A7389" w:rsidP="001A7389">
      <w:pPr>
        <w:ind w:left="-142"/>
        <w:jc w:val="both"/>
        <w:rPr>
          <w:rFonts w:eastAsia="Symbol"/>
          <w:sz w:val="24"/>
          <w:szCs w:val="24"/>
        </w:rPr>
      </w:pPr>
      <w:r w:rsidRPr="001A7389">
        <w:rPr>
          <w:sz w:val="24"/>
          <w:szCs w:val="24"/>
        </w:rPr>
        <w:t>- Деловые игры.</w:t>
      </w:r>
    </w:p>
    <w:p w:rsidR="001A7389" w:rsidRPr="001A7389" w:rsidRDefault="001A7389" w:rsidP="001A7389">
      <w:pPr>
        <w:ind w:left="-142"/>
        <w:jc w:val="both"/>
        <w:rPr>
          <w:rFonts w:eastAsia="Symbol"/>
          <w:sz w:val="24"/>
          <w:szCs w:val="24"/>
        </w:rPr>
      </w:pPr>
      <w:r w:rsidRPr="001A7389">
        <w:rPr>
          <w:sz w:val="24"/>
          <w:szCs w:val="24"/>
        </w:rPr>
        <w:t>- Общешкольные  родительские собрания.</w:t>
      </w:r>
    </w:p>
    <w:p w:rsidR="001A7389" w:rsidRPr="001A7389" w:rsidRDefault="001A7389" w:rsidP="001A7389">
      <w:pPr>
        <w:ind w:left="-142"/>
        <w:jc w:val="both"/>
        <w:rPr>
          <w:rFonts w:eastAsia="Symbol"/>
          <w:sz w:val="24"/>
          <w:szCs w:val="24"/>
        </w:rPr>
      </w:pPr>
      <w:r w:rsidRPr="001A7389">
        <w:rPr>
          <w:sz w:val="24"/>
          <w:szCs w:val="24"/>
        </w:rPr>
        <w:t>- Антинаркотические  акции.</w:t>
      </w:r>
    </w:p>
    <w:p w:rsidR="001A7389" w:rsidRPr="001A7389" w:rsidRDefault="001A7389" w:rsidP="001A7389">
      <w:pPr>
        <w:ind w:left="-142"/>
        <w:jc w:val="both"/>
        <w:rPr>
          <w:rFonts w:eastAsia="Symbol"/>
          <w:sz w:val="24"/>
          <w:szCs w:val="24"/>
        </w:rPr>
      </w:pPr>
      <w:r w:rsidRPr="001A7389">
        <w:rPr>
          <w:sz w:val="24"/>
          <w:szCs w:val="24"/>
        </w:rPr>
        <w:t>- Распространение  буклетов,  памяток среди  учащихся  и  родителей.</w:t>
      </w:r>
    </w:p>
    <w:p w:rsidR="001A7389" w:rsidRPr="001A7389" w:rsidRDefault="001A7389" w:rsidP="001A7389">
      <w:pPr>
        <w:ind w:left="-142"/>
        <w:jc w:val="both"/>
        <w:rPr>
          <w:rFonts w:eastAsia="Symbol"/>
          <w:sz w:val="24"/>
          <w:szCs w:val="24"/>
        </w:rPr>
      </w:pPr>
      <w:r w:rsidRPr="001A7389">
        <w:rPr>
          <w:sz w:val="24"/>
          <w:szCs w:val="24"/>
        </w:rPr>
        <w:t>- Конкурсы стенной печати.</w:t>
      </w:r>
    </w:p>
    <w:p w:rsidR="001A7389" w:rsidRPr="001A7389" w:rsidRDefault="001A7389" w:rsidP="001A7389">
      <w:pPr>
        <w:ind w:left="-142"/>
        <w:jc w:val="both"/>
        <w:rPr>
          <w:rFonts w:eastAsia="Symbol"/>
          <w:sz w:val="24"/>
          <w:szCs w:val="24"/>
        </w:rPr>
      </w:pPr>
      <w:r w:rsidRPr="001A7389">
        <w:rPr>
          <w:sz w:val="24"/>
          <w:szCs w:val="24"/>
        </w:rPr>
        <w:t>- Выступление агитбригады «Мы выбираем жизнь!».</w:t>
      </w:r>
    </w:p>
    <w:p w:rsidR="001A7389" w:rsidRPr="001A7389" w:rsidRDefault="001A7389" w:rsidP="001A7389">
      <w:pPr>
        <w:ind w:left="-142"/>
        <w:jc w:val="both"/>
        <w:rPr>
          <w:rFonts w:eastAsia="Symbol"/>
          <w:sz w:val="24"/>
          <w:szCs w:val="24"/>
        </w:rPr>
      </w:pPr>
      <w:r w:rsidRPr="001A7389">
        <w:rPr>
          <w:sz w:val="24"/>
          <w:szCs w:val="24"/>
        </w:rPr>
        <w:t>- Психологические тренинги.</w:t>
      </w:r>
    </w:p>
    <w:p w:rsidR="001A7389" w:rsidRPr="001A7389" w:rsidRDefault="001A7389" w:rsidP="001A7389">
      <w:pPr>
        <w:ind w:left="-142"/>
        <w:jc w:val="both"/>
        <w:rPr>
          <w:rFonts w:eastAsia="Symbol"/>
          <w:sz w:val="24"/>
          <w:szCs w:val="24"/>
        </w:rPr>
      </w:pPr>
      <w:r w:rsidRPr="001A7389">
        <w:rPr>
          <w:sz w:val="24"/>
          <w:szCs w:val="24"/>
        </w:rPr>
        <w:t>- Диагностические исследования.</w:t>
      </w:r>
    </w:p>
    <w:p w:rsidR="001A7389" w:rsidRPr="001A7389" w:rsidRDefault="001A7389" w:rsidP="001A7389">
      <w:pPr>
        <w:ind w:left="-142"/>
        <w:jc w:val="both"/>
        <w:rPr>
          <w:rFonts w:eastAsia="Symbol"/>
          <w:sz w:val="24"/>
          <w:szCs w:val="24"/>
        </w:rPr>
      </w:pPr>
      <w:r w:rsidRPr="001A7389">
        <w:rPr>
          <w:sz w:val="24"/>
          <w:szCs w:val="24"/>
        </w:rPr>
        <w:t>- Просмотр и обсуждение фильмов.</w:t>
      </w:r>
    </w:p>
    <w:p w:rsidR="001A7389" w:rsidRPr="001A7389" w:rsidRDefault="001A7389" w:rsidP="001A7389">
      <w:pPr>
        <w:ind w:left="-142"/>
        <w:jc w:val="both"/>
        <w:rPr>
          <w:rFonts w:eastAsia="Symbol"/>
          <w:sz w:val="24"/>
          <w:szCs w:val="24"/>
        </w:rPr>
      </w:pPr>
      <w:r w:rsidRPr="001A7389">
        <w:rPr>
          <w:sz w:val="24"/>
          <w:szCs w:val="24"/>
        </w:rPr>
        <w:t>- Мозговые штурмы.</w:t>
      </w:r>
    </w:p>
    <w:p w:rsidR="001A7389" w:rsidRPr="001A7389" w:rsidRDefault="001A7389" w:rsidP="001A7389">
      <w:pPr>
        <w:ind w:left="-142"/>
        <w:jc w:val="both"/>
        <w:rPr>
          <w:rFonts w:eastAsia="Symbol"/>
          <w:sz w:val="24"/>
          <w:szCs w:val="24"/>
        </w:rPr>
      </w:pPr>
      <w:r w:rsidRPr="001A7389">
        <w:rPr>
          <w:sz w:val="24"/>
          <w:szCs w:val="24"/>
        </w:rPr>
        <w:t>- Групповые и индивидуальные консультации.</w:t>
      </w:r>
    </w:p>
    <w:p w:rsidR="001A7389" w:rsidRPr="001A7389" w:rsidRDefault="001A7389" w:rsidP="001A7389">
      <w:pPr>
        <w:ind w:left="-142"/>
        <w:jc w:val="both"/>
        <w:rPr>
          <w:rFonts w:eastAsia="Symbol"/>
          <w:sz w:val="24"/>
          <w:szCs w:val="24"/>
        </w:rPr>
      </w:pPr>
      <w:r w:rsidRPr="001A7389">
        <w:rPr>
          <w:sz w:val="24"/>
          <w:szCs w:val="24"/>
        </w:rPr>
        <w:t>- Социальные  проекты.</w:t>
      </w:r>
    </w:p>
    <w:p w:rsidR="001A7389" w:rsidRPr="001A7389" w:rsidRDefault="001A7389" w:rsidP="001A7389">
      <w:pPr>
        <w:ind w:left="-142"/>
        <w:jc w:val="both"/>
        <w:rPr>
          <w:rFonts w:eastAsia="Symbol"/>
          <w:sz w:val="24"/>
          <w:szCs w:val="24"/>
        </w:rPr>
      </w:pPr>
      <w:r w:rsidRPr="001A7389">
        <w:rPr>
          <w:sz w:val="24"/>
          <w:szCs w:val="24"/>
        </w:rPr>
        <w:t>- Организация и проведение культурно – массовых и оздоровительных мероприятий, игр.</w:t>
      </w:r>
    </w:p>
    <w:p w:rsidR="001A7389" w:rsidRPr="001A7389" w:rsidRDefault="001A7389" w:rsidP="001A7389">
      <w:pPr>
        <w:ind w:left="-142"/>
        <w:jc w:val="both"/>
        <w:rPr>
          <w:sz w:val="24"/>
          <w:szCs w:val="24"/>
        </w:rPr>
      </w:pPr>
      <w:r w:rsidRPr="001A7389">
        <w:rPr>
          <w:sz w:val="24"/>
          <w:szCs w:val="24"/>
        </w:rPr>
        <w:t xml:space="preserve">           Мы хотим и можем помочь ему осознать ответственность за свою жизнь и поставить его в ситуацию свободного выбора.</w:t>
      </w:r>
    </w:p>
    <w:p w:rsidR="001A7389" w:rsidRPr="001A7389" w:rsidRDefault="001A7389" w:rsidP="001A7389">
      <w:pPr>
        <w:ind w:left="-142"/>
        <w:jc w:val="both"/>
        <w:rPr>
          <w:sz w:val="24"/>
          <w:szCs w:val="24"/>
        </w:rPr>
      </w:pPr>
      <w:r w:rsidRPr="001A7389">
        <w:rPr>
          <w:sz w:val="24"/>
          <w:szCs w:val="24"/>
        </w:rPr>
        <w:t xml:space="preserve">           Наш волонтерский отряд работает по нескольким направлениям:</w:t>
      </w:r>
    </w:p>
    <w:p w:rsidR="001A7389" w:rsidRPr="001A7389" w:rsidRDefault="001A7389" w:rsidP="001A7389">
      <w:pPr>
        <w:ind w:left="-142"/>
        <w:jc w:val="center"/>
        <w:rPr>
          <w:i/>
          <w:sz w:val="24"/>
          <w:szCs w:val="24"/>
          <w:u w:val="single"/>
        </w:rPr>
      </w:pPr>
      <w:r w:rsidRPr="001A7389">
        <w:rPr>
          <w:i/>
          <w:sz w:val="24"/>
          <w:szCs w:val="24"/>
          <w:u w:val="single"/>
        </w:rPr>
        <w:t>Просветительская деятельность</w:t>
      </w:r>
    </w:p>
    <w:p w:rsidR="001A7389" w:rsidRPr="001A7389" w:rsidRDefault="001A7389" w:rsidP="001A7389">
      <w:pPr>
        <w:ind w:left="-142"/>
        <w:jc w:val="both"/>
        <w:rPr>
          <w:sz w:val="24"/>
          <w:szCs w:val="24"/>
        </w:rPr>
      </w:pPr>
      <w:r w:rsidRPr="001A7389">
        <w:rPr>
          <w:w w:val="99"/>
          <w:sz w:val="24"/>
          <w:szCs w:val="24"/>
        </w:rPr>
        <w:t xml:space="preserve">       </w:t>
      </w:r>
      <w:r w:rsidRPr="001A7389">
        <w:rPr>
          <w:sz w:val="24"/>
          <w:szCs w:val="24"/>
        </w:rPr>
        <w:t>Члены</w:t>
      </w:r>
      <w:r w:rsidRPr="001A7389">
        <w:rPr>
          <w:w w:val="99"/>
          <w:sz w:val="24"/>
          <w:szCs w:val="24"/>
        </w:rPr>
        <w:t xml:space="preserve"> </w:t>
      </w:r>
      <w:r w:rsidRPr="001A7389">
        <w:rPr>
          <w:rFonts w:eastAsia="Calibri"/>
          <w:sz w:val="24"/>
          <w:szCs w:val="24"/>
          <w:lang w:eastAsia="en-US"/>
        </w:rPr>
        <w:t>волонтёрского отряда</w:t>
      </w:r>
      <w:r w:rsidRPr="001A7389">
        <w:rPr>
          <w:sz w:val="24"/>
          <w:szCs w:val="24"/>
        </w:rPr>
        <w:t xml:space="preserve"> «ДОБРОволец» ведут эту работу в рамках школы. Волонтёры встречаются</w:t>
      </w:r>
      <w:r w:rsidRPr="001A7389">
        <w:rPr>
          <w:w w:val="99"/>
          <w:sz w:val="24"/>
          <w:szCs w:val="24"/>
        </w:rPr>
        <w:t xml:space="preserve"> </w:t>
      </w:r>
      <w:r w:rsidRPr="001A7389">
        <w:rPr>
          <w:rFonts w:eastAsia="Calibri"/>
          <w:sz w:val="24"/>
          <w:szCs w:val="24"/>
          <w:lang w:eastAsia="en-US"/>
        </w:rPr>
        <w:t>с ребятами из разных классов и проводят</w:t>
      </w:r>
      <w:r w:rsidRPr="001A7389">
        <w:rPr>
          <w:sz w:val="24"/>
          <w:szCs w:val="24"/>
        </w:rPr>
        <w:t xml:space="preserve"> беседы о принципах волонтерского движения, пропагандируют его среди учащихся школы,  проводят  беседы, мероприятия   на разные </w:t>
      </w:r>
      <w:r w:rsidRPr="001A7389">
        <w:rPr>
          <w:sz w:val="24"/>
          <w:szCs w:val="24"/>
        </w:rPr>
        <w:lastRenderedPageBreak/>
        <w:t>темы,   касающиеся здоровья школьников, их безопасности на дорогах и улицах, учат противостоять вредным привычкам и вести здоровый образ жизни.</w:t>
      </w:r>
    </w:p>
    <w:p w:rsidR="001A7389" w:rsidRPr="001A7389" w:rsidRDefault="001A7389" w:rsidP="001A7389">
      <w:pPr>
        <w:ind w:left="-142"/>
        <w:jc w:val="both"/>
        <w:rPr>
          <w:rFonts w:eastAsia="Symbol"/>
          <w:sz w:val="24"/>
          <w:szCs w:val="24"/>
        </w:rPr>
      </w:pPr>
      <w:r w:rsidRPr="001A7389">
        <w:rPr>
          <w:sz w:val="24"/>
          <w:szCs w:val="24"/>
        </w:rPr>
        <w:t xml:space="preserve">- беседы с учащимися 1 – 11 классов  «Осторожно-грипп!», «Осторожно  </w:t>
      </w:r>
      <w:r w:rsidRPr="001A7389">
        <w:rPr>
          <w:sz w:val="24"/>
          <w:szCs w:val="24"/>
          <w:lang w:val="en-US"/>
        </w:rPr>
        <w:t>COVID</w:t>
      </w:r>
      <w:r w:rsidRPr="001A7389">
        <w:rPr>
          <w:sz w:val="24"/>
          <w:szCs w:val="24"/>
        </w:rPr>
        <w:t>-19»;</w:t>
      </w:r>
    </w:p>
    <w:p w:rsidR="001A7389" w:rsidRPr="001A7389" w:rsidRDefault="001A7389" w:rsidP="001A7389">
      <w:pPr>
        <w:ind w:left="-142"/>
        <w:jc w:val="both"/>
        <w:rPr>
          <w:sz w:val="24"/>
          <w:szCs w:val="24"/>
        </w:rPr>
      </w:pPr>
      <w:r w:rsidRPr="001A7389">
        <w:rPr>
          <w:sz w:val="24"/>
          <w:szCs w:val="24"/>
        </w:rPr>
        <w:t>-участие в месячнике «По профилактике преступлений, правонарушений и ассоциального поведения среди несовершеннолетних»;</w:t>
      </w:r>
    </w:p>
    <w:p w:rsidR="001A7389" w:rsidRPr="001A7389" w:rsidRDefault="001A7389" w:rsidP="001A7389">
      <w:pPr>
        <w:ind w:left="-142"/>
        <w:jc w:val="both"/>
        <w:rPr>
          <w:sz w:val="24"/>
          <w:szCs w:val="24"/>
        </w:rPr>
      </w:pPr>
      <w:r w:rsidRPr="001A7389">
        <w:rPr>
          <w:sz w:val="24"/>
          <w:szCs w:val="24"/>
        </w:rPr>
        <w:t>- агитационная работа по участию в добровольном тестировании учащихся;</w:t>
      </w:r>
    </w:p>
    <w:p w:rsidR="001A7389" w:rsidRPr="001A7389" w:rsidRDefault="001A7389" w:rsidP="001A7389">
      <w:pPr>
        <w:ind w:left="-142"/>
        <w:jc w:val="both"/>
        <w:rPr>
          <w:rFonts w:eastAsia="Symbol"/>
          <w:sz w:val="24"/>
          <w:szCs w:val="24"/>
        </w:rPr>
      </w:pPr>
      <w:r w:rsidRPr="001A7389">
        <w:rPr>
          <w:sz w:val="24"/>
          <w:szCs w:val="24"/>
        </w:rPr>
        <w:t>- участие в школьной  акции «Мы за ЗОЖ»;</w:t>
      </w:r>
    </w:p>
    <w:p w:rsidR="001A7389" w:rsidRPr="001A7389" w:rsidRDefault="001A7389" w:rsidP="001A7389">
      <w:pPr>
        <w:ind w:left="-142"/>
        <w:jc w:val="both"/>
        <w:rPr>
          <w:rFonts w:eastAsia="Symbol"/>
          <w:sz w:val="24"/>
          <w:szCs w:val="24"/>
        </w:rPr>
      </w:pPr>
      <w:r w:rsidRPr="001A7389">
        <w:rPr>
          <w:sz w:val="24"/>
          <w:szCs w:val="24"/>
        </w:rPr>
        <w:t>- участие в краевой акции «Спорт – альтернатива вредным привычкам»;</w:t>
      </w:r>
    </w:p>
    <w:p w:rsidR="001A7389" w:rsidRPr="001A7389" w:rsidRDefault="001A7389" w:rsidP="001A7389">
      <w:pPr>
        <w:ind w:left="-142"/>
        <w:jc w:val="both"/>
        <w:rPr>
          <w:rFonts w:eastAsia="Symbol"/>
          <w:sz w:val="24"/>
          <w:szCs w:val="24"/>
        </w:rPr>
      </w:pPr>
      <w:r w:rsidRPr="001A7389">
        <w:rPr>
          <w:sz w:val="24"/>
          <w:szCs w:val="24"/>
        </w:rPr>
        <w:t>- участие в акции «Школа – территория без курения»;</w:t>
      </w:r>
    </w:p>
    <w:p w:rsidR="001A7389" w:rsidRPr="001A7389" w:rsidRDefault="001A7389" w:rsidP="001A7389">
      <w:pPr>
        <w:ind w:left="-142"/>
        <w:jc w:val="both"/>
        <w:rPr>
          <w:rFonts w:eastAsia="Symbol"/>
          <w:sz w:val="24"/>
          <w:szCs w:val="24"/>
        </w:rPr>
      </w:pPr>
      <w:r w:rsidRPr="001A7389">
        <w:rPr>
          <w:rFonts w:eastAsia="Symbol"/>
          <w:sz w:val="24"/>
          <w:szCs w:val="24"/>
        </w:rPr>
        <w:t>- участие в акции «Телефон доверия»</w:t>
      </w:r>
      <w:r w:rsidRPr="001A7389">
        <w:rPr>
          <w:sz w:val="24"/>
          <w:szCs w:val="24"/>
        </w:rPr>
        <w:t>.</w:t>
      </w:r>
    </w:p>
    <w:p w:rsidR="001A7389" w:rsidRPr="001A7389" w:rsidRDefault="001A7389" w:rsidP="001A7389">
      <w:pPr>
        <w:ind w:left="-142"/>
        <w:jc w:val="both"/>
        <w:rPr>
          <w:rFonts w:eastAsia="Calibri"/>
          <w:sz w:val="24"/>
          <w:szCs w:val="24"/>
          <w:lang w:eastAsia="en-US"/>
        </w:rPr>
      </w:pPr>
      <w:r w:rsidRPr="001A7389">
        <w:rPr>
          <w:sz w:val="24"/>
          <w:szCs w:val="24"/>
          <w:lang w:eastAsia="en-US"/>
        </w:rPr>
        <w:t xml:space="preserve">       </w:t>
      </w:r>
      <w:r w:rsidRPr="001A7389">
        <w:rPr>
          <w:sz w:val="24"/>
          <w:szCs w:val="24"/>
          <w:u w:val="single"/>
          <w:lang w:eastAsia="en-US"/>
        </w:rPr>
        <w:t>Волонтёрский отряд «ДОБРОволец» помогал проводить:</w:t>
      </w:r>
    </w:p>
    <w:p w:rsidR="001A7389" w:rsidRPr="001A7389" w:rsidRDefault="001A7389" w:rsidP="001A7389">
      <w:pPr>
        <w:ind w:left="-142"/>
        <w:jc w:val="both"/>
        <w:rPr>
          <w:sz w:val="24"/>
          <w:szCs w:val="24"/>
          <w:lang w:eastAsia="en-US"/>
        </w:rPr>
      </w:pPr>
      <w:r w:rsidRPr="001A7389">
        <w:rPr>
          <w:sz w:val="24"/>
          <w:szCs w:val="24"/>
          <w:lang w:eastAsia="en-US"/>
        </w:rPr>
        <w:t>-  «День  Учителя»;</w:t>
      </w:r>
    </w:p>
    <w:p w:rsidR="001A7389" w:rsidRPr="001A7389" w:rsidRDefault="001A7389" w:rsidP="001A7389">
      <w:pPr>
        <w:ind w:left="-142"/>
        <w:jc w:val="both"/>
        <w:rPr>
          <w:sz w:val="24"/>
          <w:szCs w:val="24"/>
          <w:lang w:eastAsia="en-US"/>
        </w:rPr>
      </w:pPr>
      <w:r w:rsidRPr="001A7389">
        <w:rPr>
          <w:sz w:val="24"/>
          <w:szCs w:val="24"/>
          <w:lang w:eastAsia="en-US"/>
        </w:rPr>
        <w:t>-  «День Матери»;</w:t>
      </w:r>
    </w:p>
    <w:p w:rsidR="001A7389" w:rsidRPr="001A7389" w:rsidRDefault="001A7389" w:rsidP="001A7389">
      <w:pPr>
        <w:ind w:left="-142"/>
        <w:jc w:val="both"/>
        <w:rPr>
          <w:sz w:val="24"/>
          <w:szCs w:val="24"/>
          <w:lang w:eastAsia="en-US"/>
        </w:rPr>
      </w:pPr>
      <w:r w:rsidRPr="001A7389">
        <w:rPr>
          <w:sz w:val="24"/>
          <w:szCs w:val="24"/>
          <w:lang w:eastAsia="en-US"/>
        </w:rPr>
        <w:t>- линейку открытия месячника оборонно-массовой и военно-патриотической работы;</w:t>
      </w:r>
    </w:p>
    <w:p w:rsidR="001A7389" w:rsidRPr="001A7389" w:rsidRDefault="001A7389" w:rsidP="001A7389">
      <w:pPr>
        <w:ind w:left="-142"/>
        <w:jc w:val="both"/>
        <w:rPr>
          <w:rFonts w:eastAsia="PMingLiU"/>
          <w:sz w:val="24"/>
          <w:szCs w:val="24"/>
          <w:lang w:eastAsia="en-US"/>
        </w:rPr>
      </w:pPr>
      <w:r w:rsidRPr="001A7389">
        <w:rPr>
          <w:sz w:val="24"/>
          <w:szCs w:val="24"/>
          <w:lang w:eastAsia="en-US"/>
        </w:rPr>
        <w:t>-   уход за могилами участников и ветеранов ВОВ;</w:t>
      </w:r>
    </w:p>
    <w:p w:rsidR="001A7389" w:rsidRPr="001A7389" w:rsidRDefault="001A7389" w:rsidP="001A7389">
      <w:pPr>
        <w:ind w:left="-142"/>
        <w:jc w:val="both"/>
        <w:rPr>
          <w:rFonts w:eastAsia="PMingLiU"/>
          <w:sz w:val="24"/>
          <w:szCs w:val="24"/>
          <w:lang w:eastAsia="en-US"/>
        </w:rPr>
      </w:pPr>
      <w:r w:rsidRPr="001A7389">
        <w:rPr>
          <w:sz w:val="24"/>
          <w:szCs w:val="24"/>
          <w:lang w:eastAsia="en-US"/>
        </w:rPr>
        <w:t>-   организация и проведение</w:t>
      </w:r>
      <w:r w:rsidRPr="001A7389">
        <w:rPr>
          <w:rFonts w:eastAsia="PMingLiU"/>
          <w:sz w:val="24"/>
          <w:szCs w:val="24"/>
          <w:lang w:eastAsia="en-US"/>
        </w:rPr>
        <w:t xml:space="preserve"> </w:t>
      </w:r>
      <w:r w:rsidRPr="001A7389">
        <w:rPr>
          <w:sz w:val="24"/>
          <w:szCs w:val="24"/>
          <w:lang w:eastAsia="en-US"/>
        </w:rPr>
        <w:t>концертов.</w:t>
      </w:r>
    </w:p>
    <w:p w:rsidR="001A7389" w:rsidRPr="001A7389" w:rsidRDefault="001A7389" w:rsidP="001A7389">
      <w:pPr>
        <w:ind w:left="-142"/>
        <w:jc w:val="center"/>
        <w:rPr>
          <w:i/>
          <w:sz w:val="24"/>
          <w:szCs w:val="24"/>
          <w:u w:val="single"/>
          <w:lang w:eastAsia="en-US"/>
        </w:rPr>
      </w:pPr>
      <w:r w:rsidRPr="001A7389">
        <w:rPr>
          <w:i/>
          <w:sz w:val="24"/>
          <w:szCs w:val="24"/>
          <w:u w:val="single"/>
          <w:lang w:eastAsia="en-US"/>
        </w:rPr>
        <w:t>Пропаганда ЗОЖ в подростковой и молодежной среде</w:t>
      </w:r>
    </w:p>
    <w:p w:rsidR="001A7389" w:rsidRPr="001A7389" w:rsidRDefault="001A7389" w:rsidP="001A7389">
      <w:pPr>
        <w:ind w:left="-142"/>
        <w:jc w:val="both"/>
        <w:rPr>
          <w:rFonts w:eastAsia="Calibri"/>
          <w:sz w:val="24"/>
          <w:szCs w:val="24"/>
          <w:lang w:eastAsia="en-US"/>
        </w:rPr>
      </w:pPr>
      <w:r w:rsidRPr="001A7389">
        <w:rPr>
          <w:sz w:val="24"/>
          <w:szCs w:val="24"/>
          <w:lang w:eastAsia="en-US"/>
        </w:rPr>
        <w:t xml:space="preserve">       Ребята – волонтёры</w:t>
      </w:r>
      <w:r w:rsidRPr="001A7389">
        <w:rPr>
          <w:rFonts w:eastAsia="Calibri"/>
          <w:sz w:val="24"/>
          <w:szCs w:val="24"/>
          <w:lang w:eastAsia="en-US"/>
        </w:rPr>
        <w:t xml:space="preserve"> </w:t>
      </w:r>
      <w:r w:rsidRPr="001A7389">
        <w:rPr>
          <w:sz w:val="24"/>
          <w:szCs w:val="24"/>
          <w:lang w:eastAsia="en-US"/>
        </w:rPr>
        <w:t>принимают участие во всех школьных, муниципальных и краевых акциях, связанных с идеями ЗОЖ, готовят и проводят классные часы среди</w:t>
      </w:r>
      <w:r w:rsidRPr="001A7389">
        <w:rPr>
          <w:rFonts w:eastAsia="Calibri"/>
          <w:sz w:val="24"/>
          <w:szCs w:val="24"/>
          <w:lang w:eastAsia="en-US"/>
        </w:rPr>
        <w:t xml:space="preserve"> </w:t>
      </w:r>
      <w:r w:rsidRPr="001A7389">
        <w:rPr>
          <w:sz w:val="24"/>
          <w:szCs w:val="24"/>
          <w:lang w:eastAsia="en-US"/>
        </w:rPr>
        <w:t>своих сверстников, выступают с агитбригадой на школьном и районном уровнях.</w:t>
      </w:r>
    </w:p>
    <w:p w:rsidR="001A7389" w:rsidRPr="001A7389" w:rsidRDefault="001A7389" w:rsidP="001A7389">
      <w:pPr>
        <w:ind w:left="-142"/>
        <w:jc w:val="both"/>
        <w:rPr>
          <w:rFonts w:eastAsia="Symbol"/>
          <w:sz w:val="24"/>
          <w:szCs w:val="24"/>
          <w:lang w:eastAsia="en-US"/>
        </w:rPr>
      </w:pPr>
      <w:r w:rsidRPr="001A7389">
        <w:rPr>
          <w:sz w:val="24"/>
          <w:szCs w:val="24"/>
          <w:lang w:eastAsia="en-US"/>
        </w:rPr>
        <w:t>- акция «Спорт – альтернатива пагубным привычкам»;</w:t>
      </w:r>
    </w:p>
    <w:p w:rsidR="001A7389" w:rsidRPr="001A7389" w:rsidRDefault="001A7389" w:rsidP="001A7389">
      <w:pPr>
        <w:ind w:left="-142"/>
        <w:jc w:val="both"/>
        <w:rPr>
          <w:sz w:val="24"/>
          <w:szCs w:val="24"/>
          <w:lang w:eastAsia="en-US"/>
        </w:rPr>
      </w:pPr>
      <w:r w:rsidRPr="001A7389">
        <w:rPr>
          <w:sz w:val="24"/>
          <w:szCs w:val="24"/>
          <w:lang w:eastAsia="en-US"/>
        </w:rPr>
        <w:t>- «День борьбы со СПИДом»;</w:t>
      </w:r>
    </w:p>
    <w:p w:rsidR="001A7389" w:rsidRPr="001A7389" w:rsidRDefault="001A7389" w:rsidP="001A7389">
      <w:pPr>
        <w:ind w:left="-142"/>
        <w:jc w:val="both"/>
        <w:rPr>
          <w:rFonts w:eastAsia="Symbol"/>
          <w:sz w:val="24"/>
          <w:szCs w:val="24"/>
          <w:lang w:eastAsia="en-US"/>
        </w:rPr>
      </w:pPr>
      <w:r w:rsidRPr="001A7389">
        <w:rPr>
          <w:sz w:val="24"/>
          <w:szCs w:val="24"/>
          <w:lang w:eastAsia="en-US"/>
        </w:rPr>
        <w:t>- выпуск листовок «Выбор за тобой»;</w:t>
      </w:r>
    </w:p>
    <w:p w:rsidR="001A7389" w:rsidRPr="001A7389" w:rsidRDefault="001A7389" w:rsidP="001A7389">
      <w:pPr>
        <w:ind w:left="-142"/>
        <w:jc w:val="both"/>
        <w:rPr>
          <w:rFonts w:eastAsia="Symbol"/>
          <w:sz w:val="24"/>
          <w:szCs w:val="24"/>
          <w:lang w:eastAsia="en-US"/>
        </w:rPr>
      </w:pPr>
      <w:r w:rsidRPr="001A7389">
        <w:rPr>
          <w:sz w:val="24"/>
          <w:szCs w:val="24"/>
          <w:lang w:eastAsia="en-US"/>
        </w:rPr>
        <w:t>- акция «Неделя здоровья»;</w:t>
      </w:r>
    </w:p>
    <w:p w:rsidR="001A7389" w:rsidRPr="001A7389" w:rsidRDefault="001A7389" w:rsidP="001A7389">
      <w:pPr>
        <w:ind w:left="-142"/>
        <w:jc w:val="both"/>
        <w:rPr>
          <w:rFonts w:eastAsia="Symbol"/>
          <w:sz w:val="24"/>
          <w:szCs w:val="24"/>
          <w:lang w:eastAsia="en-US"/>
        </w:rPr>
      </w:pPr>
      <w:r w:rsidRPr="001A7389">
        <w:rPr>
          <w:sz w:val="24"/>
          <w:szCs w:val="24"/>
          <w:lang w:eastAsia="en-US"/>
        </w:rPr>
        <w:t>-  распространение буклетов а рамках антинаркотической акции «Здоровье в твоих руках!»;</w:t>
      </w:r>
    </w:p>
    <w:p w:rsidR="001A7389" w:rsidRPr="001A7389" w:rsidRDefault="001A7389" w:rsidP="001A7389">
      <w:pPr>
        <w:ind w:left="-142"/>
        <w:jc w:val="both"/>
        <w:rPr>
          <w:rFonts w:eastAsia="Symbol"/>
          <w:sz w:val="24"/>
          <w:szCs w:val="24"/>
          <w:lang w:eastAsia="en-US"/>
        </w:rPr>
      </w:pPr>
      <w:r w:rsidRPr="001A7389">
        <w:rPr>
          <w:sz w:val="24"/>
          <w:szCs w:val="24"/>
          <w:lang w:eastAsia="en-US"/>
        </w:rPr>
        <w:t>- проведение бесед с учащимися «Вредные привычки и их последствия» в среднем и старшем звене;</w:t>
      </w:r>
    </w:p>
    <w:p w:rsidR="001A7389" w:rsidRPr="001A7389" w:rsidRDefault="001A7389" w:rsidP="001A7389">
      <w:pPr>
        <w:ind w:left="-142"/>
        <w:jc w:val="both"/>
        <w:rPr>
          <w:rFonts w:eastAsia="Symbol"/>
          <w:sz w:val="24"/>
          <w:szCs w:val="24"/>
          <w:lang w:eastAsia="en-US"/>
        </w:rPr>
      </w:pPr>
      <w:r w:rsidRPr="001A7389">
        <w:rPr>
          <w:sz w:val="24"/>
          <w:szCs w:val="24"/>
          <w:lang w:eastAsia="en-US"/>
        </w:rPr>
        <w:t>- выступление агитбригады «За здоровый образ жизни!»;</w:t>
      </w:r>
    </w:p>
    <w:p w:rsidR="001A7389" w:rsidRPr="001A7389" w:rsidRDefault="001A7389" w:rsidP="001A7389">
      <w:pPr>
        <w:ind w:left="-142"/>
        <w:jc w:val="both"/>
        <w:rPr>
          <w:rFonts w:eastAsia="Symbol"/>
          <w:sz w:val="24"/>
          <w:szCs w:val="24"/>
          <w:lang w:eastAsia="en-US"/>
        </w:rPr>
      </w:pPr>
      <w:r w:rsidRPr="001A7389">
        <w:rPr>
          <w:sz w:val="24"/>
          <w:szCs w:val="24"/>
          <w:lang w:eastAsia="en-US"/>
        </w:rPr>
        <w:t>- акция «Внимание – дети»;</w:t>
      </w:r>
    </w:p>
    <w:p w:rsidR="001A7389" w:rsidRPr="001A7389" w:rsidRDefault="001A7389" w:rsidP="001A7389">
      <w:pPr>
        <w:ind w:left="-142"/>
        <w:jc w:val="both"/>
        <w:rPr>
          <w:rFonts w:eastAsia="Symbol"/>
          <w:sz w:val="24"/>
          <w:szCs w:val="24"/>
          <w:lang w:eastAsia="en-US"/>
        </w:rPr>
      </w:pPr>
      <w:r w:rsidRPr="001A7389">
        <w:rPr>
          <w:sz w:val="24"/>
          <w:szCs w:val="24"/>
          <w:lang w:eastAsia="en-US"/>
        </w:rPr>
        <w:t>- классные часы «Здоровье – вершина, которую покорить должен каждый»;</w:t>
      </w:r>
    </w:p>
    <w:p w:rsidR="001A7389" w:rsidRPr="001A7389" w:rsidRDefault="001A7389" w:rsidP="001A7389">
      <w:pPr>
        <w:ind w:left="-142"/>
        <w:jc w:val="both"/>
        <w:rPr>
          <w:sz w:val="24"/>
          <w:szCs w:val="24"/>
          <w:lang w:eastAsia="en-US"/>
        </w:rPr>
      </w:pPr>
      <w:r w:rsidRPr="001A7389">
        <w:rPr>
          <w:sz w:val="24"/>
          <w:szCs w:val="24"/>
          <w:lang w:eastAsia="en-US"/>
        </w:rPr>
        <w:t>- акция «День борьбы со СПИДом»;</w:t>
      </w:r>
    </w:p>
    <w:p w:rsidR="001A7389" w:rsidRPr="001A7389" w:rsidRDefault="001A7389" w:rsidP="001A7389">
      <w:pPr>
        <w:ind w:left="-142"/>
        <w:jc w:val="both"/>
        <w:rPr>
          <w:rFonts w:eastAsia="Symbol"/>
          <w:sz w:val="24"/>
          <w:szCs w:val="24"/>
          <w:lang w:eastAsia="en-US"/>
        </w:rPr>
      </w:pPr>
      <w:r w:rsidRPr="001A7389">
        <w:rPr>
          <w:sz w:val="24"/>
          <w:szCs w:val="24"/>
          <w:lang w:eastAsia="en-US"/>
        </w:rPr>
        <w:t>- классные часы к Международному дню борьбы с наркоманией и наркобизнесом «Дается жизнь один лишь раз»;</w:t>
      </w:r>
    </w:p>
    <w:p w:rsidR="001A7389" w:rsidRPr="001A7389" w:rsidRDefault="001A7389" w:rsidP="001A7389">
      <w:pPr>
        <w:ind w:left="-142"/>
        <w:jc w:val="both"/>
        <w:rPr>
          <w:rFonts w:eastAsia="Symbol"/>
          <w:sz w:val="24"/>
          <w:szCs w:val="24"/>
          <w:lang w:eastAsia="en-US"/>
        </w:rPr>
      </w:pPr>
      <w:r w:rsidRPr="001A7389">
        <w:rPr>
          <w:sz w:val="24"/>
          <w:szCs w:val="24"/>
          <w:lang w:eastAsia="en-US"/>
        </w:rPr>
        <w:t>- соревнования по футболу;</w:t>
      </w:r>
    </w:p>
    <w:p w:rsidR="001A7389" w:rsidRPr="001A7389" w:rsidRDefault="001A7389" w:rsidP="001A7389">
      <w:pPr>
        <w:ind w:left="-142"/>
        <w:jc w:val="both"/>
        <w:rPr>
          <w:rFonts w:eastAsia="Symbol"/>
          <w:sz w:val="24"/>
          <w:szCs w:val="24"/>
          <w:lang w:eastAsia="en-US"/>
        </w:rPr>
      </w:pPr>
      <w:r w:rsidRPr="001A7389">
        <w:rPr>
          <w:sz w:val="24"/>
          <w:szCs w:val="24"/>
          <w:lang w:eastAsia="en-US"/>
        </w:rPr>
        <w:t>- соревнования по волейболу;</w:t>
      </w:r>
    </w:p>
    <w:p w:rsidR="001A7389" w:rsidRPr="001A7389" w:rsidRDefault="001A7389" w:rsidP="001A7389">
      <w:pPr>
        <w:ind w:left="-142"/>
        <w:jc w:val="both"/>
        <w:rPr>
          <w:rFonts w:eastAsia="Symbol"/>
          <w:sz w:val="24"/>
          <w:szCs w:val="24"/>
          <w:lang w:eastAsia="en-US"/>
        </w:rPr>
      </w:pPr>
      <w:r w:rsidRPr="001A7389">
        <w:rPr>
          <w:sz w:val="24"/>
          <w:szCs w:val="24"/>
          <w:lang w:eastAsia="en-US"/>
        </w:rPr>
        <w:t>- соревнования по настольному теннису;</w:t>
      </w:r>
    </w:p>
    <w:p w:rsidR="001A7389" w:rsidRPr="001A7389" w:rsidRDefault="001A7389" w:rsidP="001A7389">
      <w:pPr>
        <w:ind w:left="-142"/>
        <w:jc w:val="both"/>
        <w:rPr>
          <w:rFonts w:eastAsia="Symbol"/>
          <w:sz w:val="24"/>
          <w:szCs w:val="24"/>
          <w:lang w:eastAsia="en-US"/>
        </w:rPr>
      </w:pPr>
      <w:r w:rsidRPr="001A7389">
        <w:rPr>
          <w:sz w:val="24"/>
          <w:szCs w:val="24"/>
          <w:lang w:eastAsia="en-US"/>
        </w:rPr>
        <w:t>- соревнования по баскетболу.</w:t>
      </w:r>
    </w:p>
    <w:p w:rsidR="001A7389" w:rsidRPr="001A7389" w:rsidRDefault="001A7389" w:rsidP="001A7389">
      <w:pPr>
        <w:ind w:left="-142"/>
        <w:jc w:val="both"/>
        <w:rPr>
          <w:sz w:val="24"/>
          <w:szCs w:val="24"/>
          <w:lang w:eastAsia="en-US"/>
        </w:rPr>
      </w:pPr>
      <w:r w:rsidRPr="001A7389">
        <w:rPr>
          <w:rFonts w:eastAsia="Calibri"/>
          <w:sz w:val="24"/>
          <w:szCs w:val="24"/>
          <w:lang w:eastAsia="en-US"/>
        </w:rPr>
        <w:t xml:space="preserve">                                           </w:t>
      </w:r>
    </w:p>
    <w:p w:rsidR="001A7389" w:rsidRPr="001A7389" w:rsidRDefault="001A7389" w:rsidP="001A7389">
      <w:pPr>
        <w:ind w:left="-142"/>
        <w:jc w:val="center"/>
        <w:rPr>
          <w:i/>
          <w:sz w:val="24"/>
          <w:szCs w:val="24"/>
          <w:u w:val="single"/>
          <w:lang w:eastAsia="en-US"/>
        </w:rPr>
      </w:pPr>
      <w:r w:rsidRPr="001A7389">
        <w:rPr>
          <w:i/>
          <w:sz w:val="24"/>
          <w:szCs w:val="24"/>
          <w:u w:val="single"/>
          <w:lang w:eastAsia="en-US"/>
        </w:rPr>
        <w:t>Агитационная деятельность</w:t>
      </w:r>
    </w:p>
    <w:p w:rsidR="001A7389" w:rsidRPr="001A7389" w:rsidRDefault="001A7389" w:rsidP="001A7389">
      <w:pPr>
        <w:ind w:left="-142"/>
        <w:jc w:val="both"/>
        <w:rPr>
          <w:rFonts w:eastAsia="Calibri"/>
          <w:sz w:val="24"/>
          <w:szCs w:val="24"/>
          <w:lang w:eastAsia="en-US"/>
        </w:rPr>
      </w:pPr>
      <w:r w:rsidRPr="001A7389">
        <w:rPr>
          <w:sz w:val="24"/>
          <w:szCs w:val="24"/>
          <w:lang w:eastAsia="en-US"/>
        </w:rPr>
        <w:t xml:space="preserve">       Волонтёрский отряд «ДОБРОволец» уделяет также большое внимание агитационной деятельности. Учащиеся считают, что наряду с личным примером, агитация имеет действенную силу в вопросе привития ЗОЖ среди</w:t>
      </w:r>
      <w:r w:rsidRPr="001A7389">
        <w:rPr>
          <w:rFonts w:eastAsia="Calibri"/>
          <w:sz w:val="24"/>
          <w:szCs w:val="24"/>
          <w:lang w:eastAsia="en-US"/>
        </w:rPr>
        <w:t xml:space="preserve"> </w:t>
      </w:r>
      <w:r w:rsidRPr="001A7389">
        <w:rPr>
          <w:sz w:val="24"/>
          <w:szCs w:val="24"/>
          <w:lang w:eastAsia="en-US"/>
        </w:rPr>
        <w:t>подростков. Они принимали участие во всех агитационных акциях,</w:t>
      </w:r>
      <w:r w:rsidRPr="001A7389">
        <w:rPr>
          <w:rFonts w:eastAsia="Calibri"/>
          <w:sz w:val="24"/>
          <w:szCs w:val="24"/>
          <w:lang w:eastAsia="en-US"/>
        </w:rPr>
        <w:t xml:space="preserve"> </w:t>
      </w:r>
      <w:r w:rsidRPr="001A7389">
        <w:rPr>
          <w:sz w:val="24"/>
          <w:szCs w:val="24"/>
          <w:lang w:eastAsia="en-US"/>
        </w:rPr>
        <w:t>проводимых в школе, и выпускали</w:t>
      </w:r>
      <w:r w:rsidRPr="001A7389">
        <w:rPr>
          <w:rFonts w:eastAsia="Calibri"/>
          <w:sz w:val="24"/>
          <w:szCs w:val="24"/>
          <w:lang w:eastAsia="en-US"/>
        </w:rPr>
        <w:tab/>
      </w:r>
      <w:r w:rsidRPr="001A7389">
        <w:rPr>
          <w:sz w:val="24"/>
          <w:szCs w:val="24"/>
          <w:lang w:eastAsia="en-US"/>
        </w:rPr>
        <w:t>рекламные буклеты на  разные темы.</w:t>
      </w:r>
    </w:p>
    <w:p w:rsidR="001A7389" w:rsidRPr="001A7389" w:rsidRDefault="001A7389" w:rsidP="001A7389">
      <w:pPr>
        <w:ind w:left="-142"/>
        <w:jc w:val="both"/>
        <w:rPr>
          <w:rFonts w:eastAsia="Calibri"/>
          <w:sz w:val="24"/>
          <w:szCs w:val="24"/>
          <w:lang w:eastAsia="en-US"/>
        </w:rPr>
      </w:pPr>
      <w:r w:rsidRPr="001A7389">
        <w:rPr>
          <w:sz w:val="24"/>
          <w:szCs w:val="24"/>
          <w:lang w:eastAsia="en-US"/>
        </w:rPr>
        <w:t xml:space="preserve">       Наш отряд считает, что участие в волонтерском движении – это</w:t>
      </w:r>
      <w:r w:rsidRPr="001A7389">
        <w:rPr>
          <w:rFonts w:eastAsia="Calibri"/>
          <w:sz w:val="24"/>
          <w:szCs w:val="24"/>
          <w:lang w:eastAsia="en-US"/>
        </w:rPr>
        <w:t xml:space="preserve"> </w:t>
      </w:r>
      <w:r w:rsidRPr="001A7389">
        <w:rPr>
          <w:sz w:val="24"/>
          <w:szCs w:val="24"/>
          <w:lang w:eastAsia="en-US"/>
        </w:rPr>
        <w:t>огромный заряд энергии для молодого человека. Так, в 2022-2023 учебном году:</w:t>
      </w:r>
    </w:p>
    <w:p w:rsidR="001A7389" w:rsidRPr="001A7389" w:rsidRDefault="001A7389" w:rsidP="001A7389">
      <w:pPr>
        <w:ind w:left="-142"/>
        <w:jc w:val="both"/>
        <w:rPr>
          <w:rFonts w:eastAsia="Calibri"/>
          <w:sz w:val="24"/>
          <w:szCs w:val="24"/>
          <w:lang w:eastAsia="en-US"/>
        </w:rPr>
      </w:pPr>
      <w:r w:rsidRPr="001A7389">
        <w:rPr>
          <w:sz w:val="24"/>
          <w:szCs w:val="24"/>
          <w:lang w:eastAsia="en-US"/>
        </w:rPr>
        <w:t>-   выпустили рекламные буклеты на тему «Телефон доверия»;</w:t>
      </w:r>
    </w:p>
    <w:p w:rsidR="001A7389" w:rsidRPr="001A7389" w:rsidRDefault="001A7389" w:rsidP="001A7389">
      <w:pPr>
        <w:ind w:left="-142"/>
        <w:jc w:val="both"/>
        <w:rPr>
          <w:rFonts w:eastAsia="Calibri"/>
          <w:sz w:val="24"/>
          <w:szCs w:val="24"/>
          <w:lang w:eastAsia="en-US"/>
        </w:rPr>
      </w:pPr>
      <w:r w:rsidRPr="001A7389">
        <w:rPr>
          <w:sz w:val="24"/>
          <w:szCs w:val="24"/>
          <w:lang w:eastAsia="en-US"/>
        </w:rPr>
        <w:t>- провели анкетирование среди учащихся 8,9,10 классов  «Молодежь и здоровье»;</w:t>
      </w:r>
    </w:p>
    <w:p w:rsidR="001A7389" w:rsidRPr="001A7389" w:rsidRDefault="001A7389" w:rsidP="001A7389">
      <w:pPr>
        <w:ind w:left="-142"/>
        <w:jc w:val="both"/>
        <w:rPr>
          <w:rFonts w:eastAsia="Calibri"/>
          <w:sz w:val="24"/>
          <w:szCs w:val="24"/>
          <w:lang w:eastAsia="en-US"/>
        </w:rPr>
      </w:pPr>
      <w:r w:rsidRPr="001A7389">
        <w:rPr>
          <w:sz w:val="24"/>
          <w:szCs w:val="24"/>
          <w:lang w:eastAsia="en-US"/>
        </w:rPr>
        <w:t>- участвовали в акции «Повяжи белую ленточку», «Откажись от вредных привычек»;</w:t>
      </w:r>
    </w:p>
    <w:p w:rsidR="001A7389" w:rsidRPr="001A7389" w:rsidRDefault="001A7389" w:rsidP="001A7389">
      <w:pPr>
        <w:ind w:left="-142"/>
        <w:jc w:val="both"/>
        <w:rPr>
          <w:rFonts w:eastAsia="Calibri"/>
          <w:sz w:val="24"/>
          <w:szCs w:val="24"/>
          <w:lang w:eastAsia="en-US"/>
        </w:rPr>
      </w:pPr>
      <w:r w:rsidRPr="001A7389">
        <w:rPr>
          <w:sz w:val="24"/>
          <w:szCs w:val="24"/>
          <w:lang w:eastAsia="en-US"/>
        </w:rPr>
        <w:t>- выпустили  буклеты о вреде  курения «Курение и его последствия»;</w:t>
      </w:r>
    </w:p>
    <w:p w:rsidR="001A7389" w:rsidRPr="001A7389" w:rsidRDefault="001A7389" w:rsidP="001A7389">
      <w:pPr>
        <w:ind w:left="-142"/>
        <w:jc w:val="both"/>
        <w:rPr>
          <w:rFonts w:eastAsia="Calibri"/>
          <w:sz w:val="24"/>
          <w:szCs w:val="24"/>
          <w:lang w:eastAsia="en-US"/>
        </w:rPr>
      </w:pPr>
      <w:r w:rsidRPr="001A7389">
        <w:rPr>
          <w:sz w:val="24"/>
          <w:szCs w:val="24"/>
          <w:lang w:eastAsia="en-US"/>
        </w:rPr>
        <w:t>- поддержали всероссийскую акцию «Георгиевская ленточка»;</w:t>
      </w:r>
    </w:p>
    <w:p w:rsidR="001A7389" w:rsidRPr="001A7389" w:rsidRDefault="001A7389" w:rsidP="001A7389">
      <w:pPr>
        <w:ind w:left="-142"/>
        <w:jc w:val="both"/>
        <w:rPr>
          <w:rFonts w:eastAsia="Calibri"/>
          <w:sz w:val="24"/>
          <w:szCs w:val="24"/>
          <w:lang w:eastAsia="en-US"/>
        </w:rPr>
      </w:pPr>
      <w:r w:rsidRPr="001A7389">
        <w:rPr>
          <w:sz w:val="24"/>
          <w:szCs w:val="24"/>
          <w:lang w:eastAsia="en-US"/>
        </w:rPr>
        <w:t>- провели  плакат «Мы за ЗОЖ».</w:t>
      </w:r>
    </w:p>
    <w:p w:rsidR="001A7389" w:rsidRPr="001A7389" w:rsidRDefault="001A7389" w:rsidP="001A7389">
      <w:pPr>
        <w:ind w:left="-142"/>
        <w:jc w:val="both"/>
        <w:rPr>
          <w:rFonts w:eastAsia="Calibri"/>
          <w:sz w:val="24"/>
          <w:szCs w:val="24"/>
          <w:lang w:eastAsia="en-US"/>
        </w:rPr>
      </w:pPr>
      <w:r w:rsidRPr="001A7389">
        <w:rPr>
          <w:rFonts w:eastAsia="Calibri"/>
          <w:sz w:val="24"/>
          <w:szCs w:val="24"/>
          <w:lang w:eastAsia="en-US"/>
        </w:rPr>
        <w:t xml:space="preserve">       Анкетирование среди  членов волонтерского отряда показало, что за последний год произошли изменения в их интересах. Если раньше для ребят  наиболее значимыми были развлечения, наличие хороших друзей и творческая деятельность, то на данном этапе для них  важна  активная  деятельная  жизнь,  максимальное  использование  своих сил, способностей и возможностей. Это </w:t>
      </w:r>
      <w:r w:rsidRPr="001A7389">
        <w:rPr>
          <w:rFonts w:eastAsia="Calibri"/>
          <w:sz w:val="24"/>
          <w:szCs w:val="24"/>
          <w:lang w:eastAsia="en-US"/>
        </w:rPr>
        <w:lastRenderedPageBreak/>
        <w:t xml:space="preserve">говорит о том, что произошла смена интересов  с  развлекательной  деятельности  на  социально – значимую деятельность.  </w:t>
      </w:r>
    </w:p>
    <w:p w:rsidR="001A7389" w:rsidRPr="001A7389" w:rsidRDefault="001A7389" w:rsidP="001A7389">
      <w:pPr>
        <w:tabs>
          <w:tab w:val="left" w:pos="0"/>
          <w:tab w:val="left" w:pos="851"/>
        </w:tabs>
        <w:ind w:left="-142"/>
        <w:jc w:val="both"/>
        <w:rPr>
          <w:sz w:val="24"/>
          <w:szCs w:val="24"/>
        </w:rPr>
      </w:pPr>
      <w:r w:rsidRPr="001A7389">
        <w:rPr>
          <w:b/>
          <w:i/>
          <w:sz w:val="24"/>
          <w:szCs w:val="24"/>
        </w:rPr>
        <w:t xml:space="preserve">       Недостатки:</w:t>
      </w:r>
      <w:r w:rsidRPr="001A7389">
        <w:rPr>
          <w:i/>
          <w:sz w:val="24"/>
          <w:szCs w:val="24"/>
        </w:rPr>
        <w:t xml:space="preserve"> </w:t>
      </w:r>
      <w:r w:rsidRPr="001A7389">
        <w:rPr>
          <w:sz w:val="24"/>
          <w:szCs w:val="24"/>
        </w:rPr>
        <w:t>малое количество учащихся, желающих участвовать в волонтерской деятельности.</w:t>
      </w:r>
    </w:p>
    <w:p w:rsidR="001A7389" w:rsidRPr="001A7389" w:rsidRDefault="001A7389" w:rsidP="001A7389">
      <w:pPr>
        <w:tabs>
          <w:tab w:val="left" w:pos="0"/>
          <w:tab w:val="left" w:pos="851"/>
        </w:tabs>
        <w:ind w:left="-142"/>
        <w:jc w:val="both"/>
        <w:rPr>
          <w:sz w:val="24"/>
          <w:szCs w:val="24"/>
        </w:rPr>
      </w:pPr>
      <w:r w:rsidRPr="001A7389">
        <w:rPr>
          <w:b/>
          <w:i/>
          <w:sz w:val="24"/>
          <w:szCs w:val="24"/>
        </w:rPr>
        <w:t xml:space="preserve">       Пути решения:</w:t>
      </w:r>
      <w:r w:rsidRPr="001A7389">
        <w:rPr>
          <w:i/>
          <w:sz w:val="24"/>
          <w:szCs w:val="24"/>
        </w:rPr>
        <w:t xml:space="preserve"> </w:t>
      </w:r>
      <w:r w:rsidRPr="001A7389">
        <w:rPr>
          <w:sz w:val="24"/>
          <w:szCs w:val="24"/>
        </w:rPr>
        <w:t>вести</w:t>
      </w:r>
      <w:r w:rsidRPr="001A7389">
        <w:rPr>
          <w:i/>
          <w:sz w:val="24"/>
          <w:szCs w:val="24"/>
        </w:rPr>
        <w:t xml:space="preserve"> </w:t>
      </w:r>
      <w:r w:rsidRPr="001A7389">
        <w:rPr>
          <w:sz w:val="24"/>
          <w:szCs w:val="24"/>
        </w:rPr>
        <w:t>постоянную агитационную работу по увеличению численности волонтерского отряда «ДОБРОволец» в новом учебном году.</w:t>
      </w:r>
    </w:p>
    <w:p w:rsidR="001A7389" w:rsidRPr="001A7389" w:rsidRDefault="001A7389" w:rsidP="001A7389">
      <w:pPr>
        <w:shd w:val="clear" w:color="auto" w:fill="FFFFFF"/>
        <w:ind w:left="67"/>
        <w:jc w:val="both"/>
        <w:rPr>
          <w:spacing w:val="-5"/>
          <w:sz w:val="24"/>
          <w:szCs w:val="24"/>
        </w:rPr>
      </w:pPr>
    </w:p>
    <w:p w:rsidR="001A7389" w:rsidRPr="001A7389" w:rsidRDefault="001A7389" w:rsidP="001A7389">
      <w:pPr>
        <w:tabs>
          <w:tab w:val="left" w:pos="0"/>
          <w:tab w:val="left" w:pos="851"/>
        </w:tabs>
        <w:ind w:left="-142"/>
        <w:jc w:val="both"/>
        <w:rPr>
          <w:b/>
          <w:sz w:val="24"/>
          <w:szCs w:val="24"/>
        </w:rPr>
      </w:pPr>
      <w:r w:rsidRPr="001A7389">
        <w:rPr>
          <w:b/>
          <w:sz w:val="24"/>
          <w:szCs w:val="24"/>
        </w:rPr>
        <w:t xml:space="preserve">      3. Осуществление внутришкольного контроля</w:t>
      </w:r>
    </w:p>
    <w:p w:rsidR="001A7389" w:rsidRPr="001A7389" w:rsidRDefault="001A7389" w:rsidP="001A7389">
      <w:pPr>
        <w:tabs>
          <w:tab w:val="left" w:pos="0"/>
          <w:tab w:val="left" w:pos="851"/>
        </w:tabs>
        <w:ind w:left="-142"/>
        <w:jc w:val="both"/>
        <w:rPr>
          <w:sz w:val="24"/>
          <w:szCs w:val="24"/>
        </w:rPr>
      </w:pPr>
      <w:r w:rsidRPr="001A7389">
        <w:rPr>
          <w:sz w:val="24"/>
          <w:szCs w:val="24"/>
        </w:rPr>
        <w:t>Число классных руководителей:</w:t>
      </w:r>
    </w:p>
    <w:p w:rsidR="001A7389" w:rsidRPr="001A7389" w:rsidRDefault="001A7389" w:rsidP="001A7389">
      <w:pPr>
        <w:tabs>
          <w:tab w:val="left" w:pos="0"/>
          <w:tab w:val="left" w:pos="851"/>
        </w:tabs>
        <w:ind w:left="360"/>
        <w:jc w:val="both"/>
        <w:rPr>
          <w:sz w:val="24"/>
          <w:szCs w:val="24"/>
        </w:rPr>
      </w:pPr>
      <w:r w:rsidRPr="001A7389">
        <w:rPr>
          <w:sz w:val="24"/>
          <w:szCs w:val="24"/>
        </w:rPr>
        <w:t xml:space="preserve">начальное звено - 16, </w:t>
      </w:r>
    </w:p>
    <w:p w:rsidR="001A7389" w:rsidRPr="001A7389" w:rsidRDefault="001A7389" w:rsidP="001A7389">
      <w:pPr>
        <w:tabs>
          <w:tab w:val="left" w:pos="0"/>
          <w:tab w:val="left" w:pos="851"/>
        </w:tabs>
        <w:ind w:left="360"/>
        <w:jc w:val="both"/>
        <w:rPr>
          <w:sz w:val="24"/>
          <w:szCs w:val="24"/>
        </w:rPr>
      </w:pPr>
      <w:r w:rsidRPr="001A7389">
        <w:rPr>
          <w:sz w:val="24"/>
          <w:szCs w:val="24"/>
        </w:rPr>
        <w:t xml:space="preserve">среднее звено - 20, </w:t>
      </w:r>
    </w:p>
    <w:p w:rsidR="001A7389" w:rsidRPr="001A7389" w:rsidRDefault="001A7389" w:rsidP="001A7389">
      <w:pPr>
        <w:tabs>
          <w:tab w:val="left" w:pos="0"/>
          <w:tab w:val="left" w:pos="851"/>
        </w:tabs>
        <w:ind w:left="360"/>
        <w:jc w:val="both"/>
        <w:rPr>
          <w:sz w:val="24"/>
          <w:szCs w:val="24"/>
        </w:rPr>
      </w:pPr>
      <w:r w:rsidRPr="001A7389">
        <w:rPr>
          <w:sz w:val="24"/>
          <w:szCs w:val="24"/>
        </w:rPr>
        <w:t>старшее звено – 4.</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Основные формы контроля за работой классных руководителей: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персональный,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фронтальный,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тематический,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классно-обобщающий,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обзорный. </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Согласно  плану  ВШК на 2022 – 2023 учебный год осуществлено:</w:t>
      </w:r>
    </w:p>
    <w:p w:rsidR="001A7389" w:rsidRPr="001A7389" w:rsidRDefault="001A7389" w:rsidP="001A7389">
      <w:pPr>
        <w:tabs>
          <w:tab w:val="left" w:pos="0"/>
          <w:tab w:val="left" w:pos="851"/>
        </w:tabs>
        <w:ind w:left="-142"/>
        <w:jc w:val="both"/>
        <w:rPr>
          <w:sz w:val="24"/>
          <w:szCs w:val="24"/>
        </w:rPr>
      </w:pPr>
      <w:r w:rsidRPr="001A7389">
        <w:rPr>
          <w:sz w:val="24"/>
          <w:szCs w:val="24"/>
        </w:rPr>
        <w:t xml:space="preserve">- тематических проверок – 9  </w:t>
      </w:r>
    </w:p>
    <w:p w:rsidR="001A7389" w:rsidRPr="001A7389" w:rsidRDefault="001A7389" w:rsidP="001A7389">
      <w:pPr>
        <w:tabs>
          <w:tab w:val="left" w:pos="0"/>
          <w:tab w:val="left" w:pos="851"/>
        </w:tabs>
        <w:ind w:left="-142"/>
        <w:jc w:val="both"/>
        <w:rPr>
          <w:spacing w:val="-2"/>
          <w:sz w:val="24"/>
          <w:szCs w:val="24"/>
          <w:bdr w:val="none" w:sz="0" w:space="0" w:color="auto" w:frame="1"/>
          <w:shd w:val="clear" w:color="auto" w:fill="FFFFFF"/>
        </w:rPr>
      </w:pPr>
      <w:r w:rsidRPr="001A7389">
        <w:rPr>
          <w:i/>
          <w:spacing w:val="1"/>
          <w:sz w:val="24"/>
          <w:szCs w:val="24"/>
          <w:u w:val="single"/>
          <w:bdr w:val="none" w:sz="0" w:space="0" w:color="auto" w:frame="1"/>
          <w:shd w:val="clear" w:color="auto" w:fill="FFFFFF"/>
        </w:rPr>
        <w:t>сентябрь</w:t>
      </w:r>
      <w:r w:rsidRPr="001A7389">
        <w:rPr>
          <w:spacing w:val="1"/>
          <w:sz w:val="24"/>
          <w:szCs w:val="24"/>
          <w:bdr w:val="none" w:sz="0" w:space="0" w:color="auto" w:frame="1"/>
          <w:shd w:val="clear" w:color="auto" w:fill="FFFFFF"/>
        </w:rPr>
        <w:t xml:space="preserve"> – проверка планов воспитательной работы классных руководителей 1 – 9, 10 классов</w:t>
      </w:r>
      <w:r w:rsidRPr="001A7389">
        <w:rPr>
          <w:spacing w:val="-1"/>
          <w:sz w:val="24"/>
          <w:szCs w:val="24"/>
          <w:bdr w:val="none" w:sz="0" w:space="0" w:color="auto" w:frame="1"/>
          <w:shd w:val="clear" w:color="auto" w:fill="FFFFFF"/>
        </w:rPr>
        <w:t xml:space="preserve">; </w:t>
      </w:r>
      <w:r w:rsidRPr="001A7389">
        <w:rPr>
          <w:spacing w:val="-2"/>
          <w:sz w:val="24"/>
          <w:szCs w:val="24"/>
          <w:bdr w:val="none" w:sz="0" w:space="0" w:color="auto" w:frame="1"/>
          <w:shd w:val="clear" w:color="auto" w:fill="FFFFFF"/>
        </w:rPr>
        <w:t xml:space="preserve"> </w:t>
      </w:r>
    </w:p>
    <w:p w:rsidR="001A7389" w:rsidRPr="001A7389" w:rsidRDefault="001A7389" w:rsidP="001A7389">
      <w:pPr>
        <w:tabs>
          <w:tab w:val="left" w:pos="0"/>
          <w:tab w:val="left" w:pos="851"/>
        </w:tabs>
        <w:ind w:left="-142"/>
        <w:jc w:val="both"/>
        <w:rPr>
          <w:sz w:val="24"/>
          <w:szCs w:val="24"/>
          <w:bdr w:val="none" w:sz="0" w:space="0" w:color="auto" w:frame="1"/>
          <w:shd w:val="clear" w:color="auto" w:fill="FFFFFF"/>
        </w:rPr>
      </w:pPr>
      <w:r w:rsidRPr="001A7389">
        <w:rPr>
          <w:i/>
          <w:spacing w:val="-2"/>
          <w:sz w:val="24"/>
          <w:szCs w:val="24"/>
          <w:u w:val="single"/>
          <w:bdr w:val="none" w:sz="0" w:space="0" w:color="auto" w:frame="1"/>
          <w:shd w:val="clear" w:color="auto" w:fill="FFFFFF"/>
        </w:rPr>
        <w:t>октябрь</w:t>
      </w:r>
      <w:r w:rsidRPr="001A7389">
        <w:rPr>
          <w:spacing w:val="-2"/>
          <w:sz w:val="24"/>
          <w:szCs w:val="24"/>
          <w:bdr w:val="none" w:sz="0" w:space="0" w:color="auto" w:frame="1"/>
          <w:shd w:val="clear" w:color="auto" w:fill="FFFFFF"/>
        </w:rPr>
        <w:t xml:space="preserve"> – проверка дневников учащихся 1 - 9, 10 классов</w:t>
      </w:r>
      <w:r w:rsidRPr="001A7389">
        <w:rPr>
          <w:sz w:val="24"/>
          <w:szCs w:val="24"/>
          <w:bdr w:val="none" w:sz="0" w:space="0" w:color="auto" w:frame="1"/>
          <w:shd w:val="clear" w:color="auto" w:fill="FFFFFF"/>
        </w:rPr>
        <w:t xml:space="preserve">;  </w:t>
      </w:r>
    </w:p>
    <w:p w:rsidR="001A7389" w:rsidRPr="001A7389" w:rsidRDefault="001A7389" w:rsidP="001A7389">
      <w:pPr>
        <w:tabs>
          <w:tab w:val="left" w:pos="0"/>
          <w:tab w:val="left" w:pos="851"/>
        </w:tabs>
        <w:ind w:left="-142"/>
        <w:jc w:val="both"/>
        <w:rPr>
          <w:sz w:val="24"/>
          <w:szCs w:val="24"/>
          <w:bdr w:val="none" w:sz="0" w:space="0" w:color="auto" w:frame="1"/>
          <w:shd w:val="clear" w:color="auto" w:fill="FFFFFF"/>
        </w:rPr>
      </w:pPr>
      <w:r w:rsidRPr="001A7389">
        <w:rPr>
          <w:i/>
          <w:sz w:val="24"/>
          <w:szCs w:val="24"/>
          <w:u w:val="single"/>
          <w:bdr w:val="none" w:sz="0" w:space="0" w:color="auto" w:frame="1"/>
          <w:shd w:val="clear" w:color="auto" w:fill="FFFFFF"/>
        </w:rPr>
        <w:t>ноябрь</w:t>
      </w:r>
      <w:r w:rsidRPr="001A7389">
        <w:rPr>
          <w:sz w:val="24"/>
          <w:szCs w:val="24"/>
          <w:bdr w:val="none" w:sz="0" w:space="0" w:color="auto" w:frame="1"/>
          <w:shd w:val="clear" w:color="auto" w:fill="FFFFFF"/>
        </w:rPr>
        <w:t xml:space="preserve"> – </w:t>
      </w:r>
      <w:r w:rsidRPr="001A7389">
        <w:rPr>
          <w:spacing w:val="1"/>
          <w:sz w:val="24"/>
          <w:szCs w:val="24"/>
          <w:bdr w:val="none" w:sz="0" w:space="0" w:color="auto" w:frame="1"/>
          <w:shd w:val="clear" w:color="auto" w:fill="FFFFFF"/>
        </w:rPr>
        <w:t>проверка планов воспитательной работы классных руководителей 1 – 9, 10 классов</w:t>
      </w:r>
      <w:r w:rsidRPr="001A7389">
        <w:rPr>
          <w:sz w:val="24"/>
          <w:szCs w:val="24"/>
          <w:bdr w:val="none" w:sz="0" w:space="0" w:color="auto" w:frame="1"/>
          <w:shd w:val="clear" w:color="auto" w:fill="FFFFFF"/>
        </w:rPr>
        <w:t>;</w:t>
      </w:r>
    </w:p>
    <w:p w:rsidR="001A7389" w:rsidRPr="001A7389" w:rsidRDefault="001A7389" w:rsidP="001A7389">
      <w:pPr>
        <w:tabs>
          <w:tab w:val="left" w:pos="0"/>
          <w:tab w:val="left" w:pos="851"/>
        </w:tabs>
        <w:ind w:left="-142"/>
        <w:jc w:val="both"/>
        <w:rPr>
          <w:spacing w:val="-6"/>
          <w:sz w:val="24"/>
          <w:szCs w:val="24"/>
          <w:bdr w:val="none" w:sz="0" w:space="0" w:color="auto" w:frame="1"/>
          <w:shd w:val="clear" w:color="auto" w:fill="FFFFFF"/>
        </w:rPr>
      </w:pPr>
      <w:r w:rsidRPr="001A7389">
        <w:rPr>
          <w:i/>
          <w:sz w:val="24"/>
          <w:szCs w:val="24"/>
          <w:u w:val="single"/>
          <w:bdr w:val="none" w:sz="0" w:space="0" w:color="auto" w:frame="1"/>
          <w:shd w:val="clear" w:color="auto" w:fill="FFFFFF"/>
        </w:rPr>
        <w:t>декабрь</w:t>
      </w:r>
      <w:r w:rsidRPr="001A7389">
        <w:rPr>
          <w:sz w:val="24"/>
          <w:szCs w:val="24"/>
          <w:bdr w:val="none" w:sz="0" w:space="0" w:color="auto" w:frame="1"/>
          <w:shd w:val="clear" w:color="auto" w:fill="FFFFFF"/>
        </w:rPr>
        <w:t xml:space="preserve"> – </w:t>
      </w:r>
      <w:r w:rsidRPr="001A7389">
        <w:rPr>
          <w:spacing w:val="-1"/>
          <w:sz w:val="24"/>
          <w:szCs w:val="24"/>
          <w:bdr w:val="none" w:sz="0" w:space="0" w:color="auto" w:frame="1"/>
          <w:shd w:val="clear" w:color="auto" w:fill="FFFFFF"/>
        </w:rPr>
        <w:t>состояние духовно-нравственного воспитания уча</w:t>
      </w:r>
      <w:r w:rsidRPr="001A7389">
        <w:rPr>
          <w:spacing w:val="-1"/>
          <w:sz w:val="24"/>
          <w:szCs w:val="24"/>
          <w:bdr w:val="none" w:sz="0" w:space="0" w:color="auto" w:frame="1"/>
          <w:shd w:val="clear" w:color="auto" w:fill="FFFFFF"/>
        </w:rPr>
        <w:softHyphen/>
      </w:r>
      <w:r w:rsidRPr="001A7389">
        <w:rPr>
          <w:spacing w:val="-6"/>
          <w:sz w:val="24"/>
          <w:szCs w:val="24"/>
          <w:bdr w:val="none" w:sz="0" w:space="0" w:color="auto" w:frame="1"/>
          <w:shd w:val="clear" w:color="auto" w:fill="FFFFFF"/>
        </w:rPr>
        <w:t>щихся;</w:t>
      </w:r>
    </w:p>
    <w:p w:rsidR="001A7389" w:rsidRPr="001A7389" w:rsidRDefault="001A7389" w:rsidP="001A7389">
      <w:pPr>
        <w:tabs>
          <w:tab w:val="left" w:pos="0"/>
          <w:tab w:val="left" w:pos="851"/>
        </w:tabs>
        <w:ind w:left="-142"/>
        <w:jc w:val="both"/>
        <w:rPr>
          <w:sz w:val="24"/>
          <w:szCs w:val="24"/>
          <w:bdr w:val="none" w:sz="0" w:space="0" w:color="auto" w:frame="1"/>
          <w:shd w:val="clear" w:color="auto" w:fill="FFFFFF"/>
        </w:rPr>
      </w:pPr>
      <w:r w:rsidRPr="001A7389">
        <w:rPr>
          <w:i/>
          <w:spacing w:val="-6"/>
          <w:sz w:val="24"/>
          <w:szCs w:val="24"/>
          <w:u w:val="single"/>
          <w:bdr w:val="none" w:sz="0" w:space="0" w:color="auto" w:frame="1"/>
          <w:shd w:val="clear" w:color="auto" w:fill="FFFFFF"/>
        </w:rPr>
        <w:t>январь</w:t>
      </w:r>
      <w:r w:rsidRPr="001A7389">
        <w:rPr>
          <w:spacing w:val="-6"/>
          <w:sz w:val="24"/>
          <w:szCs w:val="24"/>
          <w:bdr w:val="none" w:sz="0" w:space="0" w:color="auto" w:frame="1"/>
          <w:shd w:val="clear" w:color="auto" w:fill="FFFFFF"/>
        </w:rPr>
        <w:t xml:space="preserve"> – систематичность работы классного руководителя с дневниками учащихся; контроля со стороны родителей за обучением учащихся, </w:t>
      </w:r>
      <w:r w:rsidRPr="001A7389">
        <w:rPr>
          <w:sz w:val="24"/>
          <w:szCs w:val="24"/>
          <w:bdr w:val="none" w:sz="0" w:space="0" w:color="auto" w:frame="1"/>
          <w:shd w:val="clear" w:color="auto" w:fill="FFFFFF"/>
        </w:rPr>
        <w:t>проверка внеурочной деятельности;</w:t>
      </w:r>
    </w:p>
    <w:p w:rsidR="001A7389" w:rsidRPr="001A7389" w:rsidRDefault="001A7389" w:rsidP="001A7389">
      <w:pPr>
        <w:tabs>
          <w:tab w:val="left" w:pos="0"/>
          <w:tab w:val="left" w:pos="851"/>
        </w:tabs>
        <w:ind w:left="-142"/>
        <w:jc w:val="both"/>
        <w:rPr>
          <w:spacing w:val="-5"/>
          <w:sz w:val="24"/>
          <w:szCs w:val="24"/>
          <w:bdr w:val="none" w:sz="0" w:space="0" w:color="auto" w:frame="1"/>
          <w:shd w:val="clear" w:color="auto" w:fill="FFFFFF"/>
        </w:rPr>
      </w:pPr>
      <w:r w:rsidRPr="001A7389">
        <w:rPr>
          <w:i/>
          <w:sz w:val="24"/>
          <w:szCs w:val="24"/>
          <w:u w:val="single"/>
          <w:bdr w:val="none" w:sz="0" w:space="0" w:color="auto" w:frame="1"/>
          <w:shd w:val="clear" w:color="auto" w:fill="FFFFFF"/>
        </w:rPr>
        <w:t>февраль</w:t>
      </w:r>
      <w:r w:rsidRPr="001A7389">
        <w:rPr>
          <w:sz w:val="24"/>
          <w:szCs w:val="24"/>
          <w:bdr w:val="none" w:sz="0" w:space="0" w:color="auto" w:frame="1"/>
          <w:shd w:val="clear" w:color="auto" w:fill="FFFFFF"/>
        </w:rPr>
        <w:t xml:space="preserve"> – проверка планов воспитательной работы классных руководителей 1-9,10 классов;</w:t>
      </w:r>
    </w:p>
    <w:p w:rsidR="001A7389" w:rsidRPr="001A7389" w:rsidRDefault="001A7389" w:rsidP="001A7389">
      <w:pPr>
        <w:tabs>
          <w:tab w:val="left" w:pos="0"/>
          <w:tab w:val="left" w:pos="851"/>
        </w:tabs>
        <w:ind w:left="-142"/>
        <w:jc w:val="both"/>
        <w:rPr>
          <w:spacing w:val="-4"/>
          <w:sz w:val="24"/>
          <w:szCs w:val="24"/>
          <w:bdr w:val="none" w:sz="0" w:space="0" w:color="auto" w:frame="1"/>
          <w:shd w:val="clear" w:color="auto" w:fill="FFFFFF"/>
        </w:rPr>
      </w:pPr>
      <w:r w:rsidRPr="001A7389">
        <w:rPr>
          <w:i/>
          <w:spacing w:val="-5"/>
          <w:sz w:val="24"/>
          <w:szCs w:val="24"/>
          <w:u w:val="single"/>
          <w:bdr w:val="none" w:sz="0" w:space="0" w:color="auto" w:frame="1"/>
          <w:shd w:val="clear" w:color="auto" w:fill="FFFFFF"/>
        </w:rPr>
        <w:t xml:space="preserve">март </w:t>
      </w:r>
      <w:r w:rsidRPr="001A7389">
        <w:rPr>
          <w:spacing w:val="-5"/>
          <w:sz w:val="24"/>
          <w:szCs w:val="24"/>
          <w:bdr w:val="none" w:sz="0" w:space="0" w:color="auto" w:frame="1"/>
          <w:shd w:val="clear" w:color="auto" w:fill="FFFFFF"/>
        </w:rPr>
        <w:t xml:space="preserve">– патриотическое </w:t>
      </w:r>
      <w:r w:rsidRPr="001A7389">
        <w:rPr>
          <w:spacing w:val="-6"/>
          <w:sz w:val="24"/>
          <w:szCs w:val="24"/>
          <w:bdr w:val="none" w:sz="0" w:space="0" w:color="auto" w:frame="1"/>
          <w:shd w:val="clear" w:color="auto" w:fill="FFFFFF"/>
        </w:rPr>
        <w:t>воспитание школьни</w:t>
      </w:r>
      <w:r w:rsidRPr="001A7389">
        <w:rPr>
          <w:spacing w:val="-6"/>
          <w:sz w:val="24"/>
          <w:szCs w:val="24"/>
          <w:bdr w:val="none" w:sz="0" w:space="0" w:color="auto" w:frame="1"/>
          <w:shd w:val="clear" w:color="auto" w:fill="FFFFFF"/>
        </w:rPr>
        <w:softHyphen/>
      </w:r>
      <w:r w:rsidRPr="001A7389">
        <w:rPr>
          <w:spacing w:val="-4"/>
          <w:sz w:val="24"/>
          <w:szCs w:val="24"/>
          <w:bdr w:val="none" w:sz="0" w:space="0" w:color="auto" w:frame="1"/>
          <w:shd w:val="clear" w:color="auto" w:fill="FFFFFF"/>
        </w:rPr>
        <w:t>ков;</w:t>
      </w:r>
    </w:p>
    <w:p w:rsidR="001A7389" w:rsidRPr="001A7389" w:rsidRDefault="001A7389" w:rsidP="001A7389">
      <w:pPr>
        <w:tabs>
          <w:tab w:val="left" w:pos="0"/>
          <w:tab w:val="left" w:pos="851"/>
        </w:tabs>
        <w:ind w:left="-142"/>
        <w:jc w:val="both"/>
        <w:rPr>
          <w:spacing w:val="-5"/>
          <w:sz w:val="24"/>
          <w:szCs w:val="24"/>
          <w:bdr w:val="none" w:sz="0" w:space="0" w:color="auto" w:frame="1"/>
          <w:shd w:val="clear" w:color="auto" w:fill="FFFFFF"/>
        </w:rPr>
      </w:pPr>
      <w:r w:rsidRPr="001A7389">
        <w:rPr>
          <w:i/>
          <w:spacing w:val="-4"/>
          <w:sz w:val="24"/>
          <w:szCs w:val="24"/>
          <w:u w:val="single"/>
          <w:bdr w:val="none" w:sz="0" w:space="0" w:color="auto" w:frame="1"/>
          <w:shd w:val="clear" w:color="auto" w:fill="FFFFFF"/>
        </w:rPr>
        <w:t xml:space="preserve">апрель </w:t>
      </w:r>
      <w:r w:rsidRPr="001A7389">
        <w:rPr>
          <w:spacing w:val="-4"/>
          <w:sz w:val="24"/>
          <w:szCs w:val="24"/>
          <w:bdr w:val="none" w:sz="0" w:space="0" w:color="auto" w:frame="1"/>
          <w:shd w:val="clear" w:color="auto" w:fill="FFFFFF"/>
        </w:rPr>
        <w:t xml:space="preserve"> – и</w:t>
      </w:r>
      <w:r w:rsidRPr="001A7389">
        <w:rPr>
          <w:spacing w:val="-6"/>
          <w:sz w:val="24"/>
          <w:szCs w:val="24"/>
          <w:bdr w:val="none" w:sz="0" w:space="0" w:color="auto" w:frame="1"/>
          <w:shd w:val="clear" w:color="auto" w:fill="FFFFFF"/>
        </w:rPr>
        <w:t>тоги работы над методической темой школы; анализ инно</w:t>
      </w:r>
      <w:r w:rsidRPr="001A7389">
        <w:rPr>
          <w:spacing w:val="-6"/>
          <w:sz w:val="24"/>
          <w:szCs w:val="24"/>
          <w:bdr w:val="none" w:sz="0" w:space="0" w:color="auto" w:frame="1"/>
          <w:shd w:val="clear" w:color="auto" w:fill="FFFFFF"/>
        </w:rPr>
        <w:softHyphen/>
      </w:r>
      <w:r w:rsidRPr="001A7389">
        <w:rPr>
          <w:spacing w:val="-5"/>
          <w:sz w:val="24"/>
          <w:szCs w:val="24"/>
          <w:bdr w:val="none" w:sz="0" w:space="0" w:color="auto" w:frame="1"/>
          <w:shd w:val="clear" w:color="auto" w:fill="FFFFFF"/>
        </w:rPr>
        <w:t xml:space="preserve">вационных форм внеурочной работы с учащимися; </w:t>
      </w:r>
    </w:p>
    <w:p w:rsidR="001A7389" w:rsidRPr="001A7389" w:rsidRDefault="001A7389" w:rsidP="001A7389">
      <w:pPr>
        <w:tabs>
          <w:tab w:val="left" w:pos="0"/>
          <w:tab w:val="left" w:pos="851"/>
        </w:tabs>
        <w:ind w:left="-142"/>
        <w:jc w:val="both"/>
        <w:rPr>
          <w:b/>
          <w:bCs/>
          <w:sz w:val="24"/>
          <w:szCs w:val="24"/>
          <w:u w:val="single"/>
        </w:rPr>
      </w:pPr>
      <w:r w:rsidRPr="001A7389">
        <w:rPr>
          <w:i/>
          <w:spacing w:val="-4"/>
          <w:sz w:val="24"/>
          <w:szCs w:val="24"/>
          <w:u w:val="single"/>
          <w:bdr w:val="none" w:sz="0" w:space="0" w:color="auto" w:frame="1"/>
          <w:shd w:val="clear" w:color="auto" w:fill="FFFFFF"/>
        </w:rPr>
        <w:t xml:space="preserve">май </w:t>
      </w:r>
      <w:r w:rsidRPr="001A7389">
        <w:rPr>
          <w:i/>
          <w:spacing w:val="-4"/>
          <w:sz w:val="24"/>
          <w:szCs w:val="24"/>
          <w:bdr w:val="none" w:sz="0" w:space="0" w:color="auto" w:frame="1"/>
          <w:shd w:val="clear" w:color="auto" w:fill="FFFFFF"/>
        </w:rPr>
        <w:t>–</w:t>
      </w:r>
      <w:r w:rsidRPr="001A7389">
        <w:rPr>
          <w:spacing w:val="-5"/>
          <w:sz w:val="24"/>
          <w:szCs w:val="24"/>
          <w:bdr w:val="none" w:sz="0" w:space="0" w:color="auto" w:frame="1"/>
          <w:shd w:val="clear" w:color="auto" w:fill="FFFFFF"/>
        </w:rPr>
        <w:t xml:space="preserve"> летний отдых: задачи и перспективы.</w:t>
      </w:r>
    </w:p>
    <w:p w:rsidR="001A7389" w:rsidRPr="001A7389" w:rsidRDefault="001A7389" w:rsidP="001A7389">
      <w:pPr>
        <w:ind w:left="-142"/>
        <w:jc w:val="both"/>
        <w:rPr>
          <w:sz w:val="24"/>
          <w:szCs w:val="24"/>
        </w:rPr>
      </w:pPr>
      <w:r w:rsidRPr="001A7389">
        <w:rPr>
          <w:sz w:val="24"/>
          <w:szCs w:val="24"/>
        </w:rPr>
        <w:t xml:space="preserve">- персональных проверок – 4. </w:t>
      </w:r>
    </w:p>
    <w:p w:rsidR="001A7389" w:rsidRPr="001A7389" w:rsidRDefault="001A7389" w:rsidP="001A7389">
      <w:pPr>
        <w:ind w:left="-142"/>
        <w:jc w:val="both"/>
        <w:rPr>
          <w:sz w:val="24"/>
          <w:szCs w:val="24"/>
        </w:rPr>
      </w:pPr>
      <w:r w:rsidRPr="001A7389">
        <w:rPr>
          <w:sz w:val="24"/>
          <w:szCs w:val="24"/>
        </w:rPr>
        <w:t>- классно-обобщающих проверок – 4.</w:t>
      </w:r>
    </w:p>
    <w:p w:rsidR="001A7389" w:rsidRPr="001A7389" w:rsidRDefault="001A7389" w:rsidP="001A7389">
      <w:pPr>
        <w:ind w:left="-142"/>
        <w:jc w:val="both"/>
        <w:rPr>
          <w:sz w:val="24"/>
          <w:szCs w:val="24"/>
        </w:rPr>
      </w:pPr>
      <w:r w:rsidRPr="001A7389">
        <w:rPr>
          <w:sz w:val="24"/>
          <w:szCs w:val="24"/>
        </w:rPr>
        <w:t xml:space="preserve">       По результатам всех проверок заместителем директора по воспитательной работе и руководителем МО классных руководителей составлены справки и проведены анализы эффективности работы классных руководителей. </w:t>
      </w:r>
    </w:p>
    <w:p w:rsidR="001A7389" w:rsidRPr="001A7389" w:rsidRDefault="001A7389" w:rsidP="001A7389">
      <w:pPr>
        <w:ind w:left="-142"/>
        <w:jc w:val="both"/>
        <w:rPr>
          <w:sz w:val="24"/>
          <w:szCs w:val="24"/>
        </w:rPr>
      </w:pPr>
      <w:r w:rsidRPr="001A7389">
        <w:rPr>
          <w:sz w:val="24"/>
          <w:szCs w:val="24"/>
        </w:rPr>
        <w:t xml:space="preserve">       </w:t>
      </w:r>
      <w:r w:rsidRPr="001A7389">
        <w:rPr>
          <w:color w:val="000000"/>
          <w:sz w:val="24"/>
          <w:szCs w:val="24"/>
        </w:rPr>
        <w:t>Анализ реализации программы воспитательной работы в ОО осуществлялся на основе Программы воспитательной работы школы, плана ВШК, планов работы классных руководителей. </w:t>
      </w:r>
    </w:p>
    <w:p w:rsidR="001A7389" w:rsidRPr="001A7389" w:rsidRDefault="001A7389" w:rsidP="001A7389">
      <w:pPr>
        <w:spacing w:before="75"/>
        <w:ind w:right="420"/>
        <w:jc w:val="both"/>
        <w:rPr>
          <w:rFonts w:eastAsiaTheme="minorEastAsia"/>
          <w:color w:val="000000"/>
          <w:sz w:val="24"/>
          <w:szCs w:val="24"/>
        </w:rPr>
      </w:pPr>
      <w:r w:rsidRPr="001A7389">
        <w:rPr>
          <w:rFonts w:eastAsiaTheme="minorEastAsia"/>
          <w:color w:val="000000"/>
          <w:sz w:val="24"/>
          <w:szCs w:val="24"/>
        </w:rPr>
        <w:t xml:space="preserve">     Анализ показывает, что план воспитательной работы выполняется в полном объеме.</w:t>
      </w:r>
    </w:p>
    <w:p w:rsidR="001A7389" w:rsidRPr="001A7389" w:rsidRDefault="001A7389" w:rsidP="001A7389">
      <w:pPr>
        <w:spacing w:before="75"/>
        <w:ind w:right="420"/>
        <w:jc w:val="both"/>
        <w:rPr>
          <w:rFonts w:eastAsiaTheme="minorEastAsia"/>
          <w:color w:val="000000"/>
          <w:sz w:val="24"/>
          <w:szCs w:val="24"/>
        </w:rPr>
      </w:pPr>
      <w:r w:rsidRPr="001A7389">
        <w:rPr>
          <w:rFonts w:eastAsiaTheme="minorEastAsia"/>
          <w:color w:val="000000"/>
          <w:sz w:val="24"/>
          <w:szCs w:val="24"/>
        </w:rPr>
        <w:t xml:space="preserve">     Учитывая потребности учащихся, их родителей и учителей в  2022-2023 учебном году мы поставили следующие задачи воспитания:</w:t>
      </w:r>
    </w:p>
    <w:p w:rsidR="001A7389" w:rsidRPr="001A7389" w:rsidRDefault="001A7389" w:rsidP="001A7389">
      <w:pPr>
        <w:spacing w:before="75" w:after="75"/>
        <w:jc w:val="both"/>
        <w:rPr>
          <w:rFonts w:eastAsiaTheme="minorEastAsia"/>
          <w:color w:val="000000"/>
          <w:sz w:val="24"/>
          <w:szCs w:val="24"/>
        </w:rPr>
      </w:pPr>
      <w:r w:rsidRPr="001A7389">
        <w:rPr>
          <w:rFonts w:eastAsiaTheme="minorEastAsia"/>
          <w:color w:val="000000"/>
          <w:sz w:val="24"/>
          <w:szCs w:val="24"/>
        </w:rPr>
        <w:t>-  повышение эффективности работы по новой рабочей программе воспитания  </w:t>
      </w:r>
    </w:p>
    <w:p w:rsidR="001A7389" w:rsidRPr="001A7389" w:rsidRDefault="001A7389" w:rsidP="001A7389">
      <w:pPr>
        <w:spacing w:before="75" w:after="75"/>
        <w:jc w:val="both"/>
        <w:rPr>
          <w:rFonts w:eastAsiaTheme="minorEastAsia"/>
          <w:color w:val="000000"/>
          <w:sz w:val="24"/>
          <w:szCs w:val="24"/>
        </w:rPr>
      </w:pPr>
      <w:r w:rsidRPr="001A7389">
        <w:rPr>
          <w:rFonts w:eastAsiaTheme="minorEastAsia"/>
          <w:color w:val="000000"/>
          <w:sz w:val="24"/>
          <w:szCs w:val="24"/>
        </w:rPr>
        <w:t>- развитие познавательного интереса, повышение интеллектуального уровня учащихся, через совершенствование дополнительного образования, разнообразия форм внеурочной работы;</w:t>
      </w:r>
    </w:p>
    <w:p w:rsidR="001A7389" w:rsidRPr="001A7389" w:rsidRDefault="001A7389" w:rsidP="001A7389">
      <w:pPr>
        <w:spacing w:before="75" w:after="75"/>
        <w:jc w:val="both"/>
        <w:rPr>
          <w:rFonts w:eastAsiaTheme="minorEastAsia"/>
          <w:color w:val="000000"/>
          <w:sz w:val="24"/>
          <w:szCs w:val="24"/>
        </w:rPr>
      </w:pPr>
      <w:r w:rsidRPr="001A7389">
        <w:rPr>
          <w:rFonts w:eastAsiaTheme="minorEastAsia"/>
          <w:color w:val="000000"/>
          <w:sz w:val="24"/>
          <w:szCs w:val="24"/>
        </w:rPr>
        <w:t>-  рост инициативы, самостоятельности и чувства ответственности через дальнейшее развитие  ученического  самоуправления;</w:t>
      </w:r>
    </w:p>
    <w:p w:rsidR="001A7389" w:rsidRPr="001A7389" w:rsidRDefault="001A7389" w:rsidP="001A7389">
      <w:pPr>
        <w:spacing w:before="75" w:after="75"/>
        <w:jc w:val="both"/>
        <w:rPr>
          <w:rFonts w:eastAsiaTheme="minorEastAsia"/>
          <w:color w:val="000000"/>
          <w:sz w:val="24"/>
          <w:szCs w:val="24"/>
        </w:rPr>
      </w:pPr>
      <w:r w:rsidRPr="001A7389">
        <w:rPr>
          <w:rFonts w:eastAsiaTheme="minorEastAsia"/>
          <w:color w:val="000000"/>
          <w:sz w:val="24"/>
          <w:szCs w:val="24"/>
        </w:rPr>
        <w:t>- привлечение родителей к учебно-воспитательному процессу школы, дальнейшее расширение внешних связей школы для решения проблем воспитания.</w:t>
      </w:r>
    </w:p>
    <w:p w:rsidR="001A7389" w:rsidRPr="001A7389" w:rsidRDefault="001A7389" w:rsidP="001A7389">
      <w:pPr>
        <w:tabs>
          <w:tab w:val="left" w:pos="0"/>
          <w:tab w:val="left" w:pos="851"/>
        </w:tabs>
        <w:ind w:left="360"/>
        <w:jc w:val="both"/>
        <w:rPr>
          <w:sz w:val="28"/>
          <w:szCs w:val="28"/>
        </w:rPr>
      </w:pPr>
    </w:p>
    <w:p w:rsidR="001A7389" w:rsidRPr="001A7389" w:rsidRDefault="001A7389" w:rsidP="001A7389">
      <w:pPr>
        <w:jc w:val="center"/>
        <w:rPr>
          <w:sz w:val="28"/>
          <w:szCs w:val="28"/>
        </w:rPr>
      </w:pPr>
    </w:p>
    <w:p w:rsidR="00DF4E2C" w:rsidRPr="00DF4E2C" w:rsidRDefault="00DF4E2C" w:rsidP="001A7389">
      <w:pPr>
        <w:rPr>
          <w:b/>
          <w:color w:val="C00000"/>
          <w:sz w:val="28"/>
          <w:szCs w:val="28"/>
          <w:u w:val="single"/>
        </w:rPr>
      </w:pPr>
    </w:p>
    <w:p w:rsidR="00AD3D60" w:rsidRPr="00AD3D60" w:rsidRDefault="00AD3D60" w:rsidP="00AD3D60">
      <w:pPr>
        <w:pStyle w:val="aff8"/>
        <w:framePr w:w="54" w:h="209" w:hRule="exact" w:wrap="around" w:vAnchor="page" w:hAnchor="page" w:x="11848" w:y="15800"/>
        <w:shd w:val="clear" w:color="auto" w:fill="auto"/>
        <w:spacing w:line="240" w:lineRule="auto"/>
        <w:ind w:right="80"/>
        <w:jc w:val="both"/>
        <w:rPr>
          <w:sz w:val="24"/>
          <w:szCs w:val="24"/>
        </w:rPr>
      </w:pPr>
    </w:p>
    <w:p w:rsidR="00CB07E8" w:rsidRPr="00397826" w:rsidRDefault="00CB07E8" w:rsidP="001A7389">
      <w:pPr>
        <w:pStyle w:val="a8"/>
        <w:rPr>
          <w:b/>
          <w:color w:val="C00000"/>
          <w:sz w:val="40"/>
          <w:szCs w:val="40"/>
          <w:u w:val="single"/>
        </w:rPr>
      </w:pPr>
    </w:p>
    <w:p w:rsidR="00F907F0" w:rsidRPr="00F907F0" w:rsidRDefault="00F907F0" w:rsidP="00F907F0">
      <w:pPr>
        <w:pStyle w:val="a8"/>
        <w:jc w:val="center"/>
        <w:rPr>
          <w:b/>
          <w:color w:val="C00000"/>
          <w:sz w:val="40"/>
          <w:szCs w:val="40"/>
          <w:u w:val="single"/>
        </w:rPr>
      </w:pPr>
      <w:r>
        <w:rPr>
          <w:b/>
          <w:color w:val="C00000"/>
          <w:sz w:val="40"/>
          <w:szCs w:val="40"/>
          <w:u w:val="single"/>
          <w:lang w:val="en-US"/>
        </w:rPr>
        <w:t>V</w:t>
      </w:r>
    </w:p>
    <w:p w:rsidR="00F907F0" w:rsidRPr="00C01AD9" w:rsidRDefault="00F907F0" w:rsidP="00F907F0">
      <w:pPr>
        <w:pStyle w:val="a8"/>
        <w:jc w:val="center"/>
        <w:rPr>
          <w:b/>
          <w:color w:val="C00000"/>
          <w:sz w:val="28"/>
          <w:szCs w:val="28"/>
          <w:u w:val="single"/>
        </w:rPr>
      </w:pPr>
    </w:p>
    <w:p w:rsidR="008678E3" w:rsidRDefault="00A0381C" w:rsidP="00F907F0">
      <w:pPr>
        <w:pStyle w:val="a8"/>
        <w:jc w:val="center"/>
        <w:rPr>
          <w:b/>
          <w:color w:val="C00000"/>
          <w:sz w:val="28"/>
          <w:szCs w:val="28"/>
          <w:u w:val="single"/>
        </w:rPr>
      </w:pPr>
      <w:r>
        <w:rPr>
          <w:b/>
          <w:color w:val="C00000"/>
          <w:sz w:val="28"/>
          <w:szCs w:val="28"/>
          <w:u w:val="single"/>
        </w:rPr>
        <w:t>С</w:t>
      </w:r>
      <w:r w:rsidR="00F907F0" w:rsidRPr="00C01AD9">
        <w:rPr>
          <w:b/>
          <w:color w:val="C00000"/>
          <w:sz w:val="28"/>
          <w:szCs w:val="28"/>
          <w:u w:val="single"/>
        </w:rPr>
        <w:t>остояни</w:t>
      </w:r>
      <w:r>
        <w:rPr>
          <w:b/>
          <w:color w:val="C00000"/>
          <w:sz w:val="28"/>
          <w:szCs w:val="28"/>
          <w:u w:val="single"/>
        </w:rPr>
        <w:t>е</w:t>
      </w:r>
      <w:r w:rsidR="00F907F0" w:rsidRPr="00C01AD9">
        <w:rPr>
          <w:b/>
          <w:color w:val="C00000"/>
          <w:sz w:val="28"/>
          <w:szCs w:val="28"/>
          <w:u w:val="single"/>
        </w:rPr>
        <w:t xml:space="preserve"> и эффективност</w:t>
      </w:r>
      <w:r>
        <w:rPr>
          <w:b/>
          <w:color w:val="C00000"/>
          <w:sz w:val="28"/>
          <w:szCs w:val="28"/>
          <w:u w:val="single"/>
        </w:rPr>
        <w:t>ь</w:t>
      </w:r>
      <w:r w:rsidR="00F907F0" w:rsidRPr="00C01AD9">
        <w:rPr>
          <w:b/>
          <w:color w:val="C00000"/>
          <w:sz w:val="28"/>
          <w:szCs w:val="28"/>
          <w:u w:val="single"/>
        </w:rPr>
        <w:t xml:space="preserve"> </w:t>
      </w:r>
      <w:r w:rsidR="007471CF">
        <w:rPr>
          <w:b/>
          <w:color w:val="C00000"/>
          <w:sz w:val="28"/>
          <w:szCs w:val="28"/>
          <w:u w:val="single"/>
        </w:rPr>
        <w:t xml:space="preserve">работы социально-психологической  службы </w:t>
      </w:r>
      <w:r w:rsidR="00F907F0" w:rsidRPr="00C01AD9">
        <w:rPr>
          <w:b/>
          <w:color w:val="C00000"/>
          <w:sz w:val="28"/>
          <w:szCs w:val="28"/>
          <w:u w:val="single"/>
        </w:rPr>
        <w:t xml:space="preserve"> </w:t>
      </w:r>
    </w:p>
    <w:p w:rsidR="008678E3" w:rsidRDefault="00F907F0" w:rsidP="00F907F0">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907F0" w:rsidRPr="00C01AD9" w:rsidRDefault="00F907F0" w:rsidP="00F907F0">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F907F0" w:rsidRDefault="00F907F0" w:rsidP="00F907F0">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7B2053">
        <w:rPr>
          <w:b/>
          <w:color w:val="C00000"/>
          <w:sz w:val="28"/>
          <w:szCs w:val="28"/>
          <w:u w:val="single"/>
        </w:rPr>
        <w:t>2</w:t>
      </w:r>
      <w:r w:rsidRPr="00893871">
        <w:rPr>
          <w:b/>
          <w:color w:val="C00000"/>
          <w:sz w:val="28"/>
          <w:szCs w:val="28"/>
          <w:u w:val="single"/>
        </w:rPr>
        <w:t xml:space="preserve"> – 20</w:t>
      </w:r>
      <w:r w:rsidR="00272D4A">
        <w:rPr>
          <w:b/>
          <w:color w:val="C00000"/>
          <w:sz w:val="28"/>
          <w:szCs w:val="28"/>
          <w:u w:val="single"/>
        </w:rPr>
        <w:t>2</w:t>
      </w:r>
      <w:r w:rsidR="007B2053">
        <w:rPr>
          <w:b/>
          <w:color w:val="C00000"/>
          <w:sz w:val="28"/>
          <w:szCs w:val="28"/>
          <w:u w:val="single"/>
        </w:rPr>
        <w:t>3</w:t>
      </w:r>
      <w:r w:rsidRPr="00893871">
        <w:rPr>
          <w:b/>
          <w:color w:val="C00000"/>
          <w:sz w:val="28"/>
          <w:szCs w:val="28"/>
          <w:u w:val="single"/>
        </w:rPr>
        <w:t xml:space="preserve"> учебный год</w:t>
      </w:r>
    </w:p>
    <w:p w:rsidR="0026397D" w:rsidRPr="0026397D" w:rsidRDefault="0026397D" w:rsidP="0026397D">
      <w:pPr>
        <w:jc w:val="both"/>
        <w:rPr>
          <w:sz w:val="24"/>
          <w:szCs w:val="24"/>
        </w:rPr>
      </w:pPr>
    </w:p>
    <w:p w:rsidR="0026397D" w:rsidRPr="0026397D" w:rsidRDefault="0026397D" w:rsidP="0026397D">
      <w:pPr>
        <w:ind w:firstLine="570"/>
        <w:jc w:val="both"/>
        <w:rPr>
          <w:sz w:val="24"/>
          <w:szCs w:val="24"/>
        </w:rPr>
      </w:pPr>
      <w:r w:rsidRPr="0026397D">
        <w:rPr>
          <w:sz w:val="24"/>
          <w:szCs w:val="24"/>
        </w:rPr>
        <w:t>Работа проводилась в соответствии с годовым планом по основным направлениям, которые предусмотрены Положением о психологической службе с учетом направленности учебно-воспитательного процесса и индивидуальных особенностей учащихся.</w:t>
      </w:r>
    </w:p>
    <w:p w:rsidR="0026397D" w:rsidRPr="0026397D" w:rsidRDefault="0026397D" w:rsidP="0026397D">
      <w:pPr>
        <w:rPr>
          <w:sz w:val="24"/>
          <w:szCs w:val="24"/>
        </w:rPr>
      </w:pPr>
      <w:r w:rsidRPr="0026397D">
        <w:rPr>
          <w:sz w:val="24"/>
          <w:szCs w:val="24"/>
        </w:rPr>
        <w:t xml:space="preserve">По плану подготовлены  стимульные  материалы для обследования психологической готовности школьников к обучению (1 этап – октябрь).  </w:t>
      </w:r>
    </w:p>
    <w:p w:rsidR="0026397D" w:rsidRPr="0026397D" w:rsidRDefault="0026397D" w:rsidP="0026397D">
      <w:pPr>
        <w:rPr>
          <w:sz w:val="24"/>
          <w:szCs w:val="24"/>
        </w:rPr>
      </w:pPr>
      <w:r w:rsidRPr="0026397D">
        <w:rPr>
          <w:sz w:val="24"/>
          <w:szCs w:val="24"/>
        </w:rPr>
        <w:t xml:space="preserve">Исследование проводилось  с 22.09.2021 г. – 22.10.2021г. </w:t>
      </w:r>
    </w:p>
    <w:p w:rsidR="0026397D" w:rsidRPr="0026397D" w:rsidRDefault="0026397D" w:rsidP="0026397D">
      <w:pPr>
        <w:rPr>
          <w:sz w:val="24"/>
          <w:szCs w:val="24"/>
        </w:rPr>
      </w:pPr>
      <w:r w:rsidRPr="0026397D">
        <w:rPr>
          <w:sz w:val="24"/>
          <w:szCs w:val="24"/>
        </w:rPr>
        <w:t xml:space="preserve">Диагностику прошли учащиеся в количестве </w:t>
      </w:r>
      <w:r w:rsidRPr="0026397D">
        <w:rPr>
          <w:b/>
          <w:sz w:val="24"/>
          <w:szCs w:val="24"/>
        </w:rPr>
        <w:t xml:space="preserve">91  </w:t>
      </w:r>
      <w:r w:rsidRPr="0026397D">
        <w:rPr>
          <w:sz w:val="24"/>
          <w:szCs w:val="24"/>
        </w:rPr>
        <w:t>человек</w:t>
      </w: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 xml:space="preserve"> Цель:  диагностика уровня адаптации на начало учебного года, уровень школьной мотивации, умение выполнять поставленные задачи </w:t>
      </w: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Были использованы следующие методики:</w:t>
      </w:r>
    </w:p>
    <w:p w:rsidR="0026397D" w:rsidRPr="0026397D" w:rsidRDefault="0026397D" w:rsidP="00B276AC">
      <w:pPr>
        <w:numPr>
          <w:ilvl w:val="0"/>
          <w:numId w:val="62"/>
        </w:numPr>
        <w:rPr>
          <w:color w:val="000000"/>
          <w:sz w:val="24"/>
          <w:szCs w:val="24"/>
          <w:shd w:val="clear" w:color="auto" w:fill="FFFFFF"/>
        </w:rPr>
      </w:pPr>
      <w:r w:rsidRPr="0026397D">
        <w:rPr>
          <w:color w:val="000000"/>
          <w:sz w:val="24"/>
          <w:szCs w:val="24"/>
          <w:shd w:val="clear" w:color="auto" w:fill="FFFFFF"/>
        </w:rPr>
        <w:t>Тест Керна – Йирасика.</w:t>
      </w: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Цель: диагностика  умственного развития, умения выполнять учебную задачу, уровень волевой сферы, развитие тонкой моторики.</w:t>
      </w:r>
    </w:p>
    <w:p w:rsidR="0026397D" w:rsidRPr="0026397D" w:rsidRDefault="0026397D" w:rsidP="00B276AC">
      <w:pPr>
        <w:numPr>
          <w:ilvl w:val="0"/>
          <w:numId w:val="62"/>
        </w:numPr>
        <w:rPr>
          <w:color w:val="000000"/>
          <w:sz w:val="24"/>
          <w:szCs w:val="24"/>
          <w:shd w:val="clear" w:color="auto" w:fill="FFFFFF"/>
        </w:rPr>
      </w:pPr>
      <w:r w:rsidRPr="0026397D">
        <w:rPr>
          <w:color w:val="000000"/>
          <w:sz w:val="24"/>
          <w:szCs w:val="24"/>
          <w:shd w:val="clear" w:color="auto" w:fill="FFFFFF"/>
        </w:rPr>
        <w:t>Графический диктант</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Цель: диагностика способностей ребёнка ориентироваться в пространстве листа, уровень внимания, умение выполнять словесные инструкции.</w:t>
      </w:r>
    </w:p>
    <w:p w:rsidR="0026397D" w:rsidRPr="0026397D" w:rsidRDefault="0026397D" w:rsidP="0026397D">
      <w:pPr>
        <w:ind w:left="360"/>
        <w:rPr>
          <w:b/>
          <w:bCs/>
          <w:color w:val="000000"/>
          <w:sz w:val="24"/>
          <w:szCs w:val="24"/>
          <w:shd w:val="clear" w:color="auto" w:fill="FFFFFF"/>
        </w:rPr>
      </w:pPr>
      <w:r w:rsidRPr="0026397D">
        <w:rPr>
          <w:b/>
          <w:bCs/>
          <w:color w:val="000000"/>
          <w:sz w:val="24"/>
          <w:szCs w:val="24"/>
          <w:shd w:val="clear" w:color="auto" w:fill="FFFFFF"/>
        </w:rPr>
        <w:t>Анализ результатов  исследования:</w:t>
      </w:r>
    </w:p>
    <w:p w:rsidR="0026397D" w:rsidRPr="0026397D" w:rsidRDefault="0026397D" w:rsidP="0026397D">
      <w:pPr>
        <w:ind w:left="360"/>
        <w:rPr>
          <w:b/>
          <w:color w:val="000000"/>
          <w:sz w:val="24"/>
          <w:szCs w:val="24"/>
          <w:shd w:val="clear" w:color="auto" w:fill="FFFFFF"/>
        </w:rPr>
      </w:pPr>
      <w:r w:rsidRPr="0026397D">
        <w:rPr>
          <w:b/>
          <w:color w:val="000000"/>
          <w:sz w:val="24"/>
          <w:szCs w:val="24"/>
          <w:shd w:val="clear" w:color="auto" w:fill="FFFFFF"/>
        </w:rPr>
        <w:t>Тест Керна – Йирасика:</w:t>
      </w:r>
    </w:p>
    <w:p w:rsidR="0026397D" w:rsidRPr="0026397D" w:rsidRDefault="0026397D" w:rsidP="0026397D">
      <w:pPr>
        <w:ind w:left="360"/>
        <w:rPr>
          <w:b/>
          <w:color w:val="000000"/>
          <w:sz w:val="24"/>
          <w:szCs w:val="24"/>
          <w:shd w:val="clear" w:color="auto" w:fill="FFFFFF"/>
        </w:rPr>
      </w:pPr>
      <w:r w:rsidRPr="0026397D">
        <w:rPr>
          <w:color w:val="000000"/>
          <w:sz w:val="24"/>
          <w:szCs w:val="24"/>
          <w:shd w:val="clear" w:color="auto" w:fill="FFFFFF"/>
        </w:rPr>
        <w:t>Высокий уровень – 58 ч. ( 64%);</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Средний уровень – 24 ч. ( 29%);</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 xml:space="preserve">Низкий уровень – 5 ч. ( 5%);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Очень низкий уровень – 4 ч. ( 4 %).</w:t>
      </w:r>
    </w:p>
    <w:p w:rsidR="0026397D" w:rsidRPr="0026397D" w:rsidRDefault="0026397D" w:rsidP="0026397D">
      <w:pPr>
        <w:ind w:left="360"/>
        <w:rPr>
          <w:b/>
          <w:color w:val="000000"/>
          <w:sz w:val="24"/>
          <w:szCs w:val="24"/>
          <w:shd w:val="clear" w:color="auto" w:fill="FFFFFF"/>
        </w:rPr>
      </w:pPr>
      <w:r w:rsidRPr="0026397D">
        <w:rPr>
          <w:b/>
          <w:color w:val="000000"/>
          <w:sz w:val="24"/>
          <w:szCs w:val="24"/>
          <w:shd w:val="clear" w:color="auto" w:fill="FFFFFF"/>
        </w:rPr>
        <w:t>Графический диктант:</w:t>
      </w:r>
    </w:p>
    <w:p w:rsidR="0026397D" w:rsidRPr="0026397D" w:rsidRDefault="0026397D" w:rsidP="0026397D">
      <w:pPr>
        <w:ind w:left="360"/>
        <w:rPr>
          <w:b/>
          <w:color w:val="000000"/>
          <w:sz w:val="24"/>
          <w:szCs w:val="24"/>
          <w:shd w:val="clear" w:color="auto" w:fill="FFFFFF"/>
        </w:rPr>
      </w:pPr>
      <w:r w:rsidRPr="0026397D">
        <w:rPr>
          <w:color w:val="000000"/>
          <w:sz w:val="24"/>
          <w:szCs w:val="24"/>
          <w:shd w:val="clear" w:color="auto" w:fill="FFFFFF"/>
        </w:rPr>
        <w:t>Высокий уровень – 53 ч. ( 59 %);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Средний уровень – 11 ч. ( 12%);</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Низкий уровень – 13 ч. ( 14 %);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Очень низкий уровень – 14 ч. ( 15 %).</w:t>
      </w:r>
    </w:p>
    <w:p w:rsidR="0026397D" w:rsidRPr="0026397D" w:rsidRDefault="0026397D" w:rsidP="0026397D">
      <w:pPr>
        <w:ind w:left="360"/>
        <w:rPr>
          <w:b/>
          <w:color w:val="000000"/>
          <w:sz w:val="24"/>
          <w:szCs w:val="24"/>
          <w:shd w:val="clear" w:color="auto" w:fill="FFFFFF"/>
        </w:rPr>
      </w:pPr>
      <w:r w:rsidRPr="0026397D">
        <w:rPr>
          <w:b/>
          <w:color w:val="000000"/>
          <w:sz w:val="24"/>
          <w:szCs w:val="24"/>
          <w:shd w:val="clear" w:color="auto" w:fill="FFFFFF"/>
        </w:rPr>
        <w:t>Мотивация учения:</w:t>
      </w:r>
    </w:p>
    <w:p w:rsidR="0026397D" w:rsidRPr="0026397D" w:rsidRDefault="0026397D" w:rsidP="0026397D">
      <w:pPr>
        <w:ind w:left="360"/>
        <w:rPr>
          <w:b/>
          <w:color w:val="000000"/>
          <w:sz w:val="24"/>
          <w:szCs w:val="24"/>
          <w:shd w:val="clear" w:color="auto" w:fill="FFFFFF"/>
        </w:rPr>
      </w:pPr>
      <w:r w:rsidRPr="0026397D">
        <w:rPr>
          <w:color w:val="000000"/>
          <w:sz w:val="24"/>
          <w:szCs w:val="24"/>
          <w:shd w:val="clear" w:color="auto" w:fill="FFFFFF"/>
        </w:rPr>
        <w:t>Высокий уровень – 92 ч. ( 100 %);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Средний уровень – 0ч. ( 0%);</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Низкий уровень – 0ч. ( 0 %);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Итак, по итогам  диагностики в начале учебного года первоклассников можно сделать  следующее выводы:</w:t>
      </w:r>
    </w:p>
    <w:p w:rsidR="0026397D" w:rsidRPr="0026397D" w:rsidRDefault="0026397D" w:rsidP="0026397D">
      <w:pPr>
        <w:ind w:left="360"/>
        <w:rPr>
          <w:color w:val="000000"/>
          <w:sz w:val="24"/>
          <w:szCs w:val="24"/>
          <w:shd w:val="clear" w:color="auto" w:fill="FFFFFF"/>
        </w:rPr>
      </w:pPr>
      <w:r w:rsidRPr="0026397D">
        <w:rPr>
          <w:b/>
          <w:color w:val="000000"/>
          <w:sz w:val="24"/>
          <w:szCs w:val="24"/>
          <w:shd w:val="clear" w:color="auto" w:fill="FFFFFF"/>
        </w:rPr>
        <w:t>Общий результат</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Высокий уровень – 48 ч. ( 53%);</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Средний уровень – 13ч. ( 14%);</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Выше среднего уровня –9 ч.( 9 %);</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Ниже среднего уровень-9ч. ( 9%)</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Низкий уровень – 9ч. ( 9%);</w:t>
      </w: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Очень низкий уровень – 4 ч. ( 4 %).</w:t>
      </w:r>
    </w:p>
    <w:p w:rsidR="0026397D" w:rsidRPr="0026397D" w:rsidRDefault="0026397D" w:rsidP="0026397D">
      <w:pPr>
        <w:ind w:left="360"/>
        <w:rPr>
          <w:color w:val="000000"/>
          <w:sz w:val="24"/>
          <w:szCs w:val="24"/>
          <w:shd w:val="clear" w:color="auto" w:fill="FFFFFF"/>
        </w:rPr>
      </w:pPr>
    </w:p>
    <w:p w:rsidR="0026397D" w:rsidRPr="0026397D" w:rsidRDefault="0026397D" w:rsidP="0026397D">
      <w:pPr>
        <w:ind w:left="360"/>
        <w:rPr>
          <w:color w:val="000000"/>
          <w:sz w:val="24"/>
          <w:szCs w:val="24"/>
          <w:shd w:val="clear" w:color="auto" w:fill="FFFFFF"/>
        </w:rPr>
      </w:pPr>
      <w:r w:rsidRPr="0026397D">
        <w:rPr>
          <w:color w:val="000000"/>
          <w:sz w:val="24"/>
          <w:szCs w:val="24"/>
          <w:shd w:val="clear" w:color="auto" w:fill="FFFFFF"/>
        </w:rPr>
        <w:t xml:space="preserve">На следующем этапе работы планируется проведение коррекционных занятий по формированию  у учащихся желания учится, развитие познавательных процессов  и </w:t>
      </w:r>
      <w:r w:rsidRPr="0026397D">
        <w:rPr>
          <w:color w:val="000000"/>
          <w:sz w:val="24"/>
          <w:szCs w:val="24"/>
          <w:shd w:val="clear" w:color="auto" w:fill="FFFFFF"/>
        </w:rPr>
        <w:lastRenderedPageBreak/>
        <w:t>личностных качеств учащихся. На конец учебного года будет проведена повторная диагностика и проведён сравнительный анализ.</w:t>
      </w:r>
    </w:p>
    <w:p w:rsidR="0026397D" w:rsidRPr="0026397D" w:rsidRDefault="0026397D" w:rsidP="0026397D">
      <w:pPr>
        <w:jc w:val="center"/>
        <w:rPr>
          <w:b/>
          <w:color w:val="000000"/>
          <w:sz w:val="24"/>
          <w:szCs w:val="24"/>
          <w:shd w:val="clear" w:color="auto" w:fill="FFFFFF"/>
        </w:rPr>
      </w:pPr>
    </w:p>
    <w:p w:rsidR="0026397D" w:rsidRPr="0026397D" w:rsidRDefault="0026397D" w:rsidP="0026397D">
      <w:pPr>
        <w:rPr>
          <w:sz w:val="24"/>
          <w:szCs w:val="24"/>
        </w:rPr>
      </w:pPr>
    </w:p>
    <w:p w:rsidR="0026397D" w:rsidRPr="0026397D" w:rsidRDefault="0026397D" w:rsidP="0026397D">
      <w:pPr>
        <w:jc w:val="center"/>
        <w:rPr>
          <w:b/>
          <w:color w:val="000000"/>
          <w:sz w:val="24"/>
          <w:szCs w:val="24"/>
          <w:shd w:val="clear" w:color="auto" w:fill="FFFFFF"/>
        </w:rPr>
      </w:pPr>
      <w:r w:rsidRPr="0026397D">
        <w:rPr>
          <w:b/>
          <w:color w:val="000000"/>
          <w:sz w:val="24"/>
          <w:szCs w:val="24"/>
          <w:shd w:val="clear" w:color="auto" w:fill="FFFFFF"/>
        </w:rPr>
        <w:t>ТЕСТ  КЕРНА- ЙИРАСЕКА</w:t>
      </w:r>
    </w:p>
    <w:p w:rsidR="0026397D" w:rsidRPr="0026397D" w:rsidRDefault="0026397D" w:rsidP="0026397D">
      <w:pPr>
        <w:jc w:val="center"/>
        <w:rPr>
          <w:b/>
          <w:color w:val="000000"/>
          <w:sz w:val="24"/>
          <w:szCs w:val="24"/>
          <w:shd w:val="clear" w:color="auto" w:fill="FFFFFF"/>
        </w:rPr>
      </w:pPr>
    </w:p>
    <w:p w:rsidR="0026397D" w:rsidRPr="0026397D" w:rsidRDefault="0026397D" w:rsidP="0026397D">
      <w:pPr>
        <w:jc w:val="center"/>
        <w:rPr>
          <w:b/>
          <w:color w:val="000000"/>
          <w:sz w:val="24"/>
          <w:szCs w:val="24"/>
          <w:shd w:val="clear" w:color="auto" w:fill="FFFFFF"/>
        </w:rPr>
      </w:pPr>
    </w:p>
    <w:p w:rsidR="0026397D" w:rsidRPr="0026397D" w:rsidRDefault="0026397D" w:rsidP="0026397D">
      <w:pPr>
        <w:jc w:val="center"/>
        <w:rPr>
          <w:b/>
          <w:color w:val="000000"/>
          <w:sz w:val="24"/>
          <w:szCs w:val="24"/>
          <w:shd w:val="clear" w:color="auto" w:fill="FFFFFF"/>
        </w:rPr>
      </w:pPr>
    </w:p>
    <w:p w:rsidR="0026397D" w:rsidRPr="0026397D" w:rsidRDefault="0026397D" w:rsidP="0026397D">
      <w:pPr>
        <w:jc w:val="center"/>
        <w:rPr>
          <w:b/>
          <w:color w:val="000000"/>
          <w:sz w:val="24"/>
          <w:szCs w:val="24"/>
          <w:shd w:val="clear" w:color="auto" w:fill="FFFFFF"/>
        </w:rPr>
      </w:pPr>
    </w:p>
    <w:p w:rsidR="0026397D" w:rsidRPr="0026397D" w:rsidRDefault="0026397D" w:rsidP="0026397D">
      <w:pPr>
        <w:jc w:val="center"/>
        <w:rPr>
          <w:b/>
          <w:color w:val="000000"/>
          <w:sz w:val="24"/>
          <w:szCs w:val="24"/>
          <w:shd w:val="clear" w:color="auto" w:fill="FFFFFF"/>
        </w:rPr>
      </w:pPr>
      <w:r w:rsidRPr="0026397D">
        <w:rPr>
          <w:noProof/>
          <w:color w:val="000000"/>
          <w:sz w:val="24"/>
          <w:szCs w:val="24"/>
          <w:shd w:val="clear" w:color="auto" w:fill="FFFFFF"/>
        </w:rPr>
        <w:drawing>
          <wp:inline distT="0" distB="0" distL="0" distR="0" wp14:anchorId="02AFFED7" wp14:editId="34D02658">
            <wp:extent cx="6048375" cy="6410325"/>
            <wp:effectExtent l="0" t="0" r="952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6397D" w:rsidRPr="0026397D" w:rsidRDefault="0026397D" w:rsidP="0026397D">
      <w:pPr>
        <w:jc w:val="center"/>
        <w:rPr>
          <w:b/>
          <w:color w:val="000000"/>
          <w:sz w:val="24"/>
          <w:szCs w:val="24"/>
          <w:shd w:val="clear" w:color="auto" w:fill="FFFFFF"/>
        </w:rPr>
      </w:pPr>
    </w:p>
    <w:p w:rsidR="0026397D" w:rsidRPr="0026397D" w:rsidRDefault="0026397D" w:rsidP="0026397D">
      <w:pPr>
        <w:jc w:val="right"/>
        <w:rPr>
          <w:color w:val="000000"/>
          <w:sz w:val="24"/>
          <w:szCs w:val="24"/>
          <w:shd w:val="clear" w:color="auto" w:fill="FFFFFF"/>
        </w:rPr>
      </w:pPr>
    </w:p>
    <w:p w:rsidR="0026397D" w:rsidRPr="0026397D" w:rsidRDefault="0026397D" w:rsidP="0026397D">
      <w:pPr>
        <w:jc w:val="center"/>
        <w:rPr>
          <w:b/>
          <w:sz w:val="24"/>
          <w:szCs w:val="24"/>
        </w:rPr>
      </w:pPr>
      <w:r w:rsidRPr="0026397D">
        <w:rPr>
          <w:b/>
          <w:sz w:val="24"/>
          <w:szCs w:val="24"/>
        </w:rPr>
        <w:t>ГРАФИЧЕСКИЙ  ДИКТАНТ</w:t>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r w:rsidRPr="0026397D">
        <w:rPr>
          <w:noProof/>
          <w:sz w:val="24"/>
          <w:szCs w:val="24"/>
        </w:rPr>
        <w:drawing>
          <wp:inline distT="0" distB="0" distL="0" distR="0" wp14:anchorId="305BC634" wp14:editId="4BCF8744">
            <wp:extent cx="6705600" cy="5229225"/>
            <wp:effectExtent l="0" t="0" r="0" b="9525"/>
            <wp:docPr id="8" name="Схема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r w:rsidRPr="0026397D">
        <w:rPr>
          <w:b/>
          <w:sz w:val="24"/>
          <w:szCs w:val="24"/>
        </w:rPr>
        <w:t>УЧЕБНАЯ МОТИВАЦИЯ</w:t>
      </w:r>
    </w:p>
    <w:p w:rsidR="0026397D" w:rsidRPr="0026397D" w:rsidRDefault="0026397D" w:rsidP="0026397D">
      <w:pPr>
        <w:jc w:val="center"/>
        <w:rPr>
          <w:b/>
          <w:sz w:val="24"/>
          <w:szCs w:val="24"/>
        </w:rPr>
      </w:pPr>
    </w:p>
    <w:p w:rsidR="0026397D" w:rsidRPr="0026397D" w:rsidRDefault="0026397D" w:rsidP="0026397D">
      <w:pPr>
        <w:jc w:val="center"/>
        <w:rPr>
          <w:b/>
          <w:sz w:val="24"/>
          <w:szCs w:val="24"/>
        </w:rPr>
      </w:pPr>
      <w:r w:rsidRPr="0026397D">
        <w:rPr>
          <w:noProof/>
          <w:color w:val="000000"/>
          <w:sz w:val="24"/>
          <w:szCs w:val="24"/>
          <w:shd w:val="clear" w:color="auto" w:fill="FFFFFF"/>
        </w:rPr>
        <w:lastRenderedPageBreak/>
        <w:drawing>
          <wp:inline distT="0" distB="0" distL="0" distR="0" wp14:anchorId="73851564" wp14:editId="5392876D">
            <wp:extent cx="5057775" cy="5457825"/>
            <wp:effectExtent l="0" t="0" r="0" b="952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p>
    <w:p w:rsidR="0026397D" w:rsidRPr="0026397D" w:rsidRDefault="0026397D" w:rsidP="0026397D">
      <w:pPr>
        <w:jc w:val="center"/>
        <w:rPr>
          <w:b/>
          <w:sz w:val="24"/>
          <w:szCs w:val="24"/>
        </w:rPr>
      </w:pPr>
      <w:r w:rsidRPr="0026397D">
        <w:rPr>
          <w:b/>
          <w:sz w:val="24"/>
          <w:szCs w:val="24"/>
        </w:rPr>
        <w:t>Общий результат</w:t>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r w:rsidRPr="0026397D">
        <w:rPr>
          <w:noProof/>
          <w:sz w:val="24"/>
          <w:szCs w:val="24"/>
        </w:rPr>
        <w:lastRenderedPageBreak/>
        <w:drawing>
          <wp:inline distT="0" distB="0" distL="0" distR="0" wp14:anchorId="3762423B" wp14:editId="4F939EE9">
            <wp:extent cx="6305550" cy="5638800"/>
            <wp:effectExtent l="0" t="0" r="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6397D" w:rsidRPr="0026397D" w:rsidRDefault="0026397D" w:rsidP="0026397D">
      <w:pPr>
        <w:shd w:val="clear" w:color="auto" w:fill="FFFFFF"/>
        <w:spacing w:before="227"/>
        <w:rPr>
          <w:b/>
          <w:bCs/>
          <w:spacing w:val="-14"/>
          <w:sz w:val="24"/>
          <w:szCs w:val="24"/>
        </w:rPr>
      </w:pPr>
      <w:r>
        <w:rPr>
          <w:b/>
          <w:bCs/>
          <w:spacing w:val="-14"/>
          <w:sz w:val="24"/>
          <w:szCs w:val="24"/>
        </w:rPr>
        <w:t>Сводн</w:t>
      </w:r>
      <w:r w:rsidRPr="0026397D">
        <w:rPr>
          <w:b/>
          <w:bCs/>
          <w:spacing w:val="-14"/>
          <w:sz w:val="24"/>
          <w:szCs w:val="24"/>
        </w:rPr>
        <w:t>ая таблица учащихся 1-х классов (октябрь 2021г.)</w:t>
      </w:r>
    </w:p>
    <w:tbl>
      <w:tblPr>
        <w:tblpPr w:leftFromText="180" w:rightFromText="180" w:vertAnchor="text" w:horzAnchor="margin" w:tblpXSpec="center" w:tblpY="1328"/>
        <w:tblW w:w="10920" w:type="dxa"/>
        <w:tblLayout w:type="fixed"/>
        <w:tblCellMar>
          <w:left w:w="30" w:type="dxa"/>
          <w:right w:w="30" w:type="dxa"/>
        </w:tblCellMar>
        <w:tblLook w:val="04A0" w:firstRow="1" w:lastRow="0" w:firstColumn="1" w:lastColumn="0" w:noHBand="0" w:noVBand="1"/>
      </w:tblPr>
      <w:tblGrid>
        <w:gridCol w:w="810"/>
        <w:gridCol w:w="817"/>
        <w:gridCol w:w="948"/>
        <w:gridCol w:w="832"/>
        <w:gridCol w:w="709"/>
        <w:gridCol w:w="992"/>
        <w:gridCol w:w="992"/>
        <w:gridCol w:w="1134"/>
        <w:gridCol w:w="992"/>
        <w:gridCol w:w="983"/>
        <w:gridCol w:w="947"/>
        <w:gridCol w:w="764"/>
      </w:tblGrid>
      <w:tr w:rsidR="0026397D" w:rsidRPr="0026397D" w:rsidTr="0026397D">
        <w:trPr>
          <w:trHeight w:val="363"/>
        </w:trPr>
        <w:tc>
          <w:tcPr>
            <w:tcW w:w="810" w:type="dxa"/>
            <w:vMerge w:val="restart"/>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rPr>
                <w:color w:val="000000"/>
                <w:sz w:val="24"/>
                <w:szCs w:val="24"/>
              </w:rPr>
            </w:pPr>
            <w:r w:rsidRPr="0026397D">
              <w:rPr>
                <w:color w:val="000000"/>
                <w:sz w:val="24"/>
                <w:szCs w:val="24"/>
              </w:rPr>
              <w:t>класс</w:t>
            </w:r>
          </w:p>
        </w:tc>
        <w:tc>
          <w:tcPr>
            <w:tcW w:w="3306" w:type="dxa"/>
            <w:gridSpan w:val="4"/>
            <w:tcBorders>
              <w:top w:val="single" w:sz="2" w:space="0" w:color="000000"/>
              <w:left w:val="single" w:sz="2" w:space="0" w:color="000000"/>
              <w:bottom w:val="single" w:sz="4" w:space="0" w:color="auto"/>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Керна- Иерасека</w:t>
            </w:r>
          </w:p>
        </w:tc>
        <w:tc>
          <w:tcPr>
            <w:tcW w:w="3118" w:type="dxa"/>
            <w:gridSpan w:val="3"/>
            <w:tcBorders>
              <w:top w:val="single" w:sz="2" w:space="0" w:color="000000"/>
              <w:left w:val="single" w:sz="4" w:space="0" w:color="auto"/>
              <w:bottom w:val="single" w:sz="4" w:space="0" w:color="auto"/>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Графический диктант</w:t>
            </w:r>
          </w:p>
        </w:tc>
        <w:tc>
          <w:tcPr>
            <w:tcW w:w="3686" w:type="dxa"/>
            <w:gridSpan w:val="4"/>
            <w:tcBorders>
              <w:top w:val="single" w:sz="2" w:space="0" w:color="000000"/>
              <w:left w:val="single" w:sz="2" w:space="0" w:color="000000"/>
              <w:bottom w:val="single" w:sz="4" w:space="0" w:color="auto"/>
              <w:right w:val="single" w:sz="2" w:space="0" w:color="000000"/>
            </w:tcBorders>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Мотивация</w:t>
            </w:r>
          </w:p>
          <w:p w:rsidR="0026397D" w:rsidRPr="0026397D" w:rsidRDefault="0026397D" w:rsidP="0026397D">
            <w:pPr>
              <w:autoSpaceDE w:val="0"/>
              <w:autoSpaceDN w:val="0"/>
              <w:adjustRightInd w:val="0"/>
              <w:jc w:val="center"/>
              <w:rPr>
                <w:b/>
                <w:color w:val="000000"/>
                <w:sz w:val="24"/>
                <w:szCs w:val="24"/>
              </w:rPr>
            </w:pPr>
          </w:p>
        </w:tc>
      </w:tr>
      <w:tr w:rsidR="0026397D" w:rsidRPr="0026397D" w:rsidTr="0026397D">
        <w:trPr>
          <w:trHeight w:val="657"/>
        </w:trPr>
        <w:tc>
          <w:tcPr>
            <w:tcW w:w="810" w:type="dxa"/>
            <w:vMerge/>
            <w:tcBorders>
              <w:top w:val="single" w:sz="2" w:space="0" w:color="000000"/>
              <w:left w:val="single" w:sz="2" w:space="0" w:color="000000"/>
              <w:bottom w:val="single" w:sz="2" w:space="0" w:color="000000"/>
              <w:right w:val="single" w:sz="2" w:space="0" w:color="000000"/>
            </w:tcBorders>
            <w:vAlign w:val="center"/>
            <w:hideMark/>
          </w:tcPr>
          <w:p w:rsidR="0026397D" w:rsidRPr="0026397D" w:rsidRDefault="0026397D" w:rsidP="0026397D">
            <w:pPr>
              <w:rPr>
                <w:color w:val="000000"/>
                <w:sz w:val="24"/>
                <w:szCs w:val="24"/>
              </w:rPr>
            </w:pPr>
          </w:p>
        </w:tc>
        <w:tc>
          <w:tcPr>
            <w:tcW w:w="817"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В.Ур</w:t>
            </w:r>
          </w:p>
        </w:tc>
        <w:tc>
          <w:tcPr>
            <w:tcW w:w="948"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w:t>
            </w:r>
          </w:p>
        </w:tc>
        <w:tc>
          <w:tcPr>
            <w:tcW w:w="832"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w:t>
            </w:r>
          </w:p>
        </w:tc>
        <w:tc>
          <w:tcPr>
            <w:tcW w:w="709" w:type="dxa"/>
            <w:tcBorders>
              <w:top w:val="single" w:sz="4" w:space="0" w:color="auto"/>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О/Н. Ур.</w:t>
            </w:r>
          </w:p>
        </w:tc>
        <w:tc>
          <w:tcPr>
            <w:tcW w:w="992" w:type="dxa"/>
            <w:tcBorders>
              <w:top w:val="nil"/>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В.Ур</w:t>
            </w:r>
          </w:p>
        </w:tc>
        <w:tc>
          <w:tcPr>
            <w:tcW w:w="992" w:type="dxa"/>
            <w:tcBorders>
              <w:top w:val="nil"/>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w:t>
            </w:r>
          </w:p>
        </w:tc>
        <w:tc>
          <w:tcPr>
            <w:tcW w:w="1134" w:type="dxa"/>
            <w:tcBorders>
              <w:top w:val="nil"/>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w:t>
            </w:r>
          </w:p>
        </w:tc>
        <w:tc>
          <w:tcPr>
            <w:tcW w:w="992" w:type="dxa"/>
            <w:tcBorders>
              <w:top w:val="nil"/>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О/Н. Ур.</w:t>
            </w:r>
          </w:p>
        </w:tc>
        <w:tc>
          <w:tcPr>
            <w:tcW w:w="983" w:type="dxa"/>
            <w:tcBorders>
              <w:top w:val="single" w:sz="4" w:space="0" w:color="auto"/>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В.Ур</w:t>
            </w:r>
          </w:p>
        </w:tc>
        <w:tc>
          <w:tcPr>
            <w:tcW w:w="947" w:type="dxa"/>
            <w:tcBorders>
              <w:top w:val="single" w:sz="4" w:space="0" w:color="auto"/>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w:t>
            </w:r>
          </w:p>
        </w:tc>
        <w:tc>
          <w:tcPr>
            <w:tcW w:w="764" w:type="dxa"/>
            <w:tcBorders>
              <w:top w:val="single" w:sz="4" w:space="0" w:color="auto"/>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w:t>
            </w:r>
          </w:p>
          <w:p w:rsidR="0026397D" w:rsidRPr="0026397D" w:rsidRDefault="0026397D" w:rsidP="0026397D">
            <w:pPr>
              <w:autoSpaceDE w:val="0"/>
              <w:autoSpaceDN w:val="0"/>
              <w:adjustRightInd w:val="0"/>
              <w:jc w:val="center"/>
              <w:rPr>
                <w:color w:val="000000"/>
                <w:sz w:val="24"/>
                <w:szCs w:val="24"/>
              </w:rPr>
            </w:pPr>
          </w:p>
          <w:p w:rsidR="0026397D" w:rsidRPr="0026397D" w:rsidRDefault="0026397D" w:rsidP="0026397D">
            <w:pPr>
              <w:autoSpaceDE w:val="0"/>
              <w:autoSpaceDN w:val="0"/>
              <w:adjustRightInd w:val="0"/>
              <w:jc w:val="center"/>
              <w:rPr>
                <w:color w:val="000000"/>
                <w:sz w:val="24"/>
                <w:szCs w:val="24"/>
              </w:rPr>
            </w:pPr>
          </w:p>
        </w:tc>
      </w:tr>
      <w:tr w:rsidR="0026397D" w:rsidRPr="0026397D" w:rsidTr="0026397D">
        <w:trPr>
          <w:trHeight w:val="363"/>
        </w:trPr>
        <w:tc>
          <w:tcPr>
            <w:tcW w:w="810" w:type="dxa"/>
            <w:tcBorders>
              <w:top w:val="single" w:sz="2" w:space="0" w:color="000000"/>
              <w:left w:val="single" w:sz="2" w:space="0" w:color="000000"/>
              <w:bottom w:val="single" w:sz="4" w:space="0" w:color="auto"/>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1А</w:t>
            </w: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15</w:t>
            </w: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w:t>
            </w: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12</w:t>
            </w: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w:t>
            </w: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22</w:t>
            </w: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363"/>
        </w:trPr>
        <w:tc>
          <w:tcPr>
            <w:tcW w:w="810" w:type="dxa"/>
            <w:tcBorders>
              <w:top w:val="single" w:sz="4" w:space="0" w:color="auto"/>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1Б</w:t>
            </w: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8</w:t>
            </w: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10</w:t>
            </w: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9</w:t>
            </w: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7</w:t>
            </w: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23</w:t>
            </w: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363"/>
        </w:trPr>
        <w:tc>
          <w:tcPr>
            <w:tcW w:w="81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1В</w:t>
            </w:r>
          </w:p>
          <w:p w:rsidR="0026397D" w:rsidRPr="0026397D" w:rsidRDefault="0026397D" w:rsidP="0026397D">
            <w:pPr>
              <w:autoSpaceDE w:val="0"/>
              <w:autoSpaceDN w:val="0"/>
              <w:adjustRightInd w:val="0"/>
              <w:rPr>
                <w:color w:val="000000"/>
                <w:sz w:val="24"/>
                <w:szCs w:val="24"/>
              </w:rPr>
            </w:pP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21</w:t>
            </w: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18</w:t>
            </w: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24</w:t>
            </w: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363"/>
        </w:trPr>
        <w:tc>
          <w:tcPr>
            <w:tcW w:w="81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1Г</w:t>
            </w:r>
          </w:p>
          <w:p w:rsidR="0026397D" w:rsidRPr="0026397D" w:rsidRDefault="0026397D" w:rsidP="0026397D">
            <w:pPr>
              <w:autoSpaceDE w:val="0"/>
              <w:autoSpaceDN w:val="0"/>
              <w:adjustRightInd w:val="0"/>
              <w:rPr>
                <w:color w:val="000000"/>
                <w:sz w:val="24"/>
                <w:szCs w:val="24"/>
              </w:rPr>
            </w:pP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14</w:t>
            </w: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7</w:t>
            </w: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14</w:t>
            </w: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22</w:t>
            </w: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363"/>
        </w:trPr>
        <w:tc>
          <w:tcPr>
            <w:tcW w:w="81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Итого</w:t>
            </w:r>
          </w:p>
          <w:p w:rsidR="0026397D" w:rsidRPr="0026397D" w:rsidRDefault="0026397D" w:rsidP="0026397D">
            <w:pPr>
              <w:autoSpaceDE w:val="0"/>
              <w:autoSpaceDN w:val="0"/>
              <w:adjustRightInd w:val="0"/>
              <w:rPr>
                <w:color w:val="000000"/>
                <w:sz w:val="24"/>
                <w:szCs w:val="24"/>
              </w:rPr>
            </w:pP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58</w:t>
            </w: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24</w:t>
            </w: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w:t>
            </w: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53</w:t>
            </w: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11</w:t>
            </w: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13</w:t>
            </w: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14</w:t>
            </w: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91</w:t>
            </w: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129"/>
        </w:trPr>
        <w:tc>
          <w:tcPr>
            <w:tcW w:w="81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tc>
        <w:tc>
          <w:tcPr>
            <w:tcW w:w="817"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p>
        </w:tc>
        <w:tc>
          <w:tcPr>
            <w:tcW w:w="94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83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99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992"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p>
        </w:tc>
        <w:tc>
          <w:tcPr>
            <w:tcW w:w="1134"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992"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983"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p>
        </w:tc>
        <w:tc>
          <w:tcPr>
            <w:tcW w:w="947"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c>
          <w:tcPr>
            <w:tcW w:w="764"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p>
        </w:tc>
      </w:tr>
      <w:tr w:rsidR="0026397D" w:rsidRPr="0026397D" w:rsidTr="0026397D">
        <w:trPr>
          <w:trHeight w:val="363"/>
        </w:trPr>
        <w:tc>
          <w:tcPr>
            <w:tcW w:w="810" w:type="dxa"/>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rPr>
                <w:color w:val="000000"/>
                <w:sz w:val="24"/>
                <w:szCs w:val="24"/>
              </w:rPr>
            </w:pPr>
            <w:r w:rsidRPr="0026397D">
              <w:rPr>
                <w:color w:val="000000"/>
                <w:sz w:val="24"/>
                <w:szCs w:val="24"/>
              </w:rPr>
              <w:t>Общий показа-тель</w:t>
            </w:r>
          </w:p>
        </w:tc>
        <w:tc>
          <w:tcPr>
            <w:tcW w:w="817"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В.Ур.- 58 (64%)</w:t>
            </w:r>
          </w:p>
        </w:tc>
        <w:tc>
          <w:tcPr>
            <w:tcW w:w="948"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С.Ур.- 24 (29%)</w:t>
            </w:r>
          </w:p>
        </w:tc>
        <w:tc>
          <w:tcPr>
            <w:tcW w:w="832"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Н.Ур.- 5 (5%)</w:t>
            </w:r>
          </w:p>
        </w:tc>
        <w:tc>
          <w:tcPr>
            <w:tcW w:w="709"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О/Н. Ур.- 4 (4%)</w:t>
            </w:r>
          </w:p>
        </w:tc>
        <w:tc>
          <w:tcPr>
            <w:tcW w:w="992"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В.Ур.- 53(59%)</w:t>
            </w:r>
          </w:p>
        </w:tc>
        <w:tc>
          <w:tcPr>
            <w:tcW w:w="992"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С.Ур.-11 (12%)</w:t>
            </w:r>
          </w:p>
        </w:tc>
        <w:tc>
          <w:tcPr>
            <w:tcW w:w="1134"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Н.Ур.- 13 (14%)</w:t>
            </w:r>
          </w:p>
        </w:tc>
        <w:tc>
          <w:tcPr>
            <w:tcW w:w="992"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О/Н. Ур.- 14 (15%)</w:t>
            </w:r>
          </w:p>
        </w:tc>
        <w:tc>
          <w:tcPr>
            <w:tcW w:w="983"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В.У.- 91 (100%)</w:t>
            </w:r>
          </w:p>
        </w:tc>
        <w:tc>
          <w:tcPr>
            <w:tcW w:w="947"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С.Ур.- 0</w:t>
            </w:r>
          </w:p>
        </w:tc>
        <w:tc>
          <w:tcPr>
            <w:tcW w:w="764" w:type="dxa"/>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Н. Ур.- 0</w:t>
            </w:r>
          </w:p>
        </w:tc>
      </w:tr>
    </w:tbl>
    <w:p w:rsidR="0026397D" w:rsidRPr="0026397D" w:rsidRDefault="0026397D" w:rsidP="0026397D">
      <w:pPr>
        <w:rPr>
          <w:b/>
          <w:sz w:val="24"/>
          <w:szCs w:val="24"/>
        </w:rPr>
      </w:pPr>
    </w:p>
    <w:p w:rsidR="0026397D" w:rsidRPr="0026397D" w:rsidRDefault="0026397D" w:rsidP="0026397D">
      <w:pPr>
        <w:rPr>
          <w:sz w:val="24"/>
          <w:szCs w:val="24"/>
        </w:rPr>
      </w:pPr>
      <w:r w:rsidRPr="0026397D">
        <w:rPr>
          <w:b/>
          <w:sz w:val="24"/>
          <w:szCs w:val="24"/>
        </w:rPr>
        <w:t>ОБЩИЙ  РЕЗУЛЬТАТ</w:t>
      </w:r>
    </w:p>
    <w:p w:rsidR="0026397D" w:rsidRPr="0026397D" w:rsidRDefault="0026397D" w:rsidP="0026397D">
      <w:pPr>
        <w:rPr>
          <w:sz w:val="24"/>
          <w:szCs w:val="24"/>
        </w:rPr>
      </w:pPr>
    </w:p>
    <w:tbl>
      <w:tblPr>
        <w:tblpPr w:leftFromText="180" w:rightFromText="180" w:vertAnchor="text" w:horzAnchor="margin" w:tblpXSpec="center" w:tblpY="136"/>
        <w:tblW w:w="9333" w:type="dxa"/>
        <w:tblLayout w:type="fixed"/>
        <w:tblCellMar>
          <w:left w:w="30" w:type="dxa"/>
          <w:right w:w="30" w:type="dxa"/>
        </w:tblCellMar>
        <w:tblLook w:val="04A0" w:firstRow="1" w:lastRow="0" w:firstColumn="1" w:lastColumn="0" w:noHBand="0" w:noVBand="1"/>
      </w:tblPr>
      <w:tblGrid>
        <w:gridCol w:w="1002"/>
        <w:gridCol w:w="1804"/>
        <w:gridCol w:w="1389"/>
        <w:gridCol w:w="1388"/>
        <w:gridCol w:w="1250"/>
        <w:gridCol w:w="1111"/>
        <w:gridCol w:w="1389"/>
      </w:tblGrid>
      <w:tr w:rsidR="0026397D" w:rsidRPr="0026397D" w:rsidTr="0026397D">
        <w:trPr>
          <w:trHeight w:val="263"/>
        </w:trPr>
        <w:tc>
          <w:tcPr>
            <w:tcW w:w="1002" w:type="dxa"/>
            <w:vMerge w:val="restart"/>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rPr>
                <w:color w:val="000000"/>
                <w:sz w:val="24"/>
                <w:szCs w:val="24"/>
              </w:rPr>
            </w:pPr>
            <w:r w:rsidRPr="0026397D">
              <w:rPr>
                <w:color w:val="000000"/>
                <w:sz w:val="24"/>
                <w:szCs w:val="24"/>
              </w:rPr>
              <w:t>класс</w:t>
            </w:r>
          </w:p>
        </w:tc>
        <w:tc>
          <w:tcPr>
            <w:tcW w:w="8331" w:type="dxa"/>
            <w:gridSpan w:val="6"/>
            <w:tcBorders>
              <w:top w:val="single" w:sz="2" w:space="0" w:color="000000"/>
              <w:left w:val="single" w:sz="2" w:space="0" w:color="000000"/>
              <w:bottom w:val="single" w:sz="4" w:space="0" w:color="auto"/>
              <w:right w:val="single" w:sz="2" w:space="0" w:color="000000"/>
            </w:tcBorders>
            <w:hideMark/>
          </w:tcPr>
          <w:p w:rsidR="0026397D" w:rsidRPr="0026397D" w:rsidRDefault="0026397D" w:rsidP="0026397D">
            <w:pPr>
              <w:shd w:val="clear" w:color="auto" w:fill="FFFFFF"/>
              <w:spacing w:before="227"/>
              <w:ind w:left="148"/>
              <w:jc w:val="center"/>
              <w:rPr>
                <w:b/>
                <w:bCs/>
                <w:spacing w:val="-14"/>
                <w:sz w:val="24"/>
                <w:szCs w:val="24"/>
              </w:rPr>
            </w:pPr>
            <w:r w:rsidRPr="0026397D">
              <w:rPr>
                <w:b/>
                <w:bCs/>
                <w:spacing w:val="-14"/>
                <w:sz w:val="24"/>
                <w:szCs w:val="24"/>
              </w:rPr>
              <w:t>ОБЩИЙ   РЕЗУЛЬТАТ</w:t>
            </w:r>
          </w:p>
          <w:p w:rsidR="0026397D" w:rsidRPr="0026397D" w:rsidRDefault="0026397D" w:rsidP="0026397D">
            <w:pPr>
              <w:autoSpaceDE w:val="0"/>
              <w:autoSpaceDN w:val="0"/>
              <w:adjustRightInd w:val="0"/>
              <w:jc w:val="center"/>
              <w:rPr>
                <w:b/>
                <w:color w:val="000000"/>
                <w:sz w:val="24"/>
                <w:szCs w:val="24"/>
              </w:rPr>
            </w:pPr>
          </w:p>
        </w:tc>
      </w:tr>
      <w:tr w:rsidR="0026397D" w:rsidRPr="0026397D" w:rsidTr="0026397D">
        <w:trPr>
          <w:trHeight w:val="477"/>
        </w:trPr>
        <w:tc>
          <w:tcPr>
            <w:tcW w:w="1002" w:type="dxa"/>
            <w:vMerge/>
            <w:tcBorders>
              <w:top w:val="single" w:sz="2" w:space="0" w:color="000000"/>
              <w:left w:val="single" w:sz="2" w:space="0" w:color="000000"/>
              <w:bottom w:val="single" w:sz="2" w:space="0" w:color="000000"/>
              <w:right w:val="single" w:sz="2" w:space="0" w:color="000000"/>
            </w:tcBorders>
            <w:vAlign w:val="center"/>
            <w:hideMark/>
          </w:tcPr>
          <w:p w:rsidR="0026397D" w:rsidRPr="0026397D" w:rsidRDefault="0026397D" w:rsidP="0026397D">
            <w:pPr>
              <w:rPr>
                <w:color w:val="000000"/>
                <w:sz w:val="24"/>
                <w:szCs w:val="24"/>
              </w:rPr>
            </w:pPr>
          </w:p>
        </w:tc>
        <w:tc>
          <w:tcPr>
            <w:tcW w:w="1804"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В.Ур</w:t>
            </w:r>
          </w:p>
        </w:tc>
        <w:tc>
          <w:tcPr>
            <w:tcW w:w="1389"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w:t>
            </w:r>
          </w:p>
        </w:tc>
        <w:tc>
          <w:tcPr>
            <w:tcW w:w="1388"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В/СУр</w:t>
            </w:r>
          </w:p>
        </w:tc>
        <w:tc>
          <w:tcPr>
            <w:tcW w:w="1250" w:type="dxa"/>
            <w:tcBorders>
              <w:top w:val="single" w:sz="4" w:space="0" w:color="auto"/>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 xml:space="preserve">Н/С.Ур  </w:t>
            </w:r>
          </w:p>
        </w:tc>
        <w:tc>
          <w:tcPr>
            <w:tcW w:w="1111" w:type="dxa"/>
            <w:tcBorders>
              <w:top w:val="nil"/>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w:t>
            </w:r>
          </w:p>
        </w:tc>
        <w:tc>
          <w:tcPr>
            <w:tcW w:w="1389" w:type="dxa"/>
            <w:tcBorders>
              <w:top w:val="nil"/>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О/Н. Ур</w:t>
            </w:r>
          </w:p>
        </w:tc>
      </w:tr>
      <w:tr w:rsidR="0026397D" w:rsidRPr="0026397D" w:rsidTr="0026397D">
        <w:trPr>
          <w:trHeight w:val="263"/>
        </w:trPr>
        <w:tc>
          <w:tcPr>
            <w:tcW w:w="1002" w:type="dxa"/>
            <w:tcBorders>
              <w:top w:val="single" w:sz="2" w:space="0" w:color="000000"/>
              <w:left w:val="single" w:sz="2" w:space="0" w:color="000000"/>
              <w:bottom w:val="single" w:sz="4" w:space="0" w:color="auto"/>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1А</w:t>
            </w:r>
          </w:p>
        </w:tc>
        <w:tc>
          <w:tcPr>
            <w:tcW w:w="1804"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10</w:t>
            </w:r>
          </w:p>
        </w:tc>
        <w:tc>
          <w:tcPr>
            <w:tcW w:w="1389"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138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5</w:t>
            </w:r>
          </w:p>
        </w:tc>
        <w:tc>
          <w:tcPr>
            <w:tcW w:w="125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1111"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138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263"/>
        </w:trPr>
        <w:tc>
          <w:tcPr>
            <w:tcW w:w="1002" w:type="dxa"/>
            <w:tcBorders>
              <w:top w:val="single" w:sz="4" w:space="0" w:color="auto"/>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1Б</w:t>
            </w:r>
          </w:p>
        </w:tc>
        <w:tc>
          <w:tcPr>
            <w:tcW w:w="1804"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8</w:t>
            </w:r>
          </w:p>
        </w:tc>
        <w:tc>
          <w:tcPr>
            <w:tcW w:w="1389"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138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c>
          <w:tcPr>
            <w:tcW w:w="125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1111"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138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r>
      <w:tr w:rsidR="0026397D" w:rsidRPr="0026397D" w:rsidTr="0026397D">
        <w:trPr>
          <w:trHeight w:val="263"/>
        </w:trPr>
        <w:tc>
          <w:tcPr>
            <w:tcW w:w="100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1В</w:t>
            </w:r>
          </w:p>
          <w:p w:rsidR="0026397D" w:rsidRPr="0026397D" w:rsidRDefault="0026397D" w:rsidP="0026397D">
            <w:pPr>
              <w:autoSpaceDE w:val="0"/>
              <w:autoSpaceDN w:val="0"/>
              <w:adjustRightInd w:val="0"/>
              <w:rPr>
                <w:color w:val="000000"/>
                <w:sz w:val="24"/>
                <w:szCs w:val="24"/>
              </w:rPr>
            </w:pPr>
          </w:p>
        </w:tc>
        <w:tc>
          <w:tcPr>
            <w:tcW w:w="1804"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18</w:t>
            </w:r>
          </w:p>
        </w:tc>
        <w:tc>
          <w:tcPr>
            <w:tcW w:w="1389"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3</w:t>
            </w:r>
          </w:p>
        </w:tc>
        <w:tc>
          <w:tcPr>
            <w:tcW w:w="138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125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1111"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138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0</w:t>
            </w:r>
          </w:p>
        </w:tc>
      </w:tr>
      <w:tr w:rsidR="0026397D" w:rsidRPr="0026397D" w:rsidTr="0026397D">
        <w:trPr>
          <w:trHeight w:val="263"/>
        </w:trPr>
        <w:tc>
          <w:tcPr>
            <w:tcW w:w="100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1Г</w:t>
            </w:r>
          </w:p>
          <w:p w:rsidR="0026397D" w:rsidRPr="0026397D" w:rsidRDefault="0026397D" w:rsidP="0026397D">
            <w:pPr>
              <w:autoSpaceDE w:val="0"/>
              <w:autoSpaceDN w:val="0"/>
              <w:adjustRightInd w:val="0"/>
              <w:rPr>
                <w:color w:val="000000"/>
                <w:sz w:val="24"/>
                <w:szCs w:val="24"/>
              </w:rPr>
            </w:pPr>
          </w:p>
        </w:tc>
        <w:tc>
          <w:tcPr>
            <w:tcW w:w="1804"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12</w:t>
            </w:r>
          </w:p>
        </w:tc>
        <w:tc>
          <w:tcPr>
            <w:tcW w:w="1389"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c>
          <w:tcPr>
            <w:tcW w:w="138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125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2</w:t>
            </w:r>
          </w:p>
        </w:tc>
        <w:tc>
          <w:tcPr>
            <w:tcW w:w="1111"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c>
          <w:tcPr>
            <w:tcW w:w="138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w:t>
            </w:r>
          </w:p>
        </w:tc>
      </w:tr>
      <w:tr w:rsidR="0026397D" w:rsidRPr="0026397D" w:rsidTr="0026397D">
        <w:trPr>
          <w:trHeight w:val="263"/>
        </w:trPr>
        <w:tc>
          <w:tcPr>
            <w:tcW w:w="1002"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rPr>
                <w:color w:val="000000"/>
                <w:sz w:val="24"/>
                <w:szCs w:val="24"/>
              </w:rPr>
            </w:pPr>
          </w:p>
          <w:p w:rsidR="0026397D" w:rsidRPr="0026397D" w:rsidRDefault="0026397D" w:rsidP="0026397D">
            <w:pPr>
              <w:autoSpaceDE w:val="0"/>
              <w:autoSpaceDN w:val="0"/>
              <w:adjustRightInd w:val="0"/>
              <w:rPr>
                <w:color w:val="000000"/>
                <w:sz w:val="24"/>
                <w:szCs w:val="24"/>
              </w:rPr>
            </w:pPr>
            <w:r w:rsidRPr="0026397D">
              <w:rPr>
                <w:color w:val="000000"/>
                <w:sz w:val="24"/>
                <w:szCs w:val="24"/>
              </w:rPr>
              <w:t>Итого</w:t>
            </w:r>
          </w:p>
          <w:p w:rsidR="0026397D" w:rsidRPr="0026397D" w:rsidRDefault="0026397D" w:rsidP="0026397D">
            <w:pPr>
              <w:autoSpaceDE w:val="0"/>
              <w:autoSpaceDN w:val="0"/>
              <w:adjustRightInd w:val="0"/>
              <w:rPr>
                <w:color w:val="000000"/>
                <w:sz w:val="24"/>
                <w:szCs w:val="24"/>
              </w:rPr>
            </w:pPr>
          </w:p>
        </w:tc>
        <w:tc>
          <w:tcPr>
            <w:tcW w:w="1804" w:type="dxa"/>
            <w:tcBorders>
              <w:top w:val="single" w:sz="2" w:space="0" w:color="000000"/>
              <w:left w:val="single" w:sz="2" w:space="0" w:color="000000"/>
              <w:bottom w:val="single" w:sz="2" w:space="0" w:color="000000"/>
              <w:right w:val="single" w:sz="4" w:space="0" w:color="auto"/>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48</w:t>
            </w:r>
          </w:p>
        </w:tc>
        <w:tc>
          <w:tcPr>
            <w:tcW w:w="1389"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13</w:t>
            </w:r>
          </w:p>
        </w:tc>
        <w:tc>
          <w:tcPr>
            <w:tcW w:w="1388" w:type="dxa"/>
            <w:tcBorders>
              <w:top w:val="single" w:sz="2" w:space="0" w:color="000000"/>
              <w:left w:val="single" w:sz="4" w:space="0" w:color="auto"/>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9</w:t>
            </w:r>
          </w:p>
        </w:tc>
        <w:tc>
          <w:tcPr>
            <w:tcW w:w="1250"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9</w:t>
            </w:r>
          </w:p>
        </w:tc>
        <w:tc>
          <w:tcPr>
            <w:tcW w:w="1111"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9</w:t>
            </w:r>
          </w:p>
        </w:tc>
        <w:tc>
          <w:tcPr>
            <w:tcW w:w="1389" w:type="dxa"/>
            <w:tcBorders>
              <w:top w:val="single" w:sz="2" w:space="0" w:color="000000"/>
              <w:left w:val="single" w:sz="2" w:space="0" w:color="000000"/>
              <w:bottom w:val="single" w:sz="2" w:space="0" w:color="000000"/>
              <w:right w:val="single" w:sz="2" w:space="0" w:color="000000"/>
            </w:tcBorders>
          </w:tcPr>
          <w:p w:rsidR="0026397D" w:rsidRPr="0026397D" w:rsidRDefault="0026397D" w:rsidP="0026397D">
            <w:pPr>
              <w:autoSpaceDE w:val="0"/>
              <w:autoSpaceDN w:val="0"/>
              <w:adjustRightInd w:val="0"/>
              <w:jc w:val="center"/>
              <w:rPr>
                <w:color w:val="000000"/>
                <w:sz w:val="24"/>
                <w:szCs w:val="24"/>
              </w:rPr>
            </w:pPr>
            <w:r w:rsidRPr="0026397D">
              <w:rPr>
                <w:color w:val="000000"/>
                <w:sz w:val="24"/>
                <w:szCs w:val="24"/>
              </w:rPr>
              <w:t>4</w:t>
            </w:r>
          </w:p>
        </w:tc>
      </w:tr>
      <w:tr w:rsidR="0026397D" w:rsidRPr="0026397D" w:rsidTr="0026397D">
        <w:trPr>
          <w:trHeight w:val="263"/>
        </w:trPr>
        <w:tc>
          <w:tcPr>
            <w:tcW w:w="1002" w:type="dxa"/>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rPr>
                <w:color w:val="000000"/>
                <w:sz w:val="24"/>
                <w:szCs w:val="24"/>
              </w:rPr>
            </w:pPr>
            <w:r w:rsidRPr="0026397D">
              <w:rPr>
                <w:color w:val="000000"/>
                <w:sz w:val="24"/>
                <w:szCs w:val="24"/>
              </w:rPr>
              <w:t>Общий показа-тель</w:t>
            </w:r>
          </w:p>
        </w:tc>
        <w:tc>
          <w:tcPr>
            <w:tcW w:w="1804"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В.Ур.- 48 (53%)</w:t>
            </w:r>
          </w:p>
        </w:tc>
        <w:tc>
          <w:tcPr>
            <w:tcW w:w="1389"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С.Ур.- 13 (14%)</w:t>
            </w:r>
          </w:p>
        </w:tc>
        <w:tc>
          <w:tcPr>
            <w:tcW w:w="1388" w:type="dxa"/>
            <w:tcBorders>
              <w:top w:val="single" w:sz="2" w:space="0" w:color="000000"/>
              <w:left w:val="single" w:sz="4" w:space="0" w:color="auto"/>
              <w:bottom w:val="single" w:sz="2" w:space="0" w:color="000000"/>
              <w:right w:val="single" w:sz="2" w:space="0" w:color="000000"/>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Н.Ур.- 9 (9%)</w:t>
            </w:r>
          </w:p>
        </w:tc>
        <w:tc>
          <w:tcPr>
            <w:tcW w:w="1250"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b/>
                <w:color w:val="000000"/>
                <w:sz w:val="24"/>
                <w:szCs w:val="24"/>
              </w:rPr>
            </w:pPr>
            <w:r w:rsidRPr="0026397D">
              <w:rPr>
                <w:b/>
                <w:color w:val="000000"/>
                <w:sz w:val="24"/>
                <w:szCs w:val="24"/>
              </w:rPr>
              <w:t>О/Н. Ур.- 9 (9%)</w:t>
            </w:r>
          </w:p>
        </w:tc>
        <w:tc>
          <w:tcPr>
            <w:tcW w:w="1111" w:type="dxa"/>
            <w:tcBorders>
              <w:top w:val="single" w:sz="2" w:space="0" w:color="000000"/>
              <w:left w:val="single" w:sz="2" w:space="0" w:color="000000"/>
              <w:bottom w:val="single" w:sz="2" w:space="0" w:color="000000"/>
              <w:right w:val="single" w:sz="4" w:space="0" w:color="auto"/>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В.Ур.- 9 (9%)</w:t>
            </w:r>
          </w:p>
        </w:tc>
        <w:tc>
          <w:tcPr>
            <w:tcW w:w="1389" w:type="dxa"/>
            <w:tcBorders>
              <w:top w:val="single" w:sz="2" w:space="0" w:color="000000"/>
              <w:left w:val="single" w:sz="2" w:space="0" w:color="000000"/>
              <w:bottom w:val="single" w:sz="2" w:space="0" w:color="000000"/>
              <w:right w:val="single" w:sz="2" w:space="0" w:color="000000"/>
            </w:tcBorders>
            <w:hideMark/>
          </w:tcPr>
          <w:p w:rsidR="0026397D" w:rsidRPr="0026397D" w:rsidRDefault="0026397D" w:rsidP="0026397D">
            <w:pPr>
              <w:autoSpaceDE w:val="0"/>
              <w:autoSpaceDN w:val="0"/>
              <w:adjustRightInd w:val="0"/>
              <w:jc w:val="center"/>
              <w:rPr>
                <w:color w:val="000000"/>
                <w:sz w:val="24"/>
                <w:szCs w:val="24"/>
              </w:rPr>
            </w:pPr>
            <w:r w:rsidRPr="0026397D">
              <w:rPr>
                <w:b/>
                <w:color w:val="000000"/>
                <w:sz w:val="24"/>
                <w:szCs w:val="24"/>
              </w:rPr>
              <w:t>С.Ур.-4 (4%)</w:t>
            </w:r>
          </w:p>
        </w:tc>
      </w:tr>
    </w:tbl>
    <w:p w:rsidR="0026397D" w:rsidRDefault="0026397D" w:rsidP="0026397D">
      <w:pPr>
        <w:ind w:firstLine="709"/>
        <w:jc w:val="both"/>
        <w:rPr>
          <w:sz w:val="24"/>
          <w:szCs w:val="24"/>
        </w:rPr>
      </w:pPr>
    </w:p>
    <w:p w:rsidR="0026397D" w:rsidRPr="0026397D" w:rsidRDefault="0026397D" w:rsidP="0026397D">
      <w:pPr>
        <w:ind w:firstLine="709"/>
        <w:jc w:val="both"/>
        <w:rPr>
          <w:sz w:val="24"/>
          <w:szCs w:val="24"/>
        </w:rPr>
      </w:pPr>
      <w:r w:rsidRPr="0026397D">
        <w:rPr>
          <w:sz w:val="24"/>
          <w:szCs w:val="24"/>
        </w:rPr>
        <w:t>С ноября в 1-х классах еженедельно проводятся коррекционно- развивающие занятия.  Целью данных занятий является создание педагогических и социально- психологических условий позволяющих учащемуся успешно функционировать и развиваться в данной ему педагогической среде. А так же  развитие зрительно-пространственного восприятия учащихся, формирование зрительно-моторных координаций,  произвольного внимания и памяти, концентрации внимания, развитие словарного запаса и логического мышления. Занятия запланированы на весь учебный год. Так же проводится подгрупповые занятия с первоклассниками имеющими низкий и очень низкий уровень развития.</w:t>
      </w:r>
    </w:p>
    <w:p w:rsidR="0026397D" w:rsidRPr="0026397D" w:rsidRDefault="0026397D" w:rsidP="0026397D">
      <w:pPr>
        <w:jc w:val="both"/>
        <w:rPr>
          <w:sz w:val="24"/>
          <w:szCs w:val="24"/>
        </w:rPr>
      </w:pPr>
      <w:r w:rsidRPr="0026397D">
        <w:rPr>
          <w:sz w:val="24"/>
          <w:szCs w:val="24"/>
        </w:rPr>
        <w:t>В сентябре - октябре было проведено исследование социально- психологической адаптации учащихся 5-х классов к условиям обучения в среднем звене общеобразовательной школы.  Исследование проводилось  с 01.10.2021г. – 22.10.2021 г. Диагностику прошли учащиеся в количестве 102  человека</w:t>
      </w:r>
    </w:p>
    <w:p w:rsidR="0026397D" w:rsidRPr="0026397D" w:rsidRDefault="0026397D" w:rsidP="0026397D">
      <w:pPr>
        <w:jc w:val="both"/>
        <w:rPr>
          <w:sz w:val="24"/>
          <w:szCs w:val="24"/>
        </w:rPr>
      </w:pP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 xml:space="preserve"> </w:t>
      </w:r>
      <w:r w:rsidRPr="0026397D">
        <w:rPr>
          <w:b/>
          <w:color w:val="000000"/>
          <w:sz w:val="24"/>
          <w:szCs w:val="24"/>
          <w:shd w:val="clear" w:color="auto" w:fill="FFFFFF"/>
        </w:rPr>
        <w:t>Цель:</w:t>
      </w:r>
      <w:r w:rsidRPr="0026397D">
        <w:rPr>
          <w:color w:val="000000"/>
          <w:sz w:val="24"/>
          <w:szCs w:val="24"/>
          <w:shd w:val="clear" w:color="auto" w:fill="FFFFFF"/>
        </w:rPr>
        <w:t xml:space="preserve">  изучение возможности успешной адаптации учащихся при переходе из начальной  школы в основную школу. </w:t>
      </w:r>
    </w:p>
    <w:p w:rsidR="0026397D" w:rsidRPr="0026397D" w:rsidRDefault="0026397D" w:rsidP="0026397D">
      <w:pPr>
        <w:jc w:val="both"/>
        <w:rPr>
          <w:sz w:val="24"/>
          <w:szCs w:val="24"/>
        </w:rPr>
      </w:pPr>
    </w:p>
    <w:p w:rsidR="0026397D" w:rsidRPr="0026397D" w:rsidRDefault="0026397D" w:rsidP="0026397D">
      <w:pPr>
        <w:jc w:val="both"/>
        <w:rPr>
          <w:b/>
          <w:color w:val="000000"/>
          <w:sz w:val="24"/>
          <w:szCs w:val="24"/>
          <w:shd w:val="clear" w:color="auto" w:fill="FFFFFF"/>
        </w:rPr>
      </w:pPr>
      <w:r w:rsidRPr="0026397D">
        <w:rPr>
          <w:b/>
          <w:color w:val="000000"/>
          <w:sz w:val="24"/>
          <w:szCs w:val="24"/>
          <w:shd w:val="clear" w:color="auto" w:fill="FFFFFF"/>
        </w:rPr>
        <w:t>Были использованы следующие методики:</w:t>
      </w:r>
    </w:p>
    <w:p w:rsidR="0026397D" w:rsidRPr="0026397D" w:rsidRDefault="0026397D" w:rsidP="0026397D">
      <w:pPr>
        <w:jc w:val="both"/>
        <w:rPr>
          <w:b/>
          <w:color w:val="000000"/>
          <w:sz w:val="24"/>
          <w:szCs w:val="24"/>
          <w:shd w:val="clear" w:color="auto" w:fill="FFFFFF"/>
        </w:rPr>
      </w:pP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1. Методика выявления тревожности у пятиклассников в период адаптации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Цель: диагностика уровня  тревожности  связанной со школой.</w:t>
      </w:r>
    </w:p>
    <w:p w:rsidR="0026397D" w:rsidRPr="0026397D" w:rsidRDefault="0026397D" w:rsidP="0026397D">
      <w:pPr>
        <w:jc w:val="both"/>
        <w:rPr>
          <w:color w:val="000000"/>
          <w:sz w:val="24"/>
          <w:szCs w:val="24"/>
          <w:shd w:val="clear" w:color="auto" w:fill="FFFFFF"/>
        </w:rPr>
      </w:pP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2.  Методика Н.Г.Лускановой.</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lastRenderedPageBreak/>
        <w:t>Цель: изучение школьной мотивации.</w:t>
      </w:r>
    </w:p>
    <w:p w:rsidR="0026397D" w:rsidRPr="0026397D" w:rsidRDefault="0026397D" w:rsidP="0026397D">
      <w:pPr>
        <w:jc w:val="both"/>
        <w:rPr>
          <w:color w:val="000000"/>
          <w:sz w:val="24"/>
          <w:szCs w:val="24"/>
          <w:shd w:val="clear" w:color="auto" w:fill="FFFFFF"/>
        </w:rPr>
      </w:pP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3. Методика « Интеллектуальная лабильность» ( модификация С.Н. Костромской)</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Цель: прогноз успешности в обучении нового вида деятельности.</w:t>
      </w:r>
    </w:p>
    <w:p w:rsidR="0026397D" w:rsidRPr="0026397D" w:rsidRDefault="0026397D" w:rsidP="0026397D">
      <w:pPr>
        <w:jc w:val="both"/>
        <w:rPr>
          <w:b/>
          <w:bCs/>
          <w:color w:val="000000"/>
          <w:sz w:val="24"/>
          <w:szCs w:val="24"/>
          <w:shd w:val="clear" w:color="auto" w:fill="FFFFFF"/>
        </w:rPr>
      </w:pPr>
    </w:p>
    <w:p w:rsidR="0026397D" w:rsidRPr="0026397D" w:rsidRDefault="0026397D" w:rsidP="0026397D">
      <w:pPr>
        <w:jc w:val="both"/>
        <w:rPr>
          <w:b/>
          <w:bCs/>
          <w:color w:val="000000"/>
          <w:sz w:val="24"/>
          <w:szCs w:val="24"/>
          <w:shd w:val="clear" w:color="auto" w:fill="FFFFFF"/>
        </w:rPr>
      </w:pPr>
      <w:r w:rsidRPr="0026397D">
        <w:rPr>
          <w:b/>
          <w:bCs/>
          <w:color w:val="000000"/>
          <w:sz w:val="24"/>
          <w:szCs w:val="24"/>
          <w:shd w:val="clear" w:color="auto" w:fill="FFFFFF"/>
        </w:rPr>
        <w:t>Анализ результатов  исследования:</w:t>
      </w:r>
    </w:p>
    <w:p w:rsidR="0026397D" w:rsidRPr="0026397D" w:rsidRDefault="0026397D" w:rsidP="0026397D">
      <w:pPr>
        <w:jc w:val="both"/>
        <w:rPr>
          <w:color w:val="000000"/>
          <w:sz w:val="24"/>
          <w:szCs w:val="24"/>
          <w:shd w:val="clear" w:color="auto" w:fill="FFFFFF"/>
        </w:rPr>
      </w:pPr>
    </w:p>
    <w:p w:rsidR="0026397D" w:rsidRPr="0026397D" w:rsidRDefault="0026397D" w:rsidP="0026397D">
      <w:pPr>
        <w:jc w:val="both"/>
        <w:rPr>
          <w:color w:val="FF0000"/>
          <w:sz w:val="24"/>
          <w:szCs w:val="24"/>
          <w:shd w:val="clear" w:color="auto" w:fill="FFFFFF"/>
        </w:rPr>
      </w:pPr>
      <w:r w:rsidRPr="0026397D">
        <w:rPr>
          <w:color w:val="000000"/>
          <w:sz w:val="24"/>
          <w:szCs w:val="24"/>
          <w:shd w:val="clear" w:color="auto" w:fill="FFFFFF"/>
        </w:rPr>
        <w:t>Тревожность в начале учебного года.</w:t>
      </w:r>
    </w:p>
    <w:p w:rsidR="0026397D" w:rsidRPr="0026397D" w:rsidRDefault="0026397D" w:rsidP="0026397D">
      <w:pPr>
        <w:jc w:val="both"/>
        <w:rPr>
          <w:color w:val="FF0000"/>
          <w:sz w:val="24"/>
          <w:szCs w:val="24"/>
          <w:shd w:val="clear" w:color="auto" w:fill="FFFFFF"/>
        </w:rPr>
      </w:pPr>
      <w:r w:rsidRPr="0026397D">
        <w:rPr>
          <w:color w:val="000000"/>
          <w:sz w:val="24"/>
          <w:szCs w:val="24"/>
          <w:shd w:val="clear" w:color="auto" w:fill="FFFFFF"/>
        </w:rPr>
        <w:t>Мы исследовали степень проявления школьной тревожности.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Были получены следующие результаты  у  5% (5) учащихся высокий уровень тревожности, у  25 % ( 26 чел.) пятиклассников отмечается повышенная  тревожность,  у 45 % ( 45чел.) средний уровень тревожности и у 25% (25 чел.)  низкий уровень.</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В результате изучения школьной мотивации по методике Н.Г.Лускановой были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получены следующие данные</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22% ( 22 чел) учащихся имеют высокий уровень школьной мотивации и учебной активности.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55 % ( 55 чел.) учащихся 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13 % (13 чел.)  пятиклассников имеют низкий уровень школьной мотивации . Они посещают занятия неохотно, испытывают трудности в познавательной</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деятельности.</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10 % (9 чел.)  школьников  имеют очень низкий уровень школьной мотивации, они проявляют негативное отношение к школе, испытывает серьезные трудности: не справляются с учебной деятельностью, испытывает проблемы в общении с одноклассниками, во взаимоотношениях с учителями. Школа может восприниматься ими как враждебная среда, т.е. можно говорить о школьной</w:t>
      </w:r>
    </w:p>
    <w:p w:rsidR="0026397D" w:rsidRPr="0026397D" w:rsidRDefault="0026397D" w:rsidP="0026397D">
      <w:pPr>
        <w:jc w:val="both"/>
        <w:rPr>
          <w:color w:val="000000"/>
          <w:sz w:val="24"/>
          <w:szCs w:val="24"/>
          <w:shd w:val="clear" w:color="auto" w:fill="FFFFFF"/>
        </w:rPr>
      </w:pPr>
      <w:r w:rsidRPr="0026397D">
        <w:rPr>
          <w:color w:val="000000"/>
          <w:sz w:val="24"/>
          <w:szCs w:val="24"/>
          <w:shd w:val="clear" w:color="auto" w:fill="FFFFFF"/>
        </w:rPr>
        <w:t>дезадаптации.</w:t>
      </w:r>
    </w:p>
    <w:p w:rsidR="0026397D" w:rsidRPr="0026397D" w:rsidRDefault="0026397D" w:rsidP="0026397D">
      <w:pPr>
        <w:jc w:val="both"/>
        <w:rPr>
          <w:color w:val="000000"/>
          <w:sz w:val="24"/>
          <w:szCs w:val="24"/>
        </w:rPr>
      </w:pPr>
      <w:r w:rsidRPr="0026397D">
        <w:rPr>
          <w:color w:val="000000"/>
          <w:sz w:val="24"/>
          <w:szCs w:val="24"/>
          <w:shd w:val="clear" w:color="auto" w:fill="FFFFFF"/>
        </w:rPr>
        <w:t>Методика « Интеллектуальная лабильность» ( модификация С.Н. Костромской)</w:t>
      </w:r>
    </w:p>
    <w:p w:rsidR="0026397D" w:rsidRPr="0026397D" w:rsidRDefault="0026397D" w:rsidP="0026397D">
      <w:pPr>
        <w:jc w:val="both"/>
        <w:rPr>
          <w:color w:val="000000"/>
          <w:sz w:val="24"/>
          <w:szCs w:val="24"/>
        </w:rPr>
      </w:pPr>
      <w:r w:rsidRPr="0026397D">
        <w:rPr>
          <w:color w:val="000000"/>
          <w:sz w:val="24"/>
          <w:szCs w:val="24"/>
          <w:shd w:val="clear" w:color="auto" w:fill="FFFFFF"/>
        </w:rPr>
        <w:t xml:space="preserve"> Высокий уровень интеллектуальной лабильности, хорошие способности к обучении показали  32% ( 33 чел.) учащихся.  33% ( 34 чел.) пятиклассников имеют средний уровень лабильности. У  19 % ( 19 чел.) школьников низкий уровень лабильности и у 16  %  ( 16 чел.) учащихся очень низкий уровень лабильности дети этих групп испытывают трудности при обучении, нуждаются в постоянном контроле.</w:t>
      </w:r>
    </w:p>
    <w:p w:rsidR="0026397D" w:rsidRPr="0026397D" w:rsidRDefault="0026397D" w:rsidP="0026397D">
      <w:pPr>
        <w:jc w:val="both"/>
        <w:rPr>
          <w:color w:val="000000"/>
          <w:sz w:val="24"/>
          <w:szCs w:val="24"/>
        </w:rPr>
      </w:pPr>
      <w:r w:rsidRPr="0026397D">
        <w:rPr>
          <w:color w:val="000000"/>
          <w:sz w:val="24"/>
          <w:szCs w:val="24"/>
          <w:shd w:val="clear" w:color="auto" w:fill="FFFFFF"/>
        </w:rPr>
        <w:t>Подводя общий итог  первичной диагностики в начале учебного года следующие результаты:   у  20 % ( 20 чел.)  пятиклассников присутствует высокая и повышенная школьная тревожность, отмечается преобладание отрицательных чувств. Для  них  характерно беспокойство и снижение учебной мотивации и успеваемости,  что говорит о низком уровне школьной адаптации.                                         У 82 %  ( 82 чел.) пятиклассников  адаптация прошла успешна.</w:t>
      </w:r>
    </w:p>
    <w:p w:rsidR="0026397D" w:rsidRPr="0026397D" w:rsidRDefault="0026397D" w:rsidP="0026397D">
      <w:pPr>
        <w:jc w:val="both"/>
        <w:rPr>
          <w:b/>
          <w:sz w:val="24"/>
          <w:szCs w:val="24"/>
        </w:rPr>
      </w:pPr>
      <w:r w:rsidRPr="0026397D">
        <w:rPr>
          <w:b/>
          <w:color w:val="000000"/>
          <w:sz w:val="24"/>
          <w:szCs w:val="24"/>
          <w:shd w:val="clear" w:color="auto" w:fill="FFFFFF"/>
        </w:rPr>
        <w:t>Выводы:</w:t>
      </w:r>
    </w:p>
    <w:p w:rsidR="0026397D" w:rsidRPr="0026397D" w:rsidRDefault="0026397D" w:rsidP="0026397D">
      <w:pPr>
        <w:jc w:val="both"/>
        <w:rPr>
          <w:sz w:val="24"/>
          <w:szCs w:val="24"/>
        </w:rPr>
      </w:pPr>
      <w:r w:rsidRPr="0026397D">
        <w:rPr>
          <w:color w:val="000000"/>
          <w:sz w:val="24"/>
          <w:szCs w:val="24"/>
          <w:shd w:val="clear" w:color="auto" w:fill="FFFFFF"/>
        </w:rPr>
        <w:t>- На следующем этапе работы планируется проведение коррекционных занятий, в течение учебного года,  по формированию у учащихся желания учиться, снижению уровня тревожности, а так же развитие познавательных процессов  и личностных качеств учащихся. С учащимися попавшими группу риска, школьной дезадаптации, будут проводится дополнительно индивидуальные и подгрупповые занятия по коррекции школьных проблем.                                                                                                       - В мае месяце будет проведена повторная диагностика по выявлению уровня школьной адаптации и проведен сравнительный анализ.</w:t>
      </w:r>
    </w:p>
    <w:p w:rsidR="0026397D" w:rsidRPr="0026397D" w:rsidRDefault="0026397D" w:rsidP="0026397D">
      <w:pPr>
        <w:jc w:val="both"/>
        <w:rPr>
          <w:sz w:val="24"/>
          <w:szCs w:val="24"/>
        </w:rPr>
      </w:pPr>
    </w:p>
    <w:p w:rsidR="0026397D" w:rsidRPr="0026397D" w:rsidRDefault="0026397D" w:rsidP="0026397D">
      <w:pPr>
        <w:ind w:firstLine="570"/>
        <w:jc w:val="both"/>
        <w:rPr>
          <w:sz w:val="24"/>
          <w:szCs w:val="24"/>
        </w:rPr>
      </w:pPr>
    </w:p>
    <w:p w:rsidR="0026397D" w:rsidRPr="0026397D" w:rsidRDefault="0026397D" w:rsidP="0026397D">
      <w:pPr>
        <w:rPr>
          <w:sz w:val="24"/>
          <w:szCs w:val="24"/>
        </w:rPr>
      </w:pPr>
      <w:r w:rsidRPr="0026397D">
        <w:rPr>
          <w:color w:val="000000"/>
          <w:sz w:val="24"/>
          <w:szCs w:val="24"/>
          <w:shd w:val="clear" w:color="auto" w:fill="FFFFFF"/>
        </w:rPr>
        <w:t xml:space="preserve">                   Тревожность в начале учебного года</w:t>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r w:rsidRPr="0026397D">
        <w:rPr>
          <w:noProof/>
          <w:sz w:val="24"/>
          <w:szCs w:val="24"/>
        </w:rPr>
        <w:lastRenderedPageBreak/>
        <w:drawing>
          <wp:inline distT="0" distB="0" distL="0" distR="0" wp14:anchorId="6D442370" wp14:editId="6A1074E0">
            <wp:extent cx="5543550" cy="3009900"/>
            <wp:effectExtent l="0" t="0" r="0" b="190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r w:rsidRPr="0026397D">
        <w:rPr>
          <w:color w:val="000000"/>
          <w:sz w:val="24"/>
          <w:szCs w:val="24"/>
          <w:shd w:val="clear" w:color="auto" w:fill="FFFFFF"/>
        </w:rPr>
        <w:t xml:space="preserve">                 Мотивация обучения по методике Лускановой</w:t>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r w:rsidRPr="0026397D">
        <w:rPr>
          <w:noProof/>
          <w:sz w:val="24"/>
          <w:szCs w:val="24"/>
        </w:rPr>
        <w:drawing>
          <wp:inline distT="0" distB="0" distL="0" distR="0" wp14:anchorId="14609284" wp14:editId="57E17CF6">
            <wp:extent cx="5543550" cy="2790825"/>
            <wp:effectExtent l="0" t="0" r="0" b="952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 xml:space="preserve">                                                                       </w:t>
      </w:r>
    </w:p>
    <w:p w:rsidR="0026397D" w:rsidRPr="0026397D" w:rsidRDefault="0026397D" w:rsidP="0026397D">
      <w:pPr>
        <w:rPr>
          <w:color w:val="000000"/>
          <w:sz w:val="24"/>
          <w:szCs w:val="24"/>
          <w:shd w:val="clear" w:color="auto" w:fill="FFFFFF"/>
        </w:rPr>
      </w:pP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 xml:space="preserve">                                                                        </w:t>
      </w:r>
    </w:p>
    <w:p w:rsidR="0026397D" w:rsidRPr="0026397D" w:rsidRDefault="0026397D" w:rsidP="0026397D">
      <w:pPr>
        <w:rPr>
          <w:color w:val="000000"/>
          <w:sz w:val="24"/>
          <w:szCs w:val="24"/>
          <w:shd w:val="clear" w:color="auto" w:fill="FFFFFF"/>
        </w:rPr>
      </w:pPr>
      <w:r w:rsidRPr="0026397D">
        <w:rPr>
          <w:color w:val="000000"/>
          <w:sz w:val="24"/>
          <w:szCs w:val="24"/>
          <w:shd w:val="clear" w:color="auto" w:fill="FFFFFF"/>
        </w:rPr>
        <w:t xml:space="preserve">                      </w:t>
      </w:r>
    </w:p>
    <w:p w:rsidR="0026397D" w:rsidRPr="0026397D" w:rsidRDefault="0026397D" w:rsidP="0026397D">
      <w:pPr>
        <w:jc w:val="center"/>
        <w:rPr>
          <w:color w:val="000000"/>
          <w:sz w:val="24"/>
          <w:szCs w:val="24"/>
          <w:shd w:val="clear" w:color="auto" w:fill="FFFFFF"/>
        </w:rPr>
      </w:pPr>
      <w:r w:rsidRPr="0026397D">
        <w:rPr>
          <w:color w:val="000000"/>
          <w:sz w:val="24"/>
          <w:szCs w:val="24"/>
          <w:shd w:val="clear" w:color="auto" w:fill="FFFFFF"/>
        </w:rPr>
        <w:t>Методика « Интеллектуальная лабильность»</w:t>
      </w:r>
    </w:p>
    <w:p w:rsidR="0026397D" w:rsidRPr="0026397D" w:rsidRDefault="0026397D" w:rsidP="0026397D">
      <w:pPr>
        <w:jc w:val="center"/>
        <w:rPr>
          <w:color w:val="000000"/>
          <w:sz w:val="24"/>
          <w:szCs w:val="24"/>
          <w:shd w:val="clear" w:color="auto" w:fill="FFFFFF"/>
        </w:rPr>
      </w:pPr>
      <w:r w:rsidRPr="0026397D">
        <w:rPr>
          <w:color w:val="000000"/>
          <w:sz w:val="24"/>
          <w:szCs w:val="24"/>
          <w:shd w:val="clear" w:color="auto" w:fill="FFFFFF"/>
        </w:rPr>
        <w:t>( модификация С.Н. Костромской)</w:t>
      </w:r>
    </w:p>
    <w:p w:rsidR="0026397D" w:rsidRPr="0026397D" w:rsidRDefault="0026397D" w:rsidP="0026397D">
      <w:pPr>
        <w:jc w:val="center"/>
        <w:rPr>
          <w:sz w:val="24"/>
          <w:szCs w:val="24"/>
        </w:rPr>
      </w:pPr>
    </w:p>
    <w:p w:rsidR="0026397D" w:rsidRPr="0026397D" w:rsidRDefault="0026397D" w:rsidP="0026397D">
      <w:pPr>
        <w:rPr>
          <w:sz w:val="24"/>
          <w:szCs w:val="24"/>
        </w:rPr>
      </w:pPr>
      <w:r w:rsidRPr="0026397D">
        <w:rPr>
          <w:noProof/>
          <w:sz w:val="24"/>
          <w:szCs w:val="24"/>
        </w:rPr>
        <w:lastRenderedPageBreak/>
        <w:drawing>
          <wp:inline distT="0" distB="0" distL="0" distR="0" wp14:anchorId="0083CD40" wp14:editId="5B65C898">
            <wp:extent cx="6238875" cy="3571875"/>
            <wp:effectExtent l="0" t="0" r="0"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tbl>
      <w:tblPr>
        <w:tblStyle w:val="280"/>
        <w:tblW w:w="10713" w:type="dxa"/>
        <w:tblLayout w:type="fixed"/>
        <w:tblLook w:val="04A0" w:firstRow="1" w:lastRow="0" w:firstColumn="1" w:lastColumn="0" w:noHBand="0" w:noVBand="1"/>
      </w:tblPr>
      <w:tblGrid>
        <w:gridCol w:w="653"/>
        <w:gridCol w:w="676"/>
        <w:gridCol w:w="676"/>
        <w:gridCol w:w="774"/>
        <w:gridCol w:w="798"/>
        <w:gridCol w:w="751"/>
        <w:gridCol w:w="774"/>
        <w:gridCol w:w="774"/>
        <w:gridCol w:w="678"/>
        <w:gridCol w:w="774"/>
        <w:gridCol w:w="774"/>
        <w:gridCol w:w="774"/>
        <w:gridCol w:w="774"/>
        <w:gridCol w:w="1063"/>
      </w:tblGrid>
      <w:tr w:rsidR="0026397D" w:rsidRPr="0026397D" w:rsidTr="0026397D">
        <w:trPr>
          <w:trHeight w:val="1289"/>
        </w:trPr>
        <w:tc>
          <w:tcPr>
            <w:tcW w:w="6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sz w:val="24"/>
                <w:szCs w:val="24"/>
              </w:rPr>
            </w:pPr>
          </w:p>
          <w:p w:rsidR="0026397D" w:rsidRPr="0026397D" w:rsidRDefault="0026397D" w:rsidP="0026397D">
            <w:pPr>
              <w:jc w:val="center"/>
              <w:rPr>
                <w:sz w:val="24"/>
                <w:szCs w:val="24"/>
              </w:rPr>
            </w:pPr>
            <w:r w:rsidRPr="0026397D">
              <w:rPr>
                <w:sz w:val="24"/>
                <w:szCs w:val="24"/>
              </w:rPr>
              <w:t>Класс</w:t>
            </w:r>
          </w:p>
        </w:tc>
        <w:tc>
          <w:tcPr>
            <w:tcW w:w="29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Тревожность</w:t>
            </w: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sz w:val="24"/>
                <w:szCs w:val="24"/>
              </w:rPr>
            </w:pPr>
            <w:r w:rsidRPr="0026397D">
              <w:rPr>
                <w:sz w:val="24"/>
                <w:szCs w:val="24"/>
              </w:rPr>
              <w:t>Лабильность</w:t>
            </w:r>
          </w:p>
        </w:tc>
        <w:tc>
          <w:tcPr>
            <w:tcW w:w="30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Мотивация</w:t>
            </w:r>
          </w:p>
        </w:tc>
        <w:tc>
          <w:tcPr>
            <w:tcW w:w="1063" w:type="dxa"/>
            <w:vMerge w:val="restart"/>
            <w:tcBorders>
              <w:top w:val="single" w:sz="4" w:space="0" w:color="000000" w:themeColor="text1"/>
              <w:left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Количес. обследованных</w:t>
            </w:r>
          </w:p>
        </w:tc>
      </w:tr>
      <w:tr w:rsidR="0026397D" w:rsidRPr="0026397D" w:rsidTr="0026397D">
        <w:trPr>
          <w:trHeight w:val="1098"/>
        </w:trPr>
        <w:tc>
          <w:tcPr>
            <w:tcW w:w="6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97D" w:rsidRPr="0026397D" w:rsidRDefault="0026397D" w:rsidP="0026397D">
            <w:pPr>
              <w:rPr>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rPr>
                <w:sz w:val="24"/>
                <w:szCs w:val="24"/>
              </w:rPr>
            </w:pPr>
            <w:r w:rsidRPr="0026397D">
              <w:rPr>
                <w:sz w:val="24"/>
                <w:szCs w:val="24"/>
              </w:rPr>
              <w:t>Высокий уровень</w:t>
            </w:r>
          </w:p>
        </w:tc>
        <w:tc>
          <w:tcPr>
            <w:tcW w:w="676" w:type="dxa"/>
            <w:tcBorders>
              <w:top w:val="single" w:sz="4" w:space="0" w:color="000000" w:themeColor="text1"/>
              <w:left w:val="single" w:sz="4" w:space="0" w:color="auto"/>
              <w:bottom w:val="single" w:sz="4" w:space="0" w:color="000000" w:themeColor="text1"/>
              <w:right w:val="single" w:sz="4" w:space="0" w:color="auto"/>
            </w:tcBorders>
            <w:hideMark/>
          </w:tcPr>
          <w:p w:rsidR="0026397D" w:rsidRPr="0026397D" w:rsidRDefault="0026397D" w:rsidP="0026397D">
            <w:pPr>
              <w:rPr>
                <w:sz w:val="24"/>
                <w:szCs w:val="24"/>
              </w:rPr>
            </w:pPr>
            <w:r w:rsidRPr="0026397D">
              <w:rPr>
                <w:sz w:val="24"/>
                <w:szCs w:val="24"/>
              </w:rPr>
              <w:t>Повышенный уровень</w:t>
            </w:r>
          </w:p>
        </w:tc>
        <w:tc>
          <w:tcPr>
            <w:tcW w:w="774" w:type="dxa"/>
            <w:tcBorders>
              <w:top w:val="single" w:sz="4" w:space="0" w:color="000000" w:themeColor="text1"/>
              <w:left w:val="single" w:sz="4" w:space="0" w:color="auto"/>
              <w:bottom w:val="single" w:sz="4" w:space="0" w:color="000000" w:themeColor="text1"/>
              <w:right w:val="single" w:sz="4" w:space="0" w:color="auto"/>
            </w:tcBorders>
            <w:hideMark/>
          </w:tcPr>
          <w:p w:rsidR="0026397D" w:rsidRPr="0026397D" w:rsidRDefault="0026397D" w:rsidP="0026397D">
            <w:pPr>
              <w:rPr>
                <w:sz w:val="24"/>
                <w:szCs w:val="24"/>
              </w:rPr>
            </w:pPr>
            <w:r w:rsidRPr="0026397D">
              <w:rPr>
                <w:sz w:val="24"/>
                <w:szCs w:val="24"/>
              </w:rPr>
              <w:t>Средний уровень</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rPr>
                <w:sz w:val="24"/>
                <w:szCs w:val="24"/>
              </w:rPr>
            </w:pPr>
            <w:r w:rsidRPr="0026397D">
              <w:rPr>
                <w:sz w:val="24"/>
                <w:szCs w:val="24"/>
              </w:rPr>
              <w:t>Низкий уровень</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Высокий уровень</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 xml:space="preserve">Средний уровень </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Низкий уровень</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sz w:val="24"/>
                <w:szCs w:val="24"/>
              </w:rPr>
            </w:pPr>
            <w:r w:rsidRPr="0026397D">
              <w:rPr>
                <w:sz w:val="24"/>
                <w:szCs w:val="24"/>
              </w:rPr>
              <w:t>Очень низкий уровень</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Высокий уровень</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Средний уровень</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Низкий уровень</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sz w:val="24"/>
                <w:szCs w:val="24"/>
              </w:rPr>
            </w:pPr>
            <w:r w:rsidRPr="0026397D">
              <w:rPr>
                <w:sz w:val="24"/>
                <w:szCs w:val="24"/>
              </w:rPr>
              <w:t>Очень низкий уровень</w:t>
            </w:r>
          </w:p>
        </w:tc>
        <w:tc>
          <w:tcPr>
            <w:tcW w:w="1063" w:type="dxa"/>
            <w:vMerge/>
            <w:tcBorders>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sz w:val="24"/>
                <w:szCs w:val="24"/>
              </w:rPr>
            </w:pP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2</w:t>
            </w:r>
          </w:p>
        </w:tc>
        <w:tc>
          <w:tcPr>
            <w:tcW w:w="676"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15</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8</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9</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2</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18</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4</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30</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w:t>
            </w:r>
          </w:p>
        </w:tc>
        <w:tc>
          <w:tcPr>
            <w:tcW w:w="676"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7</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9</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5</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6</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11</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4</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4</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22</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5В</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w:t>
            </w:r>
          </w:p>
        </w:tc>
        <w:tc>
          <w:tcPr>
            <w:tcW w:w="676"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10</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10</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5</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11</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2</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3</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26</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5Г</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w:t>
            </w:r>
          </w:p>
        </w:tc>
        <w:tc>
          <w:tcPr>
            <w:tcW w:w="676"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4</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11</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8</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10</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2</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9</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24</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5            (4%)</w:t>
            </w:r>
          </w:p>
        </w:tc>
        <w:tc>
          <w:tcPr>
            <w:tcW w:w="676"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26 25%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45 45%</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26 25%</w:t>
            </w:r>
          </w:p>
        </w:tc>
        <w:tc>
          <w:tcPr>
            <w:tcW w:w="751"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33 32%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34</w:t>
            </w:r>
          </w:p>
          <w:p w:rsidR="0026397D" w:rsidRPr="0026397D" w:rsidRDefault="0026397D" w:rsidP="0026397D">
            <w:pPr>
              <w:rPr>
                <w:b/>
                <w:sz w:val="24"/>
                <w:szCs w:val="24"/>
              </w:rPr>
            </w:pPr>
            <w:r w:rsidRPr="0026397D">
              <w:rPr>
                <w:b/>
                <w:sz w:val="24"/>
                <w:szCs w:val="24"/>
              </w:rPr>
              <w:t xml:space="preserve">3 3% </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19</w:t>
            </w:r>
          </w:p>
          <w:p w:rsidR="0026397D" w:rsidRPr="0026397D" w:rsidRDefault="0026397D" w:rsidP="0026397D">
            <w:pPr>
              <w:rPr>
                <w:b/>
                <w:sz w:val="24"/>
                <w:szCs w:val="24"/>
              </w:rPr>
            </w:pPr>
            <w:r w:rsidRPr="0026397D">
              <w:rPr>
                <w:b/>
                <w:sz w:val="24"/>
                <w:szCs w:val="24"/>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16 16%</w:t>
            </w:r>
          </w:p>
        </w:tc>
        <w:tc>
          <w:tcPr>
            <w:tcW w:w="774"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22 22%</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57   55%</w:t>
            </w:r>
          </w:p>
        </w:tc>
        <w:tc>
          <w:tcPr>
            <w:tcW w:w="774"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b/>
                <w:sz w:val="24"/>
                <w:szCs w:val="24"/>
              </w:rPr>
            </w:pPr>
            <w:r w:rsidRPr="0026397D">
              <w:rPr>
                <w:b/>
                <w:sz w:val="24"/>
                <w:szCs w:val="24"/>
              </w:rPr>
              <w:t>13 13%</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9  10%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102</w:t>
            </w:r>
          </w:p>
        </w:tc>
      </w:tr>
    </w:tbl>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sz w:val="24"/>
          <w:szCs w:val="24"/>
        </w:rPr>
      </w:pPr>
    </w:p>
    <w:p w:rsidR="0026397D" w:rsidRPr="0026397D" w:rsidRDefault="0026397D" w:rsidP="0026397D">
      <w:pPr>
        <w:rPr>
          <w:b/>
          <w:sz w:val="24"/>
          <w:szCs w:val="24"/>
        </w:rPr>
      </w:pPr>
      <w:r w:rsidRPr="0026397D">
        <w:rPr>
          <w:b/>
          <w:sz w:val="24"/>
          <w:szCs w:val="24"/>
        </w:rPr>
        <w:lastRenderedPageBreak/>
        <w:t>ОБЩИЙ  РЕЗУЛЬТАТ</w:t>
      </w:r>
    </w:p>
    <w:p w:rsidR="0026397D" w:rsidRPr="0026397D" w:rsidRDefault="0026397D" w:rsidP="0026397D">
      <w:pPr>
        <w:rPr>
          <w:sz w:val="24"/>
          <w:szCs w:val="24"/>
        </w:rPr>
      </w:pPr>
    </w:p>
    <w:tbl>
      <w:tblPr>
        <w:tblStyle w:val="280"/>
        <w:tblW w:w="10702" w:type="dxa"/>
        <w:tblLayout w:type="fixed"/>
        <w:tblLook w:val="04A0" w:firstRow="1" w:lastRow="0" w:firstColumn="1" w:lastColumn="0" w:noHBand="0" w:noVBand="1"/>
      </w:tblPr>
      <w:tblGrid>
        <w:gridCol w:w="653"/>
        <w:gridCol w:w="1544"/>
        <w:gridCol w:w="1417"/>
        <w:gridCol w:w="1418"/>
        <w:gridCol w:w="1134"/>
        <w:gridCol w:w="1559"/>
        <w:gridCol w:w="1417"/>
        <w:gridCol w:w="1560"/>
      </w:tblGrid>
      <w:tr w:rsidR="0026397D" w:rsidRPr="0026397D" w:rsidTr="0026397D">
        <w:trPr>
          <w:trHeight w:val="1289"/>
        </w:trPr>
        <w:tc>
          <w:tcPr>
            <w:tcW w:w="6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sz w:val="24"/>
                <w:szCs w:val="24"/>
              </w:rPr>
            </w:pPr>
          </w:p>
          <w:p w:rsidR="0026397D" w:rsidRPr="0026397D" w:rsidRDefault="0026397D" w:rsidP="0026397D">
            <w:pPr>
              <w:jc w:val="center"/>
              <w:rPr>
                <w:sz w:val="24"/>
                <w:szCs w:val="24"/>
              </w:rPr>
            </w:pPr>
            <w:r w:rsidRPr="0026397D">
              <w:rPr>
                <w:sz w:val="24"/>
                <w:szCs w:val="24"/>
              </w:rPr>
              <w:t>Класс</w:t>
            </w:r>
          </w:p>
        </w:tc>
        <w:tc>
          <w:tcPr>
            <w:tcW w:w="100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p>
          <w:p w:rsidR="0026397D" w:rsidRPr="0026397D" w:rsidRDefault="0026397D" w:rsidP="0026397D">
            <w:pPr>
              <w:jc w:val="center"/>
              <w:rPr>
                <w:sz w:val="24"/>
                <w:szCs w:val="24"/>
              </w:rPr>
            </w:pPr>
          </w:p>
          <w:p w:rsidR="0026397D" w:rsidRPr="0026397D" w:rsidRDefault="0026397D" w:rsidP="0026397D">
            <w:pPr>
              <w:jc w:val="center"/>
              <w:rPr>
                <w:sz w:val="24"/>
                <w:szCs w:val="24"/>
              </w:rPr>
            </w:pPr>
            <w:r w:rsidRPr="0026397D">
              <w:rPr>
                <w:sz w:val="24"/>
                <w:szCs w:val="24"/>
              </w:rPr>
              <w:t>ОБЩИЙ РЕЗУЛЬТАТ</w:t>
            </w:r>
          </w:p>
          <w:p w:rsidR="0026397D" w:rsidRPr="0026397D" w:rsidRDefault="0026397D" w:rsidP="0026397D">
            <w:pPr>
              <w:jc w:val="center"/>
              <w:rPr>
                <w:sz w:val="24"/>
                <w:szCs w:val="24"/>
              </w:rPr>
            </w:pPr>
          </w:p>
        </w:tc>
      </w:tr>
      <w:tr w:rsidR="0026397D" w:rsidRPr="0026397D" w:rsidTr="0026397D">
        <w:trPr>
          <w:trHeight w:val="1098"/>
        </w:trPr>
        <w:tc>
          <w:tcPr>
            <w:tcW w:w="6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97D" w:rsidRPr="0026397D" w:rsidRDefault="0026397D" w:rsidP="0026397D">
            <w:pPr>
              <w:rPr>
                <w:sz w:val="24"/>
                <w:szCs w:val="24"/>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rPr>
                <w:sz w:val="24"/>
                <w:szCs w:val="24"/>
              </w:rPr>
            </w:pPr>
            <w:r w:rsidRPr="0026397D">
              <w:rPr>
                <w:sz w:val="24"/>
                <w:szCs w:val="24"/>
              </w:rPr>
              <w:t>Высокий уровень</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6397D" w:rsidRPr="0026397D" w:rsidRDefault="0026397D" w:rsidP="0026397D">
            <w:pPr>
              <w:rPr>
                <w:sz w:val="24"/>
                <w:szCs w:val="24"/>
              </w:rPr>
            </w:pPr>
            <w:r w:rsidRPr="0026397D">
              <w:rPr>
                <w:sz w:val="24"/>
                <w:szCs w:val="24"/>
              </w:rPr>
              <w:t xml:space="preserve"> Выше среднего уровень</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26397D" w:rsidRPr="0026397D" w:rsidRDefault="0026397D" w:rsidP="0026397D">
            <w:pPr>
              <w:rPr>
                <w:sz w:val="24"/>
                <w:szCs w:val="24"/>
              </w:rPr>
            </w:pPr>
            <w:r w:rsidRPr="0026397D">
              <w:rPr>
                <w:sz w:val="24"/>
                <w:szCs w:val="24"/>
              </w:rPr>
              <w:t>Средний уровень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rPr>
                <w:sz w:val="24"/>
                <w:szCs w:val="24"/>
              </w:rPr>
            </w:pPr>
            <w:r w:rsidRPr="0026397D">
              <w:rPr>
                <w:sz w:val="24"/>
                <w:szCs w:val="24"/>
              </w:rPr>
              <w:t xml:space="preserve">  Ниже среднего уровень</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Низкий уровень</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rPr>
                <w:sz w:val="24"/>
                <w:szCs w:val="24"/>
              </w:rPr>
            </w:pPr>
            <w:r w:rsidRPr="0026397D">
              <w:rPr>
                <w:sz w:val="24"/>
                <w:szCs w:val="24"/>
              </w:rPr>
              <w:t>Очень низкий уровень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sz w:val="24"/>
                <w:szCs w:val="24"/>
              </w:rPr>
            </w:pPr>
            <w:r w:rsidRPr="0026397D">
              <w:rPr>
                <w:sz w:val="24"/>
                <w:szCs w:val="24"/>
              </w:rPr>
              <w:t>Количес. обследованных</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 А</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5</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2</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6</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30</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5Б</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9</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22</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5В</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12</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26</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r w:rsidRPr="0026397D">
              <w:rPr>
                <w:sz w:val="24"/>
                <w:szCs w:val="24"/>
              </w:rPr>
              <w:t>5Г</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3</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7</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3</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24</w:t>
            </w:r>
          </w:p>
        </w:tc>
      </w:tr>
      <w:tr w:rsidR="0026397D" w:rsidRPr="0026397D" w:rsidTr="0026397D">
        <w:trPr>
          <w:trHeight w:val="700"/>
        </w:trPr>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97D" w:rsidRPr="0026397D" w:rsidRDefault="0026397D" w:rsidP="0026397D">
            <w:pPr>
              <w:jc w:val="center"/>
              <w:rPr>
                <w:sz w:val="24"/>
                <w:szCs w:val="24"/>
              </w:rPr>
            </w:pP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rPr>
                <w:b/>
                <w:sz w:val="24"/>
                <w:szCs w:val="24"/>
              </w:rPr>
            </w:pPr>
            <w:r w:rsidRPr="0026397D">
              <w:rPr>
                <w:b/>
                <w:sz w:val="24"/>
                <w:szCs w:val="24"/>
              </w:rPr>
              <w:t>8   (8%)</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18 (18%)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44 (44%)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30 (30%)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26397D" w:rsidRPr="0026397D" w:rsidRDefault="0026397D" w:rsidP="0026397D">
            <w:pPr>
              <w:jc w:val="center"/>
              <w:rPr>
                <w:b/>
                <w:sz w:val="24"/>
                <w:szCs w:val="24"/>
              </w:rPr>
            </w:pPr>
            <w:r w:rsidRPr="0026397D">
              <w:rPr>
                <w:b/>
                <w:sz w:val="24"/>
                <w:szCs w:val="24"/>
              </w:rPr>
              <w:t>2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97D" w:rsidRPr="0026397D" w:rsidRDefault="0026397D" w:rsidP="0026397D">
            <w:pPr>
              <w:jc w:val="center"/>
              <w:rPr>
                <w:b/>
                <w:sz w:val="24"/>
                <w:szCs w:val="24"/>
              </w:rPr>
            </w:pPr>
            <w:r w:rsidRPr="0026397D">
              <w:rPr>
                <w:b/>
                <w:sz w:val="24"/>
                <w:szCs w:val="24"/>
              </w:rPr>
              <w:t>102</w:t>
            </w:r>
          </w:p>
        </w:tc>
      </w:tr>
    </w:tbl>
    <w:p w:rsidR="0026397D" w:rsidRPr="0026397D" w:rsidRDefault="0026397D" w:rsidP="0026397D">
      <w:pPr>
        <w:rPr>
          <w:sz w:val="24"/>
          <w:szCs w:val="24"/>
        </w:rPr>
      </w:pPr>
    </w:p>
    <w:p w:rsidR="0026397D" w:rsidRPr="0026397D" w:rsidRDefault="0026397D" w:rsidP="0026397D">
      <w:pPr>
        <w:ind w:firstLine="709"/>
        <w:jc w:val="both"/>
        <w:rPr>
          <w:color w:val="000000"/>
          <w:sz w:val="24"/>
          <w:szCs w:val="24"/>
          <w:shd w:val="clear" w:color="auto" w:fill="FFFFFF"/>
        </w:rPr>
      </w:pPr>
      <w:r w:rsidRPr="0026397D">
        <w:rPr>
          <w:sz w:val="24"/>
          <w:szCs w:val="24"/>
        </w:rPr>
        <w:t>С ноября в 5-х классах проведены  коррекционно- развивающие занятия.  Целью данных занятий является создание педагогических и социально- психологических условий позволяющих учащемуся успешно функционировать и развиваться в данной ему педагогической среде. А так же  развитие социального интеллекта, продолжить работу по обучению бесконфликтному общению, формирование ЗОЖ. Занятия запланированы на весь учебный год. Так же проводится подгрупповые занятия с пятиклассниками имеющими низкий и очень низкий уровень адаптации.</w:t>
      </w:r>
    </w:p>
    <w:p w:rsidR="0026397D" w:rsidRPr="0026397D" w:rsidRDefault="0026397D" w:rsidP="0026397D">
      <w:pPr>
        <w:jc w:val="both"/>
        <w:rPr>
          <w:color w:val="000000"/>
          <w:sz w:val="24"/>
          <w:szCs w:val="24"/>
        </w:rPr>
      </w:pPr>
      <w:r w:rsidRPr="0026397D">
        <w:rPr>
          <w:color w:val="000000"/>
          <w:sz w:val="24"/>
          <w:szCs w:val="24"/>
        </w:rPr>
        <w:t>Проведено Онлайн тестирование, в котором приняли участие 355 обучающихся 7-11 классов. В группу риска попали 25 человека ( 7%).</w:t>
      </w:r>
    </w:p>
    <w:p w:rsidR="0026397D" w:rsidRPr="0026397D" w:rsidRDefault="0026397D" w:rsidP="0026397D">
      <w:pPr>
        <w:ind w:firstLine="360"/>
        <w:jc w:val="both"/>
        <w:rPr>
          <w:sz w:val="24"/>
          <w:szCs w:val="24"/>
        </w:rPr>
      </w:pPr>
      <w:r w:rsidRPr="0026397D">
        <w:rPr>
          <w:sz w:val="24"/>
          <w:szCs w:val="24"/>
        </w:rPr>
        <w:t>Составлен и уточнен список обучаемых, которые относятся к «группе риска» и детей нуждающихся в повышенном внимании ( дети под опекой и дети- инвалиды). С ними проведена  работа, направленная  на  выявления эмоционального состояния учащихся, взаимоотношений в семье.</w:t>
      </w:r>
    </w:p>
    <w:p w:rsidR="0026397D" w:rsidRPr="0026397D" w:rsidRDefault="0026397D" w:rsidP="0026397D">
      <w:pPr>
        <w:ind w:firstLine="360"/>
        <w:jc w:val="both"/>
        <w:rPr>
          <w:sz w:val="24"/>
          <w:szCs w:val="24"/>
        </w:rPr>
      </w:pPr>
      <w:r w:rsidRPr="0026397D">
        <w:rPr>
          <w:sz w:val="24"/>
          <w:szCs w:val="24"/>
        </w:rPr>
        <w:t xml:space="preserve"> Так же проводилась консультационная работа с учащимися, учителями и родителями  по самостоятельному запросу: </w:t>
      </w:r>
    </w:p>
    <w:p w:rsidR="0026397D" w:rsidRPr="0026397D" w:rsidRDefault="0026397D" w:rsidP="0026397D">
      <w:pPr>
        <w:ind w:firstLine="360"/>
        <w:jc w:val="both"/>
        <w:rPr>
          <w:sz w:val="24"/>
          <w:szCs w:val="24"/>
        </w:rPr>
      </w:pPr>
      <w:r w:rsidRPr="0026397D">
        <w:rPr>
          <w:sz w:val="24"/>
          <w:szCs w:val="24"/>
        </w:rPr>
        <w:t xml:space="preserve">  Проведена  работа по выявлению детей находящихся в кризисной ситуации. На первом этапе этой работы классными  руководителями заполнены таблицы выраженности кризисных ситуаций. В группу риска попали 12 обучающихся. Вторым этапом проводится индивидуальная  работа с учащимися, которые вызывают тревогу у классных руководителей. Проведенная работа показа, что склонных к суициду нет, но 2 учащихся нуждаются в психологическом сопровождении, так как имеют проблемы и нуждаются в их коррекции.</w:t>
      </w:r>
    </w:p>
    <w:p w:rsidR="0026397D" w:rsidRPr="0026397D" w:rsidRDefault="0026397D" w:rsidP="0026397D">
      <w:pPr>
        <w:ind w:firstLine="360"/>
        <w:jc w:val="both"/>
        <w:rPr>
          <w:sz w:val="24"/>
          <w:szCs w:val="24"/>
        </w:rPr>
      </w:pPr>
      <w:r w:rsidRPr="0026397D">
        <w:rPr>
          <w:sz w:val="24"/>
          <w:szCs w:val="24"/>
        </w:rPr>
        <w:t xml:space="preserve">С учащимися 2-4 классов  проводилась работа по формированию толерантности и  профилактики вредных привычек. Коррекционно- развивающая работа по профилактике школьной дезадаптации, развитие познавательной и личностной сферы учащихся.    </w:t>
      </w:r>
    </w:p>
    <w:p w:rsidR="0026397D" w:rsidRPr="0026397D" w:rsidRDefault="0026397D" w:rsidP="0026397D">
      <w:pPr>
        <w:shd w:val="clear" w:color="auto" w:fill="FFFFFF"/>
        <w:spacing w:line="304" w:lineRule="atLeast"/>
        <w:jc w:val="both"/>
        <w:rPr>
          <w:color w:val="111115"/>
          <w:sz w:val="24"/>
          <w:szCs w:val="24"/>
        </w:rPr>
      </w:pPr>
      <w:r w:rsidRPr="0026397D">
        <w:rPr>
          <w:sz w:val="24"/>
          <w:szCs w:val="24"/>
        </w:rPr>
        <w:t xml:space="preserve">Выступила на  районном методическом объединении педагогов- психологов по теме: </w:t>
      </w:r>
      <w:r w:rsidRPr="0026397D">
        <w:rPr>
          <w:color w:val="333333"/>
          <w:sz w:val="24"/>
          <w:szCs w:val="24"/>
          <w:bdr w:val="none" w:sz="0" w:space="0" w:color="auto" w:frame="1"/>
        </w:rPr>
        <w:t>«Психологическое сопровождение первоклассников на этапе первичной адаптации в школе. Тренинговое занятие».</w:t>
      </w:r>
    </w:p>
    <w:p w:rsidR="0026397D" w:rsidRPr="0026397D" w:rsidRDefault="0026397D" w:rsidP="0026397D">
      <w:pPr>
        <w:shd w:val="clear" w:color="auto" w:fill="FFFFFF"/>
        <w:spacing w:after="135"/>
        <w:rPr>
          <w:color w:val="333333"/>
          <w:sz w:val="24"/>
          <w:szCs w:val="24"/>
        </w:rPr>
      </w:pPr>
    </w:p>
    <w:p w:rsidR="0026397D" w:rsidRPr="0026397D" w:rsidRDefault="0026397D" w:rsidP="0026397D">
      <w:pPr>
        <w:jc w:val="both"/>
        <w:rPr>
          <w:sz w:val="24"/>
          <w:szCs w:val="24"/>
        </w:rPr>
      </w:pPr>
      <w:r w:rsidRPr="0026397D">
        <w:rPr>
          <w:sz w:val="24"/>
          <w:szCs w:val="24"/>
        </w:rPr>
        <w:t xml:space="preserve">Подготовлены 10 пакетов документов на прохождение обучающими ПМПК. </w:t>
      </w:r>
    </w:p>
    <w:p w:rsidR="0026397D" w:rsidRPr="0026397D" w:rsidRDefault="0026397D" w:rsidP="0026397D">
      <w:pPr>
        <w:jc w:val="both"/>
        <w:rPr>
          <w:sz w:val="24"/>
          <w:szCs w:val="24"/>
        </w:rPr>
      </w:pPr>
      <w:r w:rsidRPr="0026397D">
        <w:rPr>
          <w:sz w:val="24"/>
          <w:szCs w:val="24"/>
        </w:rPr>
        <w:lastRenderedPageBreak/>
        <w:t>Присутствовала на допросах несовершеннолетних в ОВД, выполняла работу по запросу суда (составление заключений на несовершеннолетних и участие в судебных заседаниях).</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Работа психолога  осуществляется в соответствии с базовым компонентом деятельности педагога-психолога образовательных организаций Ростовской области (Приказ Министерства общего и профессионального образования РО №163 от 24.03.2015г), учитывая должностные обязанности педагога-психолога ОУ.</w:t>
      </w:r>
    </w:p>
    <w:p w:rsidR="00F40766" w:rsidRPr="00F40766" w:rsidRDefault="00F40766" w:rsidP="00F40766">
      <w:pPr>
        <w:spacing w:after="200"/>
        <w:jc w:val="both"/>
        <w:rPr>
          <w:rFonts w:eastAsiaTheme="minorEastAsia"/>
          <w:color w:val="000000"/>
          <w:sz w:val="24"/>
          <w:szCs w:val="24"/>
        </w:rPr>
      </w:pPr>
      <w:r w:rsidRPr="00F40766">
        <w:rPr>
          <w:rFonts w:eastAsiaTheme="minorEastAsia"/>
          <w:sz w:val="24"/>
          <w:szCs w:val="24"/>
        </w:rPr>
        <w:tab/>
        <w:t xml:space="preserve">Основной </w:t>
      </w:r>
      <w:r w:rsidRPr="00F40766">
        <w:rPr>
          <w:rFonts w:eastAsiaTheme="minorEastAsia"/>
          <w:b/>
          <w:sz w:val="24"/>
          <w:szCs w:val="24"/>
        </w:rPr>
        <w:t>целью</w:t>
      </w:r>
      <w:r w:rsidRPr="00F40766">
        <w:rPr>
          <w:rFonts w:eastAsiaTheme="minorEastAsia"/>
          <w:sz w:val="24"/>
          <w:szCs w:val="24"/>
        </w:rPr>
        <w:t xml:space="preserve"> работы педагога-психолога является:</w:t>
      </w:r>
      <w:r w:rsidRPr="00F40766">
        <w:rPr>
          <w:rFonts w:eastAsiaTheme="minorEastAsia"/>
          <w:b/>
          <w:sz w:val="24"/>
          <w:szCs w:val="24"/>
        </w:rPr>
        <w:t xml:space="preserve"> </w:t>
      </w:r>
      <w:r w:rsidRPr="00F40766">
        <w:rPr>
          <w:rFonts w:eastAsiaTheme="minorEastAsia"/>
          <w:color w:val="000000"/>
          <w:sz w:val="24"/>
          <w:szCs w:val="24"/>
        </w:rPr>
        <w:t>психологическое сопровождение участников образовательного процесса, создание социально- психологических условий, необходимых для полноценного психического развития учащихся и формирования их личности в   рамках образовательной среды.</w:t>
      </w:r>
    </w:p>
    <w:p w:rsidR="00F40766" w:rsidRPr="00F40766" w:rsidRDefault="00F40766" w:rsidP="00F40766">
      <w:pPr>
        <w:shd w:val="clear" w:color="auto" w:fill="FFFFFF"/>
        <w:spacing w:after="300"/>
        <w:jc w:val="both"/>
        <w:rPr>
          <w:color w:val="000000"/>
          <w:sz w:val="24"/>
          <w:szCs w:val="24"/>
        </w:rPr>
      </w:pPr>
      <w:r w:rsidRPr="00F40766">
        <w:rPr>
          <w:sz w:val="24"/>
          <w:szCs w:val="24"/>
        </w:rPr>
        <w:t xml:space="preserve"> </w:t>
      </w:r>
      <w:r w:rsidRPr="00F40766">
        <w:rPr>
          <w:b/>
          <w:bCs/>
          <w:color w:val="000000"/>
          <w:sz w:val="24"/>
          <w:szCs w:val="24"/>
        </w:rPr>
        <w:t xml:space="preserve">Задачи: </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Исследование динамики интеллектуального и личностного развития школьников, используя современные психологические диагностики.</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Создание условий для самостоятельного творческого освоения детьми системы отношений с миром и самим с собой, а также для совершения каждым ребёнком личностно значимых жизненных выборов.</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Формирование у педагогов и родителей навыков психолого-педагогической компетентности в общении.</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Развитие индивидуальных качеств детей с постоянным обнаружением новых творческих ресурсов.</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color w:val="000000"/>
          <w:sz w:val="24"/>
          <w:szCs w:val="24"/>
        </w:rPr>
        <w:t>Формирование у педагогов и родителей коммуникативных навыков и представлений о здоровом образе жизни.</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rFonts w:eastAsiaTheme="minorEastAsia"/>
          <w:sz w:val="24"/>
          <w:szCs w:val="24"/>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F40766" w:rsidRPr="00F40766" w:rsidRDefault="00F40766" w:rsidP="00B276AC">
      <w:pPr>
        <w:numPr>
          <w:ilvl w:val="0"/>
          <w:numId w:val="63"/>
        </w:numPr>
        <w:shd w:val="clear" w:color="auto" w:fill="FFFFFF"/>
        <w:spacing w:before="100" w:beforeAutospacing="1" w:after="100" w:afterAutospacing="1" w:line="276" w:lineRule="auto"/>
        <w:jc w:val="both"/>
        <w:rPr>
          <w:color w:val="000000"/>
          <w:sz w:val="24"/>
          <w:szCs w:val="24"/>
        </w:rPr>
      </w:pPr>
      <w:r w:rsidRPr="00F40766">
        <w:rPr>
          <w:rFonts w:eastAsiaTheme="minorEastAsia"/>
          <w:sz w:val="24"/>
          <w:szCs w:val="24"/>
        </w:rPr>
        <w:t>Формирование ценности здоровья и безопасного образа жизни.</w:t>
      </w:r>
    </w:p>
    <w:p w:rsidR="00F40766" w:rsidRPr="00F40766" w:rsidRDefault="00F40766" w:rsidP="00F40766">
      <w:pPr>
        <w:shd w:val="clear" w:color="auto" w:fill="FFFFFF"/>
        <w:tabs>
          <w:tab w:val="left" w:pos="1418"/>
        </w:tabs>
        <w:spacing w:after="200" w:line="276" w:lineRule="auto"/>
        <w:ind w:firstLine="709"/>
        <w:jc w:val="both"/>
        <w:rPr>
          <w:rFonts w:eastAsiaTheme="minorEastAsia"/>
          <w:sz w:val="24"/>
          <w:szCs w:val="24"/>
        </w:rPr>
      </w:pPr>
      <w:r w:rsidRPr="00F40766">
        <w:rPr>
          <w:rFonts w:eastAsiaTheme="minorEastAsia"/>
          <w:sz w:val="24"/>
          <w:szCs w:val="24"/>
        </w:rPr>
        <w:t>Психолого-педагогическое сопровождение образовательного процесса осуществляется на нескольких  уровнях: индивидуальном, групповом, уровнях класса, организации, района.</w:t>
      </w:r>
    </w:p>
    <w:p w:rsidR="00F40766" w:rsidRPr="00F40766" w:rsidRDefault="00F40766" w:rsidP="00F40766">
      <w:pPr>
        <w:shd w:val="clear" w:color="auto" w:fill="FFFFFF"/>
        <w:spacing w:before="100" w:beforeAutospacing="1"/>
        <w:jc w:val="both"/>
        <w:rPr>
          <w:color w:val="000000"/>
          <w:sz w:val="24"/>
          <w:szCs w:val="24"/>
        </w:rPr>
      </w:pPr>
      <w:r w:rsidRPr="00F40766">
        <w:rPr>
          <w:color w:val="000000"/>
          <w:sz w:val="24"/>
          <w:szCs w:val="24"/>
        </w:rPr>
        <w:tab/>
        <w:t>Работа психолога включала в себя следующие направления деятельности:</w:t>
      </w:r>
    </w:p>
    <w:p w:rsidR="00F40766" w:rsidRPr="00F40766" w:rsidRDefault="00F40766" w:rsidP="00B276AC">
      <w:pPr>
        <w:numPr>
          <w:ilvl w:val="0"/>
          <w:numId w:val="64"/>
        </w:numPr>
        <w:shd w:val="clear" w:color="auto" w:fill="FFFFFF"/>
        <w:spacing w:after="200" w:line="276" w:lineRule="auto"/>
        <w:jc w:val="both"/>
        <w:rPr>
          <w:b/>
          <w:color w:val="000000"/>
          <w:sz w:val="24"/>
          <w:szCs w:val="24"/>
        </w:rPr>
      </w:pPr>
      <w:r w:rsidRPr="00F40766">
        <w:rPr>
          <w:b/>
          <w:color w:val="000000"/>
          <w:sz w:val="24"/>
          <w:szCs w:val="24"/>
        </w:rPr>
        <w:t>Работа с учащимися по всем направлениям:</w:t>
      </w:r>
    </w:p>
    <w:p w:rsidR="00F40766" w:rsidRPr="00F40766" w:rsidRDefault="00F40766" w:rsidP="00F40766">
      <w:pPr>
        <w:shd w:val="clear" w:color="auto" w:fill="FFFFFF"/>
        <w:jc w:val="both"/>
        <w:rPr>
          <w:color w:val="000000"/>
          <w:sz w:val="24"/>
          <w:szCs w:val="24"/>
        </w:rPr>
      </w:pPr>
      <w:r w:rsidRPr="00F40766">
        <w:rPr>
          <w:color w:val="000000"/>
          <w:sz w:val="24"/>
          <w:szCs w:val="24"/>
        </w:rPr>
        <w:t>-  охрана жизни и здоровья детей,  профилактика правонарушений;</w:t>
      </w:r>
    </w:p>
    <w:p w:rsidR="00F40766" w:rsidRPr="00F40766" w:rsidRDefault="00F40766" w:rsidP="00F40766">
      <w:pPr>
        <w:shd w:val="clear" w:color="auto" w:fill="FFFFFF"/>
        <w:jc w:val="both"/>
        <w:rPr>
          <w:color w:val="000000"/>
          <w:sz w:val="24"/>
          <w:szCs w:val="24"/>
        </w:rPr>
      </w:pPr>
      <w:r w:rsidRPr="00F40766">
        <w:rPr>
          <w:color w:val="000000"/>
          <w:sz w:val="24"/>
          <w:szCs w:val="24"/>
        </w:rPr>
        <w:t>- психолого – педагогическое  сопровождение учащихся «группы риска»;</w:t>
      </w:r>
    </w:p>
    <w:p w:rsidR="00F40766" w:rsidRPr="00F40766" w:rsidRDefault="00F40766" w:rsidP="00F40766">
      <w:pPr>
        <w:shd w:val="clear" w:color="auto" w:fill="FFFFFF"/>
        <w:jc w:val="both"/>
        <w:rPr>
          <w:color w:val="000000"/>
          <w:sz w:val="24"/>
          <w:szCs w:val="24"/>
        </w:rPr>
      </w:pPr>
      <w:r w:rsidRPr="00F40766">
        <w:rPr>
          <w:color w:val="000000"/>
          <w:sz w:val="24"/>
          <w:szCs w:val="24"/>
        </w:rPr>
        <w:t>- психологическое сопровождение предпрофильной и профильной подготовки учащихся;</w:t>
      </w:r>
    </w:p>
    <w:p w:rsidR="00F40766" w:rsidRPr="00F40766" w:rsidRDefault="00F40766" w:rsidP="00F40766">
      <w:pPr>
        <w:shd w:val="clear" w:color="auto" w:fill="FFFFFF"/>
        <w:jc w:val="both"/>
        <w:rPr>
          <w:color w:val="000000"/>
          <w:sz w:val="24"/>
          <w:szCs w:val="24"/>
        </w:rPr>
      </w:pPr>
    </w:p>
    <w:p w:rsidR="00F40766" w:rsidRPr="00F40766" w:rsidRDefault="00F40766" w:rsidP="00F40766">
      <w:pPr>
        <w:shd w:val="clear" w:color="auto" w:fill="FFFFFF"/>
        <w:jc w:val="both"/>
        <w:rPr>
          <w:color w:val="000000"/>
          <w:sz w:val="24"/>
          <w:szCs w:val="24"/>
        </w:rPr>
      </w:pPr>
      <w:r w:rsidRPr="00F40766">
        <w:rPr>
          <w:color w:val="000000"/>
          <w:sz w:val="24"/>
          <w:szCs w:val="24"/>
        </w:rPr>
        <w:t>-психологическое сопровождение при подготовке к ЕГЭ и ОГЭ.</w:t>
      </w:r>
    </w:p>
    <w:p w:rsidR="00F40766" w:rsidRPr="00F40766" w:rsidRDefault="00F40766" w:rsidP="00F40766">
      <w:pPr>
        <w:shd w:val="clear" w:color="auto" w:fill="FFFFFF"/>
        <w:jc w:val="both"/>
        <w:rPr>
          <w:color w:val="000000"/>
          <w:sz w:val="24"/>
          <w:szCs w:val="24"/>
        </w:rPr>
      </w:pPr>
    </w:p>
    <w:p w:rsidR="00F40766" w:rsidRPr="00F40766" w:rsidRDefault="00F40766" w:rsidP="00B276AC">
      <w:pPr>
        <w:numPr>
          <w:ilvl w:val="0"/>
          <w:numId w:val="65"/>
        </w:numPr>
        <w:shd w:val="clear" w:color="auto" w:fill="FFFFFF"/>
        <w:spacing w:after="200" w:line="276" w:lineRule="auto"/>
        <w:jc w:val="both"/>
        <w:rPr>
          <w:b/>
          <w:color w:val="000000"/>
          <w:sz w:val="24"/>
          <w:szCs w:val="24"/>
        </w:rPr>
      </w:pPr>
      <w:r w:rsidRPr="00F40766">
        <w:rPr>
          <w:b/>
          <w:color w:val="000000"/>
          <w:sz w:val="24"/>
          <w:szCs w:val="24"/>
        </w:rPr>
        <w:t>Работа с педагогическим коллективом</w:t>
      </w:r>
    </w:p>
    <w:p w:rsidR="00F40766" w:rsidRPr="00F40766" w:rsidRDefault="00F40766" w:rsidP="00F40766">
      <w:pPr>
        <w:shd w:val="clear" w:color="auto" w:fill="FFFFFF"/>
        <w:jc w:val="both"/>
        <w:rPr>
          <w:color w:val="000000"/>
          <w:sz w:val="24"/>
          <w:szCs w:val="24"/>
        </w:rPr>
      </w:pPr>
      <w:r w:rsidRPr="00F40766">
        <w:rPr>
          <w:color w:val="000000"/>
          <w:sz w:val="24"/>
          <w:szCs w:val="24"/>
        </w:rPr>
        <w:t>-проведение индивидуальных консультаций;</w:t>
      </w:r>
    </w:p>
    <w:p w:rsidR="00F40766" w:rsidRPr="00F40766" w:rsidRDefault="00F40766" w:rsidP="00F40766">
      <w:pPr>
        <w:shd w:val="clear" w:color="auto" w:fill="FFFFFF"/>
        <w:jc w:val="both"/>
        <w:rPr>
          <w:color w:val="000000"/>
          <w:sz w:val="24"/>
          <w:szCs w:val="24"/>
        </w:rPr>
      </w:pPr>
      <w:r w:rsidRPr="00F40766">
        <w:rPr>
          <w:color w:val="000000"/>
          <w:sz w:val="24"/>
          <w:szCs w:val="24"/>
        </w:rPr>
        <w:t xml:space="preserve">-просветительская работа </w:t>
      </w:r>
    </w:p>
    <w:p w:rsidR="00F40766" w:rsidRPr="00F40766" w:rsidRDefault="00F40766" w:rsidP="00B276AC">
      <w:pPr>
        <w:numPr>
          <w:ilvl w:val="0"/>
          <w:numId w:val="66"/>
        </w:numPr>
        <w:shd w:val="clear" w:color="auto" w:fill="FFFFFF"/>
        <w:spacing w:after="200" w:line="276" w:lineRule="auto"/>
        <w:jc w:val="both"/>
        <w:rPr>
          <w:b/>
          <w:color w:val="000000"/>
          <w:sz w:val="24"/>
          <w:szCs w:val="24"/>
        </w:rPr>
      </w:pPr>
      <w:r w:rsidRPr="00F40766">
        <w:rPr>
          <w:b/>
          <w:color w:val="000000"/>
          <w:sz w:val="24"/>
          <w:szCs w:val="24"/>
        </w:rPr>
        <w:t>Работа с родителями</w:t>
      </w:r>
    </w:p>
    <w:p w:rsidR="00F40766" w:rsidRPr="00F40766" w:rsidRDefault="00F40766" w:rsidP="00F40766">
      <w:pPr>
        <w:shd w:val="clear" w:color="auto" w:fill="FFFFFF"/>
        <w:jc w:val="both"/>
        <w:rPr>
          <w:color w:val="000000"/>
          <w:sz w:val="24"/>
          <w:szCs w:val="24"/>
        </w:rPr>
      </w:pPr>
      <w:r w:rsidRPr="00F40766">
        <w:rPr>
          <w:color w:val="000000"/>
          <w:sz w:val="24"/>
          <w:szCs w:val="24"/>
        </w:rPr>
        <w:t>- индивидуальные и групповые  консультации (по запросу и результатам диагностик)</w:t>
      </w:r>
    </w:p>
    <w:p w:rsidR="00F40766" w:rsidRPr="00F40766" w:rsidRDefault="00F40766" w:rsidP="00F40766">
      <w:pPr>
        <w:shd w:val="clear" w:color="auto" w:fill="FFFFFF"/>
        <w:jc w:val="both"/>
        <w:rPr>
          <w:color w:val="000000"/>
          <w:sz w:val="24"/>
          <w:szCs w:val="24"/>
        </w:rPr>
      </w:pPr>
      <w:r w:rsidRPr="00F40766">
        <w:rPr>
          <w:color w:val="000000"/>
          <w:sz w:val="24"/>
          <w:szCs w:val="24"/>
        </w:rPr>
        <w:t>- работа по психопросвещению ( выступления на родительских собраниях).</w:t>
      </w:r>
    </w:p>
    <w:p w:rsidR="00F40766" w:rsidRPr="00F40766" w:rsidRDefault="00F40766" w:rsidP="00B276AC">
      <w:pPr>
        <w:numPr>
          <w:ilvl w:val="0"/>
          <w:numId w:val="67"/>
        </w:numPr>
        <w:shd w:val="clear" w:color="auto" w:fill="FFFFFF"/>
        <w:tabs>
          <w:tab w:val="num" w:pos="426"/>
        </w:tabs>
        <w:spacing w:after="200" w:line="276" w:lineRule="auto"/>
        <w:ind w:left="426" w:firstLine="0"/>
        <w:jc w:val="both"/>
        <w:rPr>
          <w:color w:val="000000"/>
          <w:sz w:val="24"/>
          <w:szCs w:val="24"/>
        </w:rPr>
      </w:pPr>
      <w:r w:rsidRPr="00F40766">
        <w:rPr>
          <w:b/>
          <w:color w:val="000000"/>
          <w:sz w:val="24"/>
          <w:szCs w:val="24"/>
        </w:rPr>
        <w:t>Организационно-методическая работа</w:t>
      </w:r>
    </w:p>
    <w:p w:rsidR="00F40766" w:rsidRPr="00F40766" w:rsidRDefault="00F40766" w:rsidP="00F40766">
      <w:pPr>
        <w:shd w:val="clear" w:color="auto" w:fill="FFFFFF"/>
        <w:jc w:val="both"/>
        <w:rPr>
          <w:color w:val="000000"/>
          <w:sz w:val="24"/>
          <w:szCs w:val="24"/>
        </w:rPr>
      </w:pPr>
      <w:r w:rsidRPr="00F40766">
        <w:rPr>
          <w:color w:val="000000"/>
          <w:sz w:val="24"/>
          <w:szCs w:val="24"/>
        </w:rPr>
        <w:lastRenderedPageBreak/>
        <w:t>(планирование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программ;  участие в научно-практических конференциях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F40766" w:rsidRPr="00F40766" w:rsidRDefault="00F40766" w:rsidP="00F40766">
      <w:pPr>
        <w:tabs>
          <w:tab w:val="left" w:pos="851"/>
        </w:tabs>
        <w:jc w:val="both"/>
        <w:rPr>
          <w:rFonts w:eastAsiaTheme="minorEastAsia"/>
          <w:sz w:val="24"/>
          <w:szCs w:val="24"/>
        </w:rPr>
      </w:pPr>
      <w:r w:rsidRPr="00F40766">
        <w:rPr>
          <w:rFonts w:eastAsiaTheme="minorEastAsia"/>
          <w:sz w:val="24"/>
          <w:szCs w:val="24"/>
        </w:rPr>
        <w:tab/>
        <w:t xml:space="preserve">В первой четверти основная работа была направлена на своевременную диагностику обучающихся 10-х классов. </w:t>
      </w:r>
      <w:r w:rsidRPr="00F40766">
        <w:rPr>
          <w:rFonts w:eastAsiaTheme="minorEastAsia" w:cstheme="minorBidi"/>
          <w:sz w:val="24"/>
          <w:szCs w:val="24"/>
        </w:rPr>
        <w:t>В рамках осуществления преемственности на всех ступенях обучения, с целью предупреждения дезадаптации десятиклассников, в сентябре, проведено тестирование по нескольким методикам: «Анкета напряженности», «Анкетирование по вопросам адаптации в десятом классе».</w:t>
      </w:r>
    </w:p>
    <w:p w:rsidR="00F40766" w:rsidRPr="00F40766" w:rsidRDefault="00F40766" w:rsidP="00F40766">
      <w:pPr>
        <w:spacing w:after="200" w:line="276" w:lineRule="auto"/>
        <w:ind w:firstLine="708"/>
        <w:jc w:val="both"/>
        <w:rPr>
          <w:rFonts w:eastAsiaTheme="minorEastAsia" w:cstheme="minorBidi"/>
          <w:sz w:val="24"/>
          <w:szCs w:val="24"/>
        </w:rPr>
      </w:pPr>
      <w:r w:rsidRPr="00F40766">
        <w:rPr>
          <w:rFonts w:eastAsiaTheme="minorEastAsia" w:cstheme="minorBidi"/>
          <w:sz w:val="24"/>
          <w:szCs w:val="24"/>
        </w:rPr>
        <w:t>«Анкета напряженности» проведена с целью раннего выявления негативного эмоционального состояния учащихся и своевременного предотвращения дезадаптации школьников в  классе.</w:t>
      </w:r>
    </w:p>
    <w:p w:rsidR="00F40766" w:rsidRPr="00F40766" w:rsidRDefault="00F40766" w:rsidP="00F40766">
      <w:pPr>
        <w:spacing w:after="200" w:line="276" w:lineRule="auto"/>
        <w:ind w:firstLine="708"/>
        <w:jc w:val="both"/>
        <w:rPr>
          <w:rFonts w:eastAsiaTheme="minorEastAsia" w:cstheme="minorBidi"/>
          <w:b/>
          <w:sz w:val="24"/>
          <w:szCs w:val="24"/>
        </w:rPr>
      </w:pPr>
      <w:r w:rsidRPr="00F40766">
        <w:rPr>
          <w:rFonts w:eastAsiaTheme="minorEastAsia" w:cstheme="minorBidi"/>
          <w:b/>
          <w:sz w:val="24"/>
          <w:szCs w:val="24"/>
        </w:rPr>
        <w:t>10 «А» класс</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75%</w:t>
      </w:r>
      <w:r w:rsidRPr="00F40766">
        <w:rPr>
          <w:rFonts w:eastAsiaTheme="minorEastAsia" w:cstheme="minorBidi"/>
          <w:sz w:val="24"/>
          <w:szCs w:val="24"/>
        </w:rPr>
        <w:t xml:space="preserve"> – относительное благополучие;</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25%</w:t>
      </w:r>
      <w:r w:rsidRPr="00F40766">
        <w:rPr>
          <w:rFonts w:eastAsiaTheme="minorEastAsia" w:cstheme="minorBidi"/>
          <w:sz w:val="24"/>
          <w:szCs w:val="24"/>
        </w:rPr>
        <w:t xml:space="preserve"> – зона риска, необходимы дополнительные исследования, желательна консультация специалиста;</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0%</w:t>
      </w:r>
      <w:r w:rsidRPr="00F40766">
        <w:rPr>
          <w:rFonts w:eastAsiaTheme="minorEastAsia" w:cstheme="minorBidi"/>
          <w:sz w:val="24"/>
          <w:szCs w:val="24"/>
        </w:rPr>
        <w:t xml:space="preserve"> – неблагополучие (повышенный уровень напряженности) – необходима консультация специалиста.</w:t>
      </w:r>
    </w:p>
    <w:p w:rsidR="00F40766" w:rsidRPr="00F40766" w:rsidRDefault="00F40766" w:rsidP="00F40766">
      <w:pPr>
        <w:spacing w:line="276" w:lineRule="auto"/>
        <w:jc w:val="both"/>
        <w:rPr>
          <w:rFonts w:eastAsiaTheme="minorEastAsia" w:cstheme="minorBidi"/>
          <w:sz w:val="24"/>
          <w:szCs w:val="24"/>
        </w:rPr>
      </w:pPr>
    </w:p>
    <w:p w:rsidR="00F40766" w:rsidRPr="00F40766" w:rsidRDefault="00F40766" w:rsidP="00F40766">
      <w:pPr>
        <w:spacing w:after="200" w:line="276" w:lineRule="auto"/>
        <w:ind w:firstLine="708"/>
        <w:jc w:val="both"/>
        <w:rPr>
          <w:rFonts w:eastAsiaTheme="minorEastAsia" w:cstheme="minorBidi"/>
          <w:b/>
          <w:sz w:val="24"/>
          <w:szCs w:val="24"/>
        </w:rPr>
      </w:pPr>
      <w:r w:rsidRPr="00F40766">
        <w:rPr>
          <w:rFonts w:eastAsiaTheme="minorEastAsia" w:cstheme="minorBidi"/>
          <w:b/>
          <w:sz w:val="24"/>
          <w:szCs w:val="24"/>
        </w:rPr>
        <w:t>10 «Б» класс</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62%</w:t>
      </w:r>
      <w:r w:rsidRPr="00F40766">
        <w:rPr>
          <w:rFonts w:eastAsiaTheme="minorEastAsia" w:cstheme="minorBidi"/>
          <w:sz w:val="24"/>
          <w:szCs w:val="24"/>
        </w:rPr>
        <w:t xml:space="preserve"> – относительное благополучие;</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38%</w:t>
      </w:r>
      <w:r w:rsidRPr="00F40766">
        <w:rPr>
          <w:rFonts w:eastAsiaTheme="minorEastAsia" w:cstheme="minorBidi"/>
          <w:sz w:val="24"/>
          <w:szCs w:val="24"/>
        </w:rPr>
        <w:t xml:space="preserve"> – зона риска, необходимы дополнительные исследования, желательна консультация специалиста;</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b/>
          <w:sz w:val="24"/>
          <w:szCs w:val="24"/>
        </w:rPr>
        <w:t>0%</w:t>
      </w:r>
      <w:r w:rsidRPr="00F40766">
        <w:rPr>
          <w:rFonts w:eastAsiaTheme="minorEastAsia" w:cstheme="minorBidi"/>
          <w:sz w:val="24"/>
          <w:szCs w:val="24"/>
        </w:rPr>
        <w:t xml:space="preserve"> – неблагополучие (повышенный уровень напряженности) – необходима консультация специалиста.</w:t>
      </w:r>
    </w:p>
    <w:p w:rsidR="00F40766" w:rsidRPr="00F40766" w:rsidRDefault="00F40766" w:rsidP="00F40766">
      <w:pPr>
        <w:spacing w:line="276" w:lineRule="auto"/>
        <w:jc w:val="both"/>
        <w:rPr>
          <w:rFonts w:eastAsiaTheme="minorEastAsia" w:cstheme="minorBidi"/>
          <w:sz w:val="24"/>
          <w:szCs w:val="24"/>
        </w:rPr>
      </w:pPr>
    </w:p>
    <w:p w:rsidR="00F40766" w:rsidRPr="00F40766" w:rsidRDefault="00F40766" w:rsidP="00F40766">
      <w:pPr>
        <w:spacing w:after="200" w:line="276" w:lineRule="auto"/>
        <w:ind w:firstLine="708"/>
        <w:jc w:val="both"/>
        <w:rPr>
          <w:rFonts w:eastAsiaTheme="minorEastAsia" w:cstheme="minorBidi"/>
          <w:sz w:val="24"/>
          <w:szCs w:val="24"/>
        </w:rPr>
      </w:pPr>
      <w:r w:rsidRPr="00F40766">
        <w:rPr>
          <w:rFonts w:eastAsiaTheme="minorEastAsia" w:cstheme="minorBidi"/>
          <w:sz w:val="24"/>
          <w:szCs w:val="24"/>
        </w:rPr>
        <w:t xml:space="preserve">Анкетирование по вопросам адаптации в десятом классе проведено анонимно, с целью выявления уровня адаптации (влияние учебной нагрузки на уровень эмоционального и интеллектуального состояния обучающихся) и уровня взаимоотношений в классе между обучающимися и педагогами. </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xml:space="preserve">                     Результаты анкетирования следующие:</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На вопрос «Почувствовали ли вы, что возросла учебная нагрузка?»</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«да» - ответили   37 учащихся, «нет» -  3 учащихся, «трудно сказать» - 2 учащихся.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«Сколько времени вы, в среднем, каждый день тратите на выполнение домашнего задания?»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До 1 часа – 1 учащийся, от 1-2 часов – 7 учащихся, 2-3 часа – 8 учащихся, 3-4 часа – 10 учащихся, 4-5 часов - 5 учащихся, 5-6 часов – 8 учащихся, более 6 часов – 4 учащихся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«Как вы считаете, с чем могут быть связаны пропуски уроков десятиклассниками?»</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слишком большая нагрузка – 29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на уроках неинтересно – 3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не все предметы нужны – 9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в старших классах школы должно вводиться право свободного посещения уроков – 4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администрация должна жестче следить за посещаемостью – 1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другое – «болезнь, плохое самочувствие», «такой проблемы нет».</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lastRenderedPageBreak/>
        <w:t>На четвертый вопрос «Многие учителя говорят, что на уроках в десятых классах возникают проблемы с дисциплиной. Так ли это?» Ответили:</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«Да» - 3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«Нет» - 33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«Не знаю» - 6 учащихся.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«Если проблемы дисциплины действительно существует, с чем, по вашему мнению, она может быть вызвана?»</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учителям и администрации нужно вести себя более требовательно – 0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на уроках неинтересно – 5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за день в школе сильно устаешь, поэтому трудно сидеть тихо на всех уроках – 21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на уроках слишком мало возможностей высказываться и выражать свою точку зрения – 2 уч-ся,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просто некоторые ребята не умеют себя вести и «заводят» весь класс – 13 уч-ся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«Довольны ли вы тем, как складываются отношения в вашем классе?»</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да - 23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скорее да, чем нет – 13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трудно сказать – 3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скорее нет, чем да – 0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нет – 0 учащихся.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«Как вы думаете, чего не хватает вашим одноклассникам?»</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«Уважения друг к другу, ума, свободного времени, усердия, сплоченности, дружелюбия, серьезности, тяги к знаниям, время на сон, адекватности, доверия, отдыха»</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sz w:val="24"/>
          <w:szCs w:val="24"/>
        </w:rPr>
        <w:t xml:space="preserve"> </w:t>
      </w:r>
      <w:r w:rsidRPr="00F40766">
        <w:rPr>
          <w:rFonts w:eastAsiaTheme="minorEastAsia" w:cstheme="minorBidi"/>
          <w:b/>
          <w:sz w:val="24"/>
          <w:szCs w:val="24"/>
        </w:rPr>
        <w:t>«Как вы думаете, чего не хватает вашим учителям?»</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«Мягкости, терпения, лояльности, свободного времени, современности, понимания, задавать меньше домашних заданий».</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«Какую главную цель вы можете поставить перед собой в этом учебном году?»</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«Хорошо подготовиться к ЕГЭ, лучше учиться, хорошо закончить учебный год, на «отлично» закончить год, научиться ложиться спать до 24.00, выспаться, секрет, закончить 10 класс без троек, не сдаваться».</w:t>
      </w:r>
    </w:p>
    <w:p w:rsidR="00F40766" w:rsidRPr="00F40766" w:rsidRDefault="00F40766" w:rsidP="00F40766">
      <w:pPr>
        <w:spacing w:line="276" w:lineRule="auto"/>
        <w:jc w:val="both"/>
        <w:rPr>
          <w:rFonts w:eastAsiaTheme="minorEastAsia" w:cstheme="minorBidi"/>
          <w:b/>
          <w:sz w:val="24"/>
          <w:szCs w:val="24"/>
        </w:rPr>
      </w:pPr>
      <w:r w:rsidRPr="00F40766">
        <w:rPr>
          <w:rFonts w:eastAsiaTheme="minorEastAsia" w:cstheme="minorBidi"/>
          <w:b/>
          <w:sz w:val="24"/>
          <w:szCs w:val="24"/>
        </w:rPr>
        <w:t>«Оправдались ли, в целом, ваши ожидания относительно обучения в десятом классе?»</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xml:space="preserve">- да – 11 учащихся, </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скорее да, чем нет – 4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трудно сказать – 17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скорее нет, чем да – 4 учащихся</w:t>
      </w:r>
    </w:p>
    <w:p w:rsidR="00F40766" w:rsidRPr="00F40766" w:rsidRDefault="00F40766" w:rsidP="00F40766">
      <w:pPr>
        <w:spacing w:line="276" w:lineRule="auto"/>
        <w:jc w:val="both"/>
        <w:rPr>
          <w:rFonts w:eastAsiaTheme="minorEastAsia" w:cstheme="minorBidi"/>
          <w:sz w:val="24"/>
          <w:szCs w:val="24"/>
        </w:rPr>
      </w:pPr>
      <w:r w:rsidRPr="00F40766">
        <w:rPr>
          <w:rFonts w:eastAsiaTheme="minorEastAsia" w:cstheme="minorBidi"/>
          <w:sz w:val="24"/>
          <w:szCs w:val="24"/>
        </w:rPr>
        <w:t>- нет – 5 учащихся.</w:t>
      </w:r>
    </w:p>
    <w:p w:rsidR="00F40766" w:rsidRPr="00F40766" w:rsidRDefault="00F40766" w:rsidP="00F40766">
      <w:pPr>
        <w:spacing w:line="276" w:lineRule="auto"/>
        <w:jc w:val="both"/>
        <w:rPr>
          <w:rFonts w:eastAsiaTheme="minorEastAsia"/>
          <w:sz w:val="24"/>
          <w:szCs w:val="24"/>
        </w:rPr>
      </w:pPr>
      <w:r w:rsidRPr="00F40766">
        <w:rPr>
          <w:rFonts w:eastAsiaTheme="minorEastAsia"/>
          <w:b/>
          <w:sz w:val="24"/>
          <w:szCs w:val="24"/>
        </w:rPr>
        <w:t>Вывод:</w:t>
      </w:r>
    </w:p>
    <w:p w:rsidR="00F40766" w:rsidRPr="00F40766" w:rsidRDefault="00F40766" w:rsidP="00F40766">
      <w:pPr>
        <w:spacing w:line="276" w:lineRule="auto"/>
        <w:jc w:val="both"/>
        <w:rPr>
          <w:rFonts w:eastAsiaTheme="minorEastAsia"/>
          <w:sz w:val="24"/>
          <w:szCs w:val="24"/>
        </w:rPr>
      </w:pPr>
      <w:r w:rsidRPr="00F40766">
        <w:rPr>
          <w:rFonts w:eastAsiaTheme="minorEastAsia"/>
          <w:sz w:val="24"/>
          <w:szCs w:val="24"/>
        </w:rPr>
        <w:t xml:space="preserve">Анализируя результаты диагностики обучающихся 10-х классов следует отметить, что в 10 «А» классе уровень адаптации выше, чем в 10 «Б» классе. В 10 «А» классе обучающиеся более довольны тем, как складываются взаимоотношения в новом сформировавшемся классном коллективе, а также у большинства обучающихся 10 «Б» класса ожидания относительно обучения в 10 классе оправдались. В 10 «Б» классе уровень обучающихся «зоны риска» незначительно, но выше, чем в 10 «А» классе. Результаты диагностики доведены до сведения классных руководителей. </w:t>
      </w:r>
    </w:p>
    <w:p w:rsidR="00F40766" w:rsidRPr="00F40766" w:rsidRDefault="00F40766" w:rsidP="00F40766">
      <w:pPr>
        <w:spacing w:line="276" w:lineRule="auto"/>
        <w:jc w:val="both"/>
        <w:rPr>
          <w:rFonts w:eastAsiaTheme="minorEastAsia"/>
          <w:sz w:val="24"/>
          <w:szCs w:val="24"/>
        </w:rPr>
      </w:pPr>
      <w:r w:rsidRPr="00F40766">
        <w:rPr>
          <w:rFonts w:eastAsiaTheme="minorEastAsia"/>
          <w:sz w:val="24"/>
          <w:szCs w:val="24"/>
        </w:rPr>
        <w:tab/>
        <w:t xml:space="preserve">С целью профилактики развития кризисных состояний обучающихся, во втором полугодии проведены </w:t>
      </w:r>
      <w:r w:rsidRPr="00F40766">
        <w:rPr>
          <w:rFonts w:eastAsiaTheme="minorEastAsia" w:cstheme="minorBidi"/>
          <w:sz w:val="24"/>
          <w:szCs w:val="24"/>
        </w:rPr>
        <w:t>дополнительные исследования эмоционально-волевой сферы десятиклассников и дополнительные консультация специалистов социально-психологической службы школы.</w:t>
      </w:r>
    </w:p>
    <w:p w:rsidR="00F40766" w:rsidRPr="00F40766" w:rsidRDefault="00F40766" w:rsidP="00F40766">
      <w:pPr>
        <w:jc w:val="both"/>
        <w:rPr>
          <w:rFonts w:eastAsiaTheme="minorEastAsia"/>
          <w:sz w:val="24"/>
          <w:szCs w:val="24"/>
          <w:shd w:val="clear" w:color="auto" w:fill="FFFFFF"/>
        </w:rPr>
      </w:pPr>
      <w:r w:rsidRPr="00F40766">
        <w:rPr>
          <w:rFonts w:eastAsiaTheme="minorEastAsia"/>
          <w:sz w:val="24"/>
          <w:szCs w:val="24"/>
        </w:rPr>
        <w:tab/>
        <w:t>В сентябре, в соответствии с планом воспитательной работы школы, с обучающимися 9-10 классов проведена диагностика «Ценностные ориентации личности». Главной целью проведения данной диагностики являлось</w:t>
      </w:r>
      <w:r w:rsidRPr="00F40766">
        <w:rPr>
          <w:rFonts w:eastAsiaTheme="minorEastAsia"/>
          <w:color w:val="444444"/>
          <w:sz w:val="24"/>
          <w:szCs w:val="24"/>
          <w:shd w:val="clear" w:color="auto" w:fill="FFFFFF"/>
        </w:rPr>
        <w:t xml:space="preserve"> </w:t>
      </w:r>
      <w:r w:rsidRPr="00F40766">
        <w:rPr>
          <w:rFonts w:eastAsiaTheme="minorEastAsia"/>
          <w:sz w:val="24"/>
          <w:szCs w:val="24"/>
          <w:shd w:val="clear" w:color="auto" w:fill="FFFFFF"/>
        </w:rPr>
        <w:t xml:space="preserve">исследовать направленность личности и определить ее отношение к </w:t>
      </w:r>
      <w:r w:rsidRPr="00F40766">
        <w:rPr>
          <w:rFonts w:eastAsiaTheme="minorEastAsia"/>
          <w:sz w:val="24"/>
          <w:szCs w:val="24"/>
          <w:shd w:val="clear" w:color="auto" w:fill="FFFFFF"/>
        </w:rPr>
        <w:lastRenderedPageBreak/>
        <w:t>окружающему миру, к другим людям, к самому себе, восприятие мира, а также те ценности, которые на данный момент жизни обучающихся являются преоритетными и те, которые мало значимы. В соответствие с анализом полученных данных основная направленность личности обучающихся – активная, деятельная жизнь, здоровье.</w:t>
      </w:r>
    </w:p>
    <w:p w:rsidR="00F40766" w:rsidRPr="00F40766" w:rsidRDefault="00F40766" w:rsidP="00F40766">
      <w:pPr>
        <w:jc w:val="both"/>
        <w:rPr>
          <w:rFonts w:eastAsiaTheme="minorEastAsia"/>
          <w:sz w:val="24"/>
          <w:szCs w:val="24"/>
          <w:shd w:val="clear" w:color="auto" w:fill="FFFFFF"/>
        </w:rPr>
      </w:pPr>
    </w:p>
    <w:p w:rsidR="00F40766" w:rsidRPr="00F40766" w:rsidRDefault="00F40766" w:rsidP="00F40766">
      <w:pPr>
        <w:jc w:val="center"/>
        <w:rPr>
          <w:rFonts w:eastAsiaTheme="minorEastAsia"/>
          <w:sz w:val="24"/>
          <w:szCs w:val="24"/>
          <w:shd w:val="clear" w:color="auto" w:fill="FFFFFF"/>
        </w:rPr>
      </w:pPr>
      <w:r w:rsidRPr="00F40766">
        <w:rPr>
          <w:rFonts w:eastAsiaTheme="minorEastAsia"/>
          <w:b/>
          <w:sz w:val="24"/>
          <w:szCs w:val="24"/>
          <w:shd w:val="clear" w:color="auto" w:fill="FFFFFF"/>
        </w:rPr>
        <w:t>Результаты диагностики представлены в форме диаграммы</w:t>
      </w:r>
      <w:r w:rsidRPr="00F40766">
        <w:rPr>
          <w:rFonts w:eastAsiaTheme="minorEastAsia"/>
          <w:sz w:val="24"/>
          <w:szCs w:val="24"/>
          <w:shd w:val="clear" w:color="auto" w:fill="FFFFFF"/>
        </w:rPr>
        <w:t xml:space="preserve">                           </w:t>
      </w:r>
      <w:r w:rsidRPr="00F40766">
        <w:rPr>
          <w:rFonts w:eastAsiaTheme="minorEastAsia"/>
          <w:noProof/>
          <w:sz w:val="24"/>
          <w:szCs w:val="24"/>
        </w:rPr>
        <w:drawing>
          <wp:inline distT="0" distB="0" distL="0" distR="0" wp14:anchorId="6C2AEA4B" wp14:editId="456B211A">
            <wp:extent cx="5823867" cy="2867377"/>
            <wp:effectExtent l="19050" t="0" r="24483" b="9173"/>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Активная, деятельная жизнь                13. Самостоятельность.</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Жизненная мудрость                             14. Свобода</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Здоровье.                                                15. Счастливая семейная жизнь.</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Интересная работа                                16. Творчество.</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Красота природы и искусства.             17. Уверенность в себе.</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Любовь.                                                   18.</w:t>
      </w:r>
      <w:r w:rsidRPr="00F40766">
        <w:rPr>
          <w:rFonts w:eastAsiaTheme="minorEastAsia"/>
          <w:sz w:val="24"/>
          <w:szCs w:val="24"/>
        </w:rPr>
        <w:tab/>
        <w:t>Удовольствия.</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Материально обеспеченная жизнь.</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Хорошие, верные друзья.</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Спокойная благоприятная обстановка в стране, общество.</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Общественное признание.</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Познание.</w:t>
      </w:r>
    </w:p>
    <w:p w:rsidR="00F40766" w:rsidRPr="00F40766" w:rsidRDefault="00F40766" w:rsidP="00B276AC">
      <w:pPr>
        <w:numPr>
          <w:ilvl w:val="0"/>
          <w:numId w:val="68"/>
        </w:numPr>
        <w:spacing w:after="200" w:line="276" w:lineRule="auto"/>
        <w:contextualSpacing/>
        <w:rPr>
          <w:rFonts w:eastAsiaTheme="minorEastAsia"/>
          <w:sz w:val="24"/>
          <w:szCs w:val="24"/>
        </w:rPr>
      </w:pPr>
      <w:r w:rsidRPr="00F40766">
        <w:rPr>
          <w:rFonts w:eastAsiaTheme="minorEastAsia"/>
          <w:sz w:val="24"/>
          <w:szCs w:val="24"/>
        </w:rPr>
        <w:t>Равенство, братство.</w:t>
      </w:r>
    </w:p>
    <w:p w:rsidR="00F40766" w:rsidRPr="00F40766" w:rsidRDefault="00F40766" w:rsidP="00F40766">
      <w:pPr>
        <w:jc w:val="both"/>
        <w:rPr>
          <w:rFonts w:eastAsiaTheme="minorEastAsia"/>
          <w:sz w:val="24"/>
          <w:szCs w:val="24"/>
          <w:shd w:val="clear" w:color="auto" w:fill="FFFFFF"/>
        </w:rPr>
      </w:pPr>
      <w:r w:rsidRPr="00F40766">
        <w:rPr>
          <w:rFonts w:eastAsiaTheme="minorEastAsia" w:cstheme="minorBidi"/>
          <w:sz w:val="24"/>
          <w:szCs w:val="24"/>
        </w:rPr>
        <w:tab/>
      </w:r>
    </w:p>
    <w:p w:rsidR="00F40766" w:rsidRPr="00F40766" w:rsidRDefault="00F40766" w:rsidP="00F40766">
      <w:pPr>
        <w:widowControl w:val="0"/>
        <w:suppressAutoHyphens/>
        <w:spacing w:after="200" w:line="100" w:lineRule="atLeast"/>
        <w:ind w:left="15"/>
        <w:jc w:val="both"/>
        <w:rPr>
          <w:rFonts w:eastAsiaTheme="minorEastAsia"/>
          <w:color w:val="000000"/>
          <w:kern w:val="1"/>
          <w:sz w:val="24"/>
          <w:szCs w:val="24"/>
          <w:lang w:eastAsia="ar-SA"/>
        </w:rPr>
      </w:pPr>
      <w:r w:rsidRPr="00F40766">
        <w:rPr>
          <w:rFonts w:eastAsiaTheme="minorEastAsia"/>
          <w:sz w:val="24"/>
          <w:szCs w:val="24"/>
        </w:rPr>
        <w:tab/>
        <w:t>В целях профилактики и раннего выявления детей, склонных к  суицидальному поведению, в начале учебного года классными руководителями были заполнены «</w:t>
      </w:r>
      <w:r w:rsidRPr="00F40766">
        <w:rPr>
          <w:rFonts w:eastAsiaTheme="minorEastAsia"/>
          <w:bCs/>
          <w:sz w:val="24"/>
          <w:szCs w:val="24"/>
        </w:rPr>
        <w:t>Таблицы факторов риска развития кризисных состояний и наличия суицидальных знаков у обучающихся» - 484 человек с 6-11класс</w:t>
      </w:r>
      <w:r w:rsidRPr="00F40766">
        <w:rPr>
          <w:rFonts w:eastAsiaTheme="minorEastAsia"/>
          <w:sz w:val="24"/>
          <w:szCs w:val="24"/>
        </w:rPr>
        <w:t>, по результатам анализа которого педагогом-психологом составляется первичный список обучающихся «группы суицидального риска». Со всеми обучающимися, попавшими в первичный список - 53человека, педагогом-психологом проведена дополнительная психологическая диагностика и консультирование для определения степени выраженности суицидальных намерений, на основе которой определилась «группа суицидального риска». С обучающимися выделенной группы суицидального риска педагогом-психологом проведена диагностика, направленная на определение стратегий психологической помощи в рамках программы комплексного сопровождения.</w:t>
      </w:r>
      <w:r w:rsidRPr="00F40766">
        <w:rPr>
          <w:rFonts w:asciiTheme="minorHAnsi" w:eastAsiaTheme="minorEastAsia" w:hAnsiTheme="minorHAnsi" w:cstheme="minorBidi"/>
          <w:sz w:val="24"/>
          <w:szCs w:val="24"/>
        </w:rPr>
        <w:t xml:space="preserve"> </w:t>
      </w:r>
      <w:r w:rsidRPr="00F40766">
        <w:rPr>
          <w:rFonts w:eastAsiaTheme="minorEastAsia"/>
          <w:sz w:val="24"/>
          <w:szCs w:val="24"/>
        </w:rPr>
        <w:t xml:space="preserve">На каждого обучающегося «группы риска» составлена индивидуальная программа комплексного сопровождения, в которой зафиксированы личные данные обучающегося (его индивидуально-психологические особенности, социальный статус в классе, характер внутрисемейных взаимоотношений), указаны проблемы обучающегося и семьи, а также составлен план индивидуального сопровождения семьи и обучающегося «группы риска», согласно которому осуществлялась дальнейшая работа школьного психолога и других специалистов в течение всего времени. </w:t>
      </w:r>
      <w:r w:rsidRPr="00F40766">
        <w:rPr>
          <w:rFonts w:eastAsiaTheme="minorEastAsia"/>
          <w:color w:val="000000"/>
          <w:kern w:val="1"/>
          <w:sz w:val="24"/>
          <w:szCs w:val="24"/>
          <w:lang w:eastAsia="ar-SA"/>
        </w:rPr>
        <w:t xml:space="preserve">Всего обучающихся, нуждающихся в комплексном </w:t>
      </w:r>
      <w:r w:rsidRPr="00F40766">
        <w:rPr>
          <w:rFonts w:eastAsiaTheme="minorEastAsia"/>
          <w:color w:val="000000"/>
          <w:kern w:val="1"/>
          <w:sz w:val="24"/>
          <w:szCs w:val="24"/>
          <w:lang w:eastAsia="ar-SA"/>
        </w:rPr>
        <w:lastRenderedPageBreak/>
        <w:t>сопровождении, выявленно -1 человек.</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В рамках профилактики негативных явлений в детско-подростковой среде, суицидального поведения с обучающимися проведены тренинги:</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в 6-7 классах направленные на развитие навыков позитивных межличностных взаимоотношений, развитие коммуникативных навыков;</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в 6-8 классах – на развитие саморегуляции и самоконтроля, развитие ценностных ориентаций обучающихся;</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в 9-11 классах, направленные на формирование эффективных стратегий поведения в трудных жизненных ситуациях.</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Во второй четверти подготовлены и были доведены до сведения родителей обучающихся 6-11 классов (в дистанционной форме) материалы по теме «Причины подросткового суицида». Для обучающихся 9-11 классов – по теме «Роль взрослых в оказании помощи детям в кризисных ситуациях».</w:t>
      </w:r>
    </w:p>
    <w:p w:rsidR="00F40766" w:rsidRPr="00F40766" w:rsidRDefault="00F40766" w:rsidP="00F40766">
      <w:pPr>
        <w:shd w:val="clear" w:color="auto" w:fill="FFFFFF"/>
        <w:ind w:firstLine="708"/>
        <w:jc w:val="both"/>
        <w:outlineLvl w:val="0"/>
        <w:rPr>
          <w:kern w:val="36"/>
          <w:sz w:val="24"/>
          <w:szCs w:val="24"/>
        </w:rPr>
      </w:pPr>
      <w:r w:rsidRPr="00F40766">
        <w:rPr>
          <w:kern w:val="36"/>
          <w:sz w:val="24"/>
          <w:szCs w:val="24"/>
        </w:rPr>
        <w:t>В целях просветительской и психопрофилактической работы с обучающимися и их родителями, на сайте школы в разделе «Школьный психолог» размещены презентации, лекции, памятки и рекомендации для родителей по данному направлению.</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xml:space="preserve">В рамках месячника «Мораль и закон», во время проведения тренинговых занятий с обучающимися 7-8-х классов проведена диагностика «Уровень толерантности», с обучающимися 8-9 классов – анкетирование по вопросам осведомленности и отношения к вредным привычкам. По результатам диагностики составлены справки. </w:t>
      </w:r>
    </w:p>
    <w:p w:rsidR="00F40766" w:rsidRPr="00F40766" w:rsidRDefault="00F40766" w:rsidP="00F40766">
      <w:pPr>
        <w:jc w:val="both"/>
        <w:rPr>
          <w:rFonts w:eastAsiaTheme="minorEastAsia"/>
          <w:sz w:val="24"/>
          <w:szCs w:val="24"/>
        </w:rPr>
      </w:pPr>
      <w:r w:rsidRPr="00F40766">
        <w:rPr>
          <w:rFonts w:eastAsiaTheme="minorEastAsia"/>
          <w:sz w:val="24"/>
          <w:szCs w:val="24"/>
        </w:rPr>
        <w:tab/>
        <w:t>С обучающимися 6,9-х классов, в рамках международного «Дня толерантности», проведены  занятия, направленные на развитие терпимого отношения к окружающим. Главной целью данного мероприятия являлось – формирование у обучающихся установки на толерантное поведение. В процессе проведения тренинговых занятий использовались различные методы взаимодействия с обучающимися: групповая дискуссия, игровое моделирование, рисуночные тесты, мини-проекты.</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xml:space="preserve">В целях профилактики употребления учащимися ПАВ, алкоголя, курения, а также, в связи с участившимися случаями употребления жевательного и сосательного табака, с учащимися 6-8-х классов проведены классные часы, направленные на формирование негативного отношения к ПАВ, алкоголю через воспитание у учащихся установок здорового образа жизни. </w:t>
      </w:r>
    </w:p>
    <w:p w:rsidR="00F40766" w:rsidRPr="00F40766" w:rsidRDefault="00F40766" w:rsidP="00F40766">
      <w:pPr>
        <w:spacing w:after="200" w:line="276" w:lineRule="auto"/>
        <w:ind w:left="34"/>
        <w:rPr>
          <w:rFonts w:eastAsiaTheme="minorEastAsia"/>
          <w:sz w:val="24"/>
          <w:szCs w:val="24"/>
        </w:rPr>
      </w:pPr>
      <w:r w:rsidRPr="00F40766">
        <w:rPr>
          <w:rFonts w:eastAsiaTheme="minorEastAsia"/>
          <w:sz w:val="24"/>
          <w:szCs w:val="24"/>
        </w:rPr>
        <w:tab/>
        <w:t>В рамках просветительской деятельности, в дистанционном режиме, выступала на методическом объединении педагогов-психологов и социальных педагогов по теме: «Коррекционная работа с детьми суицидальными наклонностями». В течение второй учебной четверти, дистанционно, прошла курсы повышения квалификации по проблеме: «Психологические технологии формирования культуры безопасности личности в образовании», «Деятельность педагога-психолога в соответствии с ФГОС».</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С сентября, регулярно, проводится работа с учащимися: «группы риска», «трудные», «группы суицидального риска», «склонных к вредным привычкам», «склонных к употреблению ПАВ». Данная деятельность включала в себя такие направления, как: диагностика, коррекционно-развивающие занятия, индивидуальные консультации, просветительские и профилактические мероприятия. Каждый вид деятельности зафиксирован в журнале учета работы педагога-психолога.</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Одним из самых основных направлений деятельности педагога-психолога являлось сопровождение детей с ОВЗ и детей инвалидов. Дети с отклонениями в развитии, обучающиеся в массовом образовательном учреждении,  получали целенаправленную специализированную коррекционную помощь и психологическую поддержку, задачами которых являлись: контроль за развитием ребенка, успешностью его обучения, оказание помощи в решении проблем адаптации в среде сверстников.</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xml:space="preserve"> Специфическим предметом психолого-педагогического сопровождения ребенка с ОВЗ являлось отношения ребенка с сообществом сверстников. Педагогом-психологом осуществлялась деятельность, в ходе которой решался особый тип проблемных ситуаций, связанных с отвержением ребенка, имеющего отклонения в развитии, окружающими. </w:t>
      </w:r>
    </w:p>
    <w:p w:rsidR="00F40766" w:rsidRPr="00F40766" w:rsidRDefault="00F40766" w:rsidP="00F40766">
      <w:pPr>
        <w:shd w:val="clear" w:color="auto" w:fill="FFFFFF"/>
        <w:jc w:val="both"/>
        <w:rPr>
          <w:color w:val="000000"/>
          <w:sz w:val="24"/>
          <w:szCs w:val="24"/>
        </w:rPr>
      </w:pPr>
      <w:r w:rsidRPr="00F40766">
        <w:rPr>
          <w:color w:val="000000"/>
          <w:sz w:val="24"/>
          <w:szCs w:val="24"/>
        </w:rPr>
        <w:lastRenderedPageBreak/>
        <w:tab/>
        <w:t>Психологическое сопровождение детей с особыми потребностями в массовой школе осуществлялось по программам, разработанным в соответствии с заключениями территориальной психолого-медико-педагогической комиссии.</w:t>
      </w:r>
      <w:r w:rsidRPr="00F40766">
        <w:rPr>
          <w:color w:val="000000"/>
          <w:sz w:val="24"/>
          <w:szCs w:val="24"/>
        </w:rPr>
        <w:tab/>
        <w:t>Коррекция имеющихся у детей отклонений велась параллельно с обучением. Психологом были выявлены проблемы в развитии детей и оказана первичная помощь в преодолении трудностей в обучении, взаимодействии с учителями, родителями, сверстниками</w:t>
      </w:r>
    </w:p>
    <w:p w:rsidR="00F40766" w:rsidRPr="00F40766" w:rsidRDefault="00F40766" w:rsidP="00F40766">
      <w:pPr>
        <w:shd w:val="clear" w:color="auto" w:fill="FFFFFF"/>
        <w:jc w:val="both"/>
        <w:rPr>
          <w:rFonts w:eastAsiaTheme="minorEastAsia"/>
          <w:sz w:val="24"/>
          <w:szCs w:val="24"/>
        </w:rPr>
      </w:pPr>
      <w:r w:rsidRPr="00F40766">
        <w:rPr>
          <w:color w:val="000000"/>
          <w:sz w:val="24"/>
          <w:szCs w:val="24"/>
        </w:rPr>
        <w:tab/>
        <w:t xml:space="preserve">На уровне образовательного учреждения работа ведется педагогами-психологами, учителями-логопедами, социальными педагогами, объединенными в консилиум. На данном уровне также реализуются профилактические программы, охватывающие значительные группы учащихся, осуществляется диагностическая, консультативная, коррекционно-развивающая, профилактическая и просветительская работа с педагогами, обучающимися и родителями. С целью коррекции недостатков развития, обеспечения освоения образовательных программ с детьми, имеющими отклонения в развитии, проведены групповые и индивидуальные занятия коррекционно-развивающей направленности в соответствии с видом нарушений развития детей (учителем-логопедом, педагогом-психологом). </w:t>
      </w:r>
      <w:r w:rsidRPr="00F40766">
        <w:rPr>
          <w:rFonts w:eastAsiaTheme="minorEastAsia"/>
          <w:sz w:val="24"/>
          <w:szCs w:val="24"/>
        </w:rPr>
        <w:t xml:space="preserve">Каждое направление работы педагога-психолога зафиксировано в журнале учета видов работ педагога-психолога. </w:t>
      </w:r>
    </w:p>
    <w:p w:rsidR="00F40766" w:rsidRPr="00F40766" w:rsidRDefault="00F40766" w:rsidP="00F40766">
      <w:pPr>
        <w:shd w:val="clear" w:color="auto" w:fill="FFFFFF"/>
        <w:jc w:val="both"/>
        <w:rPr>
          <w:rFonts w:eastAsiaTheme="minorEastAsia"/>
          <w:sz w:val="24"/>
          <w:szCs w:val="24"/>
        </w:rPr>
      </w:pPr>
      <w:r w:rsidRPr="00F40766">
        <w:rPr>
          <w:rFonts w:eastAsiaTheme="minorEastAsia"/>
          <w:sz w:val="24"/>
          <w:szCs w:val="24"/>
        </w:rPr>
        <w:tab/>
        <w:t>На основании письма Минобразования Ростовской области от 14.03.2019 года, было проведено социально-психологического тестирования обучающихся с 7 по 11 классы в, онлайн режиме, на предмет раннего выявления незаконного потребления наркотических средств и психотропных веществ. Из общего количества 355 учащихся, 25 человека (7%) – группа риска.</w:t>
      </w:r>
    </w:p>
    <w:p w:rsidR="00F40766" w:rsidRPr="00F40766" w:rsidRDefault="00F40766" w:rsidP="00F40766">
      <w:pPr>
        <w:jc w:val="both"/>
        <w:rPr>
          <w:rFonts w:eastAsiaTheme="minorEastAsia"/>
          <w:sz w:val="24"/>
          <w:szCs w:val="24"/>
        </w:rPr>
      </w:pPr>
      <w:r w:rsidRPr="00F40766">
        <w:rPr>
          <w:rFonts w:eastAsiaTheme="minorEastAsia"/>
          <w:sz w:val="24"/>
          <w:szCs w:val="24"/>
        </w:rPr>
        <w:t xml:space="preserve">      Также, на протяжении всего полугодия, регулярно, осуществлялась консультативная работа как с учащимися, так и с родителями, классными руководителями, педагогами-предметниками. Основными темами индивидуальных консультаций являлись:</w:t>
      </w:r>
    </w:p>
    <w:p w:rsidR="00F40766" w:rsidRPr="00F40766" w:rsidRDefault="00F40766" w:rsidP="00F40766">
      <w:pPr>
        <w:jc w:val="both"/>
        <w:rPr>
          <w:rFonts w:eastAsiaTheme="minorEastAsia"/>
          <w:sz w:val="24"/>
          <w:szCs w:val="24"/>
        </w:rPr>
      </w:pPr>
      <w:r w:rsidRPr="00F40766">
        <w:rPr>
          <w:rFonts w:eastAsiaTheme="minorEastAsia"/>
          <w:sz w:val="24"/>
          <w:szCs w:val="24"/>
        </w:rPr>
        <w:t>-роль классного руководителя в осуществлении индивидуального подхода к обучающемуся в процессе обучения;</w:t>
      </w:r>
    </w:p>
    <w:p w:rsidR="00F40766" w:rsidRPr="00F40766" w:rsidRDefault="00F40766" w:rsidP="00F40766">
      <w:pPr>
        <w:jc w:val="both"/>
        <w:rPr>
          <w:rFonts w:eastAsiaTheme="minorEastAsia"/>
          <w:sz w:val="24"/>
          <w:szCs w:val="24"/>
        </w:rPr>
      </w:pPr>
      <w:r w:rsidRPr="00F40766">
        <w:rPr>
          <w:rFonts w:eastAsiaTheme="minorEastAsia"/>
          <w:sz w:val="24"/>
          <w:szCs w:val="24"/>
        </w:rPr>
        <w:t xml:space="preserve"> -разрешение детско-родительских конфликтов в семье;</w:t>
      </w:r>
    </w:p>
    <w:p w:rsidR="00F40766" w:rsidRPr="00F40766" w:rsidRDefault="00F40766" w:rsidP="00F40766">
      <w:pPr>
        <w:jc w:val="both"/>
        <w:rPr>
          <w:rFonts w:eastAsiaTheme="minorEastAsia"/>
          <w:sz w:val="24"/>
          <w:szCs w:val="24"/>
        </w:rPr>
      </w:pPr>
      <w:r w:rsidRPr="00F40766">
        <w:rPr>
          <w:rFonts w:eastAsiaTheme="minorEastAsia"/>
          <w:sz w:val="24"/>
          <w:szCs w:val="24"/>
        </w:rPr>
        <w:t>-низкая успеваемость детей в школе;</w:t>
      </w:r>
    </w:p>
    <w:p w:rsidR="00F40766" w:rsidRPr="00F40766" w:rsidRDefault="00F40766" w:rsidP="00F40766">
      <w:pPr>
        <w:jc w:val="both"/>
        <w:rPr>
          <w:rFonts w:eastAsiaTheme="minorEastAsia"/>
          <w:sz w:val="24"/>
          <w:szCs w:val="24"/>
        </w:rPr>
      </w:pPr>
      <w:r w:rsidRPr="00F40766">
        <w:rPr>
          <w:rFonts w:eastAsiaTheme="minorEastAsia"/>
          <w:sz w:val="24"/>
          <w:szCs w:val="24"/>
        </w:rPr>
        <w:t>- низкая мотивация учения;</w:t>
      </w:r>
    </w:p>
    <w:p w:rsidR="00F40766" w:rsidRPr="00F40766" w:rsidRDefault="00F40766" w:rsidP="00F40766">
      <w:pPr>
        <w:jc w:val="both"/>
        <w:rPr>
          <w:rFonts w:eastAsiaTheme="minorEastAsia"/>
          <w:sz w:val="24"/>
          <w:szCs w:val="24"/>
        </w:rPr>
      </w:pPr>
      <w:r w:rsidRPr="00F40766">
        <w:rPr>
          <w:rFonts w:eastAsiaTheme="minorEastAsia"/>
          <w:sz w:val="24"/>
          <w:szCs w:val="24"/>
        </w:rPr>
        <w:t>- разрешение межличностных конфликтов;</w:t>
      </w:r>
    </w:p>
    <w:p w:rsidR="00F40766" w:rsidRPr="00F40766" w:rsidRDefault="00F40766" w:rsidP="00F40766">
      <w:pPr>
        <w:jc w:val="both"/>
        <w:rPr>
          <w:rFonts w:eastAsiaTheme="minorEastAsia"/>
          <w:sz w:val="24"/>
          <w:szCs w:val="24"/>
        </w:rPr>
      </w:pPr>
      <w:r w:rsidRPr="00F40766">
        <w:rPr>
          <w:rFonts w:eastAsiaTheme="minorEastAsia"/>
          <w:sz w:val="24"/>
          <w:szCs w:val="24"/>
        </w:rPr>
        <w:t>- трудности в адаптации учащихся в 10- м классе;</w:t>
      </w:r>
    </w:p>
    <w:p w:rsidR="00F40766" w:rsidRPr="00F40766" w:rsidRDefault="00F40766" w:rsidP="00F40766">
      <w:pPr>
        <w:jc w:val="both"/>
        <w:rPr>
          <w:rFonts w:eastAsiaTheme="minorEastAsia"/>
          <w:sz w:val="24"/>
          <w:szCs w:val="24"/>
        </w:rPr>
      </w:pPr>
      <w:r w:rsidRPr="00F40766">
        <w:rPr>
          <w:rFonts w:eastAsiaTheme="minorEastAsia"/>
          <w:sz w:val="24"/>
          <w:szCs w:val="24"/>
        </w:rPr>
        <w:t>- негативное эмоциональное состояние;</w:t>
      </w:r>
    </w:p>
    <w:p w:rsidR="00F40766" w:rsidRPr="00F40766" w:rsidRDefault="00F40766" w:rsidP="00F40766">
      <w:pPr>
        <w:jc w:val="both"/>
        <w:rPr>
          <w:rFonts w:eastAsiaTheme="minorEastAsia"/>
          <w:sz w:val="24"/>
          <w:szCs w:val="24"/>
        </w:rPr>
      </w:pPr>
      <w:r w:rsidRPr="00F40766">
        <w:rPr>
          <w:rFonts w:eastAsiaTheme="minorEastAsia"/>
          <w:sz w:val="24"/>
          <w:szCs w:val="24"/>
        </w:rPr>
        <w:t>- консультирование по результатам диагностики учащихся;</w:t>
      </w:r>
    </w:p>
    <w:p w:rsidR="00F40766" w:rsidRPr="00F40766" w:rsidRDefault="00F40766" w:rsidP="00F40766">
      <w:pPr>
        <w:jc w:val="both"/>
        <w:rPr>
          <w:rFonts w:eastAsiaTheme="minorEastAsia"/>
          <w:sz w:val="24"/>
          <w:szCs w:val="24"/>
        </w:rPr>
      </w:pPr>
      <w:r w:rsidRPr="00F40766">
        <w:rPr>
          <w:rFonts w:eastAsiaTheme="minorEastAsia"/>
          <w:sz w:val="24"/>
          <w:szCs w:val="24"/>
        </w:rPr>
        <w:t>- школьная тревожность;</w:t>
      </w:r>
    </w:p>
    <w:p w:rsidR="00F40766" w:rsidRPr="00F40766" w:rsidRDefault="00F40766" w:rsidP="00F40766">
      <w:pPr>
        <w:jc w:val="both"/>
        <w:rPr>
          <w:rFonts w:eastAsiaTheme="minorEastAsia"/>
          <w:sz w:val="24"/>
          <w:szCs w:val="24"/>
        </w:rPr>
      </w:pPr>
      <w:r w:rsidRPr="00F40766">
        <w:rPr>
          <w:rFonts w:eastAsiaTheme="minorEastAsia"/>
          <w:sz w:val="24"/>
          <w:szCs w:val="24"/>
        </w:rPr>
        <w:t>- осуществление индивидуального подхода в обучении и воспитании детей;</w:t>
      </w:r>
    </w:p>
    <w:p w:rsidR="00F40766" w:rsidRPr="00F40766" w:rsidRDefault="00F40766" w:rsidP="00F40766">
      <w:pPr>
        <w:jc w:val="both"/>
        <w:rPr>
          <w:rFonts w:eastAsiaTheme="minorEastAsia"/>
          <w:sz w:val="24"/>
          <w:szCs w:val="24"/>
        </w:rPr>
      </w:pPr>
      <w:r w:rsidRPr="00F40766">
        <w:rPr>
          <w:rFonts w:eastAsiaTheme="minorEastAsia"/>
          <w:sz w:val="24"/>
          <w:szCs w:val="24"/>
        </w:rPr>
        <w:t>- стили родительского воспитания детей.</w:t>
      </w:r>
    </w:p>
    <w:p w:rsidR="00F40766" w:rsidRPr="00F40766" w:rsidRDefault="00F40766" w:rsidP="00F40766">
      <w:pPr>
        <w:jc w:val="both"/>
        <w:rPr>
          <w:rFonts w:eastAsiaTheme="minorEastAsia"/>
          <w:sz w:val="24"/>
          <w:szCs w:val="24"/>
        </w:rPr>
      </w:pPr>
      <w:r w:rsidRPr="00F40766">
        <w:rPr>
          <w:rFonts w:eastAsiaTheme="minorEastAsia"/>
          <w:sz w:val="24"/>
          <w:szCs w:val="24"/>
        </w:rPr>
        <w:tab/>
        <w:t xml:space="preserve"> Работа с родителями осуществлялась как в телефонном режиме, так и при личных консультациях . В особо сложных ситуациях семьи были посещены на дому. Регулярно, на сайте ОУ,  была размещена информация , а также  рекомендации по профилактике суицидального поведения обучающихся.</w:t>
      </w:r>
    </w:p>
    <w:p w:rsidR="00F40766" w:rsidRPr="00F40766" w:rsidRDefault="00F40766" w:rsidP="00F40766">
      <w:pPr>
        <w:ind w:firstLine="708"/>
        <w:jc w:val="both"/>
        <w:rPr>
          <w:rFonts w:eastAsiaTheme="minorEastAsia"/>
          <w:sz w:val="24"/>
          <w:szCs w:val="24"/>
        </w:rPr>
      </w:pPr>
      <w:r w:rsidRPr="00F40766">
        <w:rPr>
          <w:rFonts w:eastAsiaTheme="minorEastAsia"/>
          <w:sz w:val="24"/>
          <w:szCs w:val="24"/>
        </w:rPr>
        <w:t xml:space="preserve"> Каждое направление работы педагога-психолога зафиксировано в журнале учета видов работ педагога-психолога. </w:t>
      </w:r>
    </w:p>
    <w:p w:rsidR="0026397D" w:rsidRPr="0026397D" w:rsidRDefault="0026397D" w:rsidP="0026397D">
      <w:pPr>
        <w:ind w:firstLine="360"/>
        <w:jc w:val="both"/>
        <w:rPr>
          <w:sz w:val="24"/>
          <w:szCs w:val="24"/>
        </w:rPr>
      </w:pPr>
    </w:p>
    <w:p w:rsidR="001A7389" w:rsidRDefault="001A7389" w:rsidP="002F311F">
      <w:pPr>
        <w:pStyle w:val="a8"/>
        <w:rPr>
          <w:b/>
          <w:color w:val="C00000"/>
          <w:sz w:val="40"/>
          <w:szCs w:val="40"/>
          <w:u w:val="single"/>
        </w:rPr>
      </w:pPr>
    </w:p>
    <w:p w:rsidR="00F40766" w:rsidRDefault="00F40766" w:rsidP="002F311F">
      <w:pPr>
        <w:pStyle w:val="a8"/>
        <w:rPr>
          <w:b/>
          <w:color w:val="C00000"/>
          <w:sz w:val="40"/>
          <w:szCs w:val="40"/>
          <w:u w:val="single"/>
        </w:rPr>
      </w:pPr>
    </w:p>
    <w:p w:rsidR="00F40766" w:rsidRDefault="00F40766" w:rsidP="002F311F">
      <w:pPr>
        <w:pStyle w:val="a8"/>
        <w:rPr>
          <w:b/>
          <w:color w:val="C00000"/>
          <w:sz w:val="40"/>
          <w:szCs w:val="40"/>
          <w:u w:val="single"/>
        </w:rPr>
      </w:pPr>
    </w:p>
    <w:p w:rsidR="00F40766" w:rsidRDefault="00F40766" w:rsidP="002F311F">
      <w:pPr>
        <w:pStyle w:val="a8"/>
        <w:rPr>
          <w:b/>
          <w:color w:val="C00000"/>
          <w:sz w:val="40"/>
          <w:szCs w:val="40"/>
          <w:u w:val="single"/>
        </w:rPr>
      </w:pPr>
    </w:p>
    <w:p w:rsidR="00F40766" w:rsidRDefault="00F40766" w:rsidP="002F311F">
      <w:pPr>
        <w:pStyle w:val="a8"/>
        <w:rPr>
          <w:b/>
          <w:color w:val="C00000"/>
          <w:sz w:val="40"/>
          <w:szCs w:val="40"/>
          <w:u w:val="single"/>
        </w:rPr>
      </w:pPr>
    </w:p>
    <w:p w:rsidR="00F40766" w:rsidRDefault="00F40766" w:rsidP="002F311F">
      <w:pPr>
        <w:pStyle w:val="a8"/>
        <w:rPr>
          <w:b/>
          <w:color w:val="C00000"/>
          <w:sz w:val="40"/>
          <w:szCs w:val="40"/>
          <w:u w:val="single"/>
        </w:rPr>
      </w:pPr>
    </w:p>
    <w:p w:rsidR="00F40766" w:rsidRDefault="00F40766" w:rsidP="002F311F">
      <w:pPr>
        <w:pStyle w:val="a8"/>
        <w:rPr>
          <w:b/>
          <w:color w:val="C00000"/>
          <w:sz w:val="40"/>
          <w:szCs w:val="40"/>
          <w:u w:val="single"/>
        </w:rPr>
      </w:pPr>
    </w:p>
    <w:p w:rsidR="00656164" w:rsidRPr="00AB1B97" w:rsidRDefault="00656164" w:rsidP="00656164">
      <w:pPr>
        <w:pStyle w:val="a8"/>
        <w:jc w:val="center"/>
        <w:rPr>
          <w:b/>
          <w:color w:val="C00000"/>
          <w:sz w:val="40"/>
          <w:szCs w:val="40"/>
          <w:u w:val="single"/>
        </w:rPr>
      </w:pPr>
      <w:r>
        <w:rPr>
          <w:b/>
          <w:color w:val="C00000"/>
          <w:sz w:val="40"/>
          <w:szCs w:val="40"/>
          <w:u w:val="single"/>
          <w:lang w:val="en-US"/>
        </w:rPr>
        <w:lastRenderedPageBreak/>
        <w:t>V</w:t>
      </w:r>
      <w:r w:rsidR="00AB1B97">
        <w:rPr>
          <w:b/>
          <w:color w:val="C00000"/>
          <w:sz w:val="40"/>
          <w:szCs w:val="40"/>
          <w:u w:val="single"/>
          <w:lang w:val="en-US"/>
        </w:rPr>
        <w:t>I</w:t>
      </w:r>
    </w:p>
    <w:p w:rsidR="00656164" w:rsidRPr="00C01AD9" w:rsidRDefault="00656164" w:rsidP="00656164">
      <w:pPr>
        <w:pStyle w:val="a8"/>
        <w:jc w:val="center"/>
        <w:rPr>
          <w:b/>
          <w:color w:val="C00000"/>
          <w:sz w:val="28"/>
          <w:szCs w:val="28"/>
          <w:u w:val="single"/>
        </w:rPr>
      </w:pPr>
    </w:p>
    <w:p w:rsidR="008678E3" w:rsidRDefault="00A0381C" w:rsidP="00656164">
      <w:pPr>
        <w:pStyle w:val="a8"/>
        <w:jc w:val="center"/>
        <w:rPr>
          <w:b/>
          <w:color w:val="C00000"/>
          <w:sz w:val="28"/>
          <w:szCs w:val="28"/>
          <w:u w:val="single"/>
        </w:rPr>
      </w:pPr>
      <w:r>
        <w:rPr>
          <w:b/>
          <w:color w:val="C00000"/>
          <w:sz w:val="28"/>
          <w:szCs w:val="28"/>
          <w:u w:val="single"/>
        </w:rPr>
        <w:t>С</w:t>
      </w:r>
      <w:r w:rsidR="00656164" w:rsidRPr="00C01AD9">
        <w:rPr>
          <w:b/>
          <w:color w:val="C00000"/>
          <w:sz w:val="28"/>
          <w:szCs w:val="28"/>
          <w:u w:val="single"/>
        </w:rPr>
        <w:t>остояни</w:t>
      </w:r>
      <w:r>
        <w:rPr>
          <w:b/>
          <w:color w:val="C00000"/>
          <w:sz w:val="28"/>
          <w:szCs w:val="28"/>
          <w:u w:val="single"/>
        </w:rPr>
        <w:t>е</w:t>
      </w:r>
      <w:r w:rsidR="00656164" w:rsidRPr="00C01AD9">
        <w:rPr>
          <w:b/>
          <w:color w:val="C00000"/>
          <w:sz w:val="28"/>
          <w:szCs w:val="28"/>
          <w:u w:val="single"/>
        </w:rPr>
        <w:t xml:space="preserve"> и </w:t>
      </w:r>
      <w:r w:rsidR="00656164">
        <w:rPr>
          <w:b/>
          <w:color w:val="C00000"/>
          <w:sz w:val="28"/>
          <w:szCs w:val="28"/>
          <w:u w:val="single"/>
        </w:rPr>
        <w:t xml:space="preserve"> </w:t>
      </w:r>
      <w:r w:rsidR="00656164" w:rsidRPr="00C01AD9">
        <w:rPr>
          <w:b/>
          <w:color w:val="C00000"/>
          <w:sz w:val="28"/>
          <w:szCs w:val="28"/>
          <w:u w:val="single"/>
        </w:rPr>
        <w:t>эффективност</w:t>
      </w:r>
      <w:r>
        <w:rPr>
          <w:b/>
          <w:color w:val="C00000"/>
          <w:sz w:val="28"/>
          <w:szCs w:val="28"/>
          <w:u w:val="single"/>
        </w:rPr>
        <w:t>ь</w:t>
      </w:r>
      <w:r w:rsidR="00656164" w:rsidRPr="00C01AD9">
        <w:rPr>
          <w:b/>
          <w:color w:val="C00000"/>
          <w:sz w:val="28"/>
          <w:szCs w:val="28"/>
          <w:u w:val="single"/>
        </w:rPr>
        <w:t xml:space="preserve"> </w:t>
      </w:r>
      <w:r w:rsidR="00656164">
        <w:rPr>
          <w:b/>
          <w:color w:val="C00000"/>
          <w:sz w:val="28"/>
          <w:szCs w:val="28"/>
          <w:u w:val="single"/>
        </w:rPr>
        <w:t xml:space="preserve"> работы  школьной  библиотеки </w:t>
      </w:r>
    </w:p>
    <w:p w:rsidR="008678E3" w:rsidRDefault="00656164" w:rsidP="00656164">
      <w:pPr>
        <w:pStyle w:val="a8"/>
        <w:jc w:val="center"/>
        <w:rPr>
          <w:b/>
          <w:color w:val="C00000"/>
          <w:sz w:val="28"/>
          <w:szCs w:val="28"/>
          <w:u w:val="single"/>
        </w:rPr>
      </w:pPr>
      <w:r w:rsidRPr="00C01AD9">
        <w:rPr>
          <w:b/>
          <w:color w:val="C00000"/>
          <w:sz w:val="28"/>
          <w:szCs w:val="28"/>
          <w:u w:val="single"/>
        </w:rPr>
        <w:t xml:space="preserve"> в муниципальном бюджетном общеобразовательном учреждении </w:t>
      </w:r>
    </w:p>
    <w:p w:rsidR="00656164" w:rsidRPr="00C01AD9" w:rsidRDefault="00656164" w:rsidP="00656164">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656164" w:rsidRDefault="00656164" w:rsidP="00656164">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7B2053">
        <w:rPr>
          <w:b/>
          <w:color w:val="C00000"/>
          <w:sz w:val="28"/>
          <w:szCs w:val="28"/>
          <w:u w:val="single"/>
        </w:rPr>
        <w:t>2</w:t>
      </w:r>
      <w:r w:rsidRPr="00893871">
        <w:rPr>
          <w:b/>
          <w:color w:val="C00000"/>
          <w:sz w:val="28"/>
          <w:szCs w:val="28"/>
          <w:u w:val="single"/>
        </w:rPr>
        <w:t xml:space="preserve"> – 20</w:t>
      </w:r>
      <w:r w:rsidR="00CB7943">
        <w:rPr>
          <w:b/>
          <w:color w:val="C00000"/>
          <w:sz w:val="28"/>
          <w:szCs w:val="28"/>
          <w:u w:val="single"/>
        </w:rPr>
        <w:t>2</w:t>
      </w:r>
      <w:r w:rsidR="007B2053">
        <w:rPr>
          <w:b/>
          <w:color w:val="C00000"/>
          <w:sz w:val="28"/>
          <w:szCs w:val="28"/>
          <w:u w:val="single"/>
        </w:rPr>
        <w:t>3</w:t>
      </w:r>
      <w:r w:rsidRPr="00893871">
        <w:rPr>
          <w:b/>
          <w:color w:val="C00000"/>
          <w:sz w:val="28"/>
          <w:szCs w:val="28"/>
          <w:u w:val="single"/>
        </w:rPr>
        <w:t xml:space="preserve"> учебный год</w:t>
      </w:r>
    </w:p>
    <w:p w:rsidR="00E10A91" w:rsidRPr="00E10A91" w:rsidRDefault="00E10A91" w:rsidP="00E10A91">
      <w:pPr>
        <w:shd w:val="clear" w:color="auto" w:fill="FFFFFF"/>
        <w:spacing w:after="200" w:line="322" w:lineRule="exact"/>
        <w:ind w:right="29"/>
        <w:jc w:val="both"/>
        <w:rPr>
          <w:rFonts w:ascii="Arial Black" w:hAnsi="Arial Black"/>
          <w:sz w:val="32"/>
          <w:szCs w:val="32"/>
        </w:rPr>
      </w:pPr>
    </w:p>
    <w:p w:rsidR="00E10A91" w:rsidRPr="00E10A91" w:rsidRDefault="00E10A91" w:rsidP="00E10A91">
      <w:pPr>
        <w:shd w:val="clear" w:color="auto" w:fill="FFFFFF"/>
        <w:ind w:firstLine="709"/>
        <w:jc w:val="both"/>
        <w:rPr>
          <w:sz w:val="24"/>
          <w:szCs w:val="24"/>
        </w:rPr>
      </w:pPr>
      <w:r w:rsidRPr="00E10A91">
        <w:rPr>
          <w:sz w:val="24"/>
          <w:szCs w:val="24"/>
        </w:rPr>
        <w:t xml:space="preserve">В </w:t>
      </w:r>
      <w:r w:rsidRPr="00E10A91">
        <w:rPr>
          <w:rFonts w:eastAsiaTheme="minorEastAsia"/>
          <w:sz w:val="24"/>
          <w:szCs w:val="24"/>
        </w:rPr>
        <w:t xml:space="preserve"> </w:t>
      </w:r>
      <w:r w:rsidRPr="00E10A91">
        <w:rPr>
          <w:sz w:val="24"/>
          <w:szCs w:val="24"/>
        </w:rPr>
        <w:t>2022-2023</w:t>
      </w:r>
      <w:r w:rsidRPr="00E10A91">
        <w:rPr>
          <w:rFonts w:eastAsiaTheme="minorEastAsia"/>
          <w:sz w:val="24"/>
          <w:szCs w:val="24"/>
        </w:rPr>
        <w:t xml:space="preserve"> </w:t>
      </w:r>
      <w:r w:rsidRPr="00E10A91">
        <w:rPr>
          <w:sz w:val="24"/>
          <w:szCs w:val="24"/>
        </w:rPr>
        <w:t>учебно</w:t>
      </w:r>
      <w:r w:rsidRPr="00E10A91">
        <w:rPr>
          <w:rFonts w:eastAsiaTheme="minorEastAsia"/>
          <w:sz w:val="24"/>
          <w:szCs w:val="24"/>
        </w:rPr>
        <w:t>м</w:t>
      </w:r>
      <w:r w:rsidRPr="00E10A91">
        <w:rPr>
          <w:sz w:val="24"/>
          <w:szCs w:val="24"/>
        </w:rPr>
        <w:t xml:space="preserve"> год</w:t>
      </w:r>
      <w:r w:rsidRPr="00E10A91">
        <w:rPr>
          <w:rFonts w:eastAsiaTheme="minorEastAsia"/>
          <w:sz w:val="24"/>
          <w:szCs w:val="24"/>
        </w:rPr>
        <w:t>у</w:t>
      </w:r>
      <w:r w:rsidRPr="00E10A91">
        <w:rPr>
          <w:sz w:val="24"/>
          <w:szCs w:val="24"/>
        </w:rPr>
        <w:t xml:space="preserve"> школьная библиотека работала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E10A91" w:rsidRPr="00E10A91" w:rsidRDefault="00E10A91" w:rsidP="00E10A91">
      <w:pPr>
        <w:shd w:val="clear" w:color="auto" w:fill="FFFFFF"/>
        <w:ind w:firstLine="709"/>
        <w:jc w:val="both"/>
        <w:rPr>
          <w:sz w:val="24"/>
          <w:szCs w:val="24"/>
        </w:rPr>
      </w:pPr>
      <w:r w:rsidRPr="00E10A91">
        <w:rPr>
          <w:sz w:val="24"/>
          <w:szCs w:val="24"/>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E10A91" w:rsidRPr="00E10A91" w:rsidRDefault="00E10A91" w:rsidP="00E10A91">
      <w:pPr>
        <w:shd w:val="clear" w:color="auto" w:fill="FFFFFF"/>
        <w:ind w:firstLine="709"/>
        <w:jc w:val="both"/>
        <w:rPr>
          <w:sz w:val="24"/>
          <w:szCs w:val="24"/>
        </w:rPr>
      </w:pPr>
      <w:r w:rsidRPr="00E10A91">
        <w:rPr>
          <w:sz w:val="24"/>
          <w:szCs w:val="24"/>
        </w:rPr>
        <w:t>-обучение читателей пользованию книгой и другими носителями информации, поиску, отбору и умению оценивать информацию;</w:t>
      </w:r>
    </w:p>
    <w:p w:rsidR="00E10A91" w:rsidRPr="00E10A91" w:rsidRDefault="00E10A91" w:rsidP="00E10A91">
      <w:pPr>
        <w:shd w:val="clear" w:color="auto" w:fill="FFFFFF"/>
        <w:ind w:firstLine="709"/>
        <w:jc w:val="both"/>
        <w:rPr>
          <w:sz w:val="24"/>
          <w:szCs w:val="24"/>
        </w:rPr>
      </w:pPr>
      <w:r w:rsidRPr="00E10A91">
        <w:rPr>
          <w:sz w:val="24"/>
          <w:szCs w:val="24"/>
        </w:rPr>
        <w:t>-формирование эстетической, экологической культуры и интереса к здоровому образу жизни.</w:t>
      </w:r>
    </w:p>
    <w:p w:rsidR="00E10A91" w:rsidRPr="00E10A91" w:rsidRDefault="00E10A91" w:rsidP="00E10A91">
      <w:pPr>
        <w:ind w:firstLine="709"/>
        <w:jc w:val="both"/>
        <w:rPr>
          <w:color w:val="000000"/>
          <w:sz w:val="24"/>
          <w:szCs w:val="24"/>
        </w:rPr>
      </w:pPr>
      <w:r w:rsidRPr="00E10A91">
        <w:rPr>
          <w:sz w:val="24"/>
          <w:szCs w:val="24"/>
        </w:rPr>
        <w:t xml:space="preserve">      Сотрудники библиотеки прививали учащимся потребность в постоянном самообразовании, воспитывали ответственность, уделяли внимание пропаганде литературы в  помощь школьным программам. А также развивали и поддерживали в детях привычку и радость чтения и учения,  потребность пользоваться библиотекой в течение всего учебного периода.</w:t>
      </w:r>
    </w:p>
    <w:p w:rsidR="00E10A91" w:rsidRPr="00E10A91" w:rsidRDefault="00E10A91" w:rsidP="00E10A91">
      <w:pPr>
        <w:ind w:firstLine="709"/>
        <w:rPr>
          <w:rFonts w:eastAsiaTheme="minorEastAsia"/>
          <w:sz w:val="24"/>
          <w:szCs w:val="24"/>
        </w:rPr>
      </w:pPr>
      <w:r w:rsidRPr="00E10A91">
        <w:rPr>
          <w:rFonts w:eastAsiaTheme="minorEastAsia"/>
          <w:sz w:val="24"/>
          <w:szCs w:val="24"/>
        </w:rPr>
        <w:t>На  общий фонд библиотеки составляет  29310 экземпляров.  Художественная и методическая литература: 11731 экземпляр, учебники: 17579</w:t>
      </w:r>
      <w:r w:rsidRPr="00E10A91">
        <w:rPr>
          <w:rFonts w:eastAsiaTheme="minorEastAsia"/>
          <w:b/>
          <w:sz w:val="24"/>
          <w:szCs w:val="24"/>
        </w:rPr>
        <w:t xml:space="preserve"> </w:t>
      </w:r>
      <w:r w:rsidRPr="00E10A91">
        <w:rPr>
          <w:rFonts w:eastAsiaTheme="minorEastAsia"/>
          <w:sz w:val="24"/>
          <w:szCs w:val="24"/>
        </w:rPr>
        <w:t>экземпляров.</w:t>
      </w:r>
    </w:p>
    <w:p w:rsidR="00E10A91" w:rsidRPr="00E10A91" w:rsidRDefault="00E10A91" w:rsidP="00E10A91">
      <w:pPr>
        <w:ind w:firstLine="709"/>
        <w:jc w:val="both"/>
        <w:rPr>
          <w:sz w:val="24"/>
          <w:szCs w:val="24"/>
        </w:rPr>
      </w:pPr>
      <w:r w:rsidRPr="00E10A91">
        <w:rPr>
          <w:sz w:val="24"/>
          <w:szCs w:val="24"/>
        </w:rPr>
        <w:t>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E10A91" w:rsidRPr="00E10A91" w:rsidRDefault="00E10A91" w:rsidP="00E10A91">
      <w:pPr>
        <w:rPr>
          <w:b/>
          <w:i/>
          <w:sz w:val="24"/>
          <w:szCs w:val="24"/>
        </w:rPr>
      </w:pPr>
      <w:r w:rsidRPr="00E10A91">
        <w:rPr>
          <w:rFonts w:eastAsiaTheme="minorEastAsia"/>
          <w:sz w:val="24"/>
          <w:szCs w:val="24"/>
        </w:rPr>
        <w:t xml:space="preserve">        </w:t>
      </w:r>
      <w:r w:rsidRPr="00E10A91">
        <w:rPr>
          <w:sz w:val="24"/>
          <w:szCs w:val="24"/>
        </w:rPr>
        <w:t>• младшего школьного возраста (1-4 классы);</w:t>
      </w:r>
      <w:r w:rsidRPr="00E10A91">
        <w:rPr>
          <w:sz w:val="24"/>
          <w:szCs w:val="24"/>
        </w:rPr>
        <w:br/>
        <w:t xml:space="preserve">        • среднего школьного возраста (5 - 8 классы);</w:t>
      </w:r>
      <w:r w:rsidRPr="00E10A91">
        <w:rPr>
          <w:sz w:val="24"/>
          <w:szCs w:val="24"/>
        </w:rPr>
        <w:br/>
        <w:t xml:space="preserve">        • старшего школьного возраста (9 - 11 классы);</w:t>
      </w:r>
      <w:r w:rsidRPr="00E10A91">
        <w:rPr>
          <w:sz w:val="24"/>
          <w:szCs w:val="24"/>
        </w:rPr>
        <w:br/>
        <w:t xml:space="preserve">        • педагогической и методической литературой для педагогических работников;</w:t>
      </w:r>
      <w:r w:rsidRPr="00E10A91">
        <w:rPr>
          <w:sz w:val="24"/>
          <w:szCs w:val="24"/>
        </w:rPr>
        <w:br/>
        <w:t xml:space="preserve">        • учебниками и учебными пособиями.</w:t>
      </w:r>
    </w:p>
    <w:p w:rsidR="00E10A91" w:rsidRPr="00E10A91" w:rsidRDefault="00E10A91" w:rsidP="00E10A91">
      <w:pPr>
        <w:ind w:firstLine="709"/>
        <w:jc w:val="both"/>
        <w:rPr>
          <w:sz w:val="24"/>
          <w:szCs w:val="24"/>
        </w:rPr>
      </w:pPr>
      <w:r w:rsidRPr="00E10A91">
        <w:rPr>
          <w:sz w:val="24"/>
          <w:szCs w:val="24"/>
        </w:rPr>
        <w:t xml:space="preserve">        Фонд учебников расположен в отдельном хранилище. Расстановка произведена по классам. Отдельно выделены устаревшие книги, предназначенные к списанию. По мере поступления новых учебников, продолжала пополняться и редактироваться картотека учебников.</w:t>
      </w:r>
    </w:p>
    <w:p w:rsidR="00E10A91" w:rsidRPr="00E10A91" w:rsidRDefault="00E10A91" w:rsidP="00E10A91">
      <w:pPr>
        <w:ind w:firstLine="709"/>
        <w:jc w:val="both"/>
        <w:rPr>
          <w:sz w:val="24"/>
          <w:szCs w:val="24"/>
        </w:rPr>
      </w:pPr>
      <w:r w:rsidRPr="00E10A91">
        <w:rPr>
          <w:sz w:val="24"/>
          <w:szCs w:val="24"/>
        </w:rPr>
        <w:t xml:space="preserve">За </w:t>
      </w:r>
      <w:r w:rsidRPr="00E10A91">
        <w:rPr>
          <w:rFonts w:eastAsiaTheme="minorEastAsia"/>
          <w:sz w:val="24"/>
          <w:szCs w:val="24"/>
        </w:rPr>
        <w:t>2022 - 2023</w:t>
      </w:r>
      <w:r w:rsidRPr="00E10A91">
        <w:rPr>
          <w:sz w:val="24"/>
          <w:szCs w:val="24"/>
        </w:rPr>
        <w:t xml:space="preserve"> учебного года работниками школьной библиотеки обслужено  на абонементе </w:t>
      </w:r>
      <w:r w:rsidRPr="00E10A91">
        <w:rPr>
          <w:rFonts w:eastAsiaTheme="minorEastAsia"/>
          <w:sz w:val="24"/>
          <w:szCs w:val="24"/>
        </w:rPr>
        <w:t>1975</w:t>
      </w:r>
      <w:r w:rsidRPr="00E10A91">
        <w:rPr>
          <w:rFonts w:eastAsiaTheme="minorEastAsia"/>
          <w:color w:val="FF0000"/>
          <w:sz w:val="24"/>
          <w:szCs w:val="24"/>
        </w:rPr>
        <w:t xml:space="preserve"> </w:t>
      </w:r>
      <w:r w:rsidRPr="00E10A91">
        <w:rPr>
          <w:rFonts w:eastAsiaTheme="minorEastAsia"/>
          <w:sz w:val="24"/>
          <w:szCs w:val="24"/>
        </w:rPr>
        <w:t xml:space="preserve"> </w:t>
      </w:r>
      <w:r w:rsidRPr="00E10A91">
        <w:rPr>
          <w:sz w:val="24"/>
          <w:szCs w:val="24"/>
        </w:rPr>
        <w:t xml:space="preserve">читателей.  Выдано </w:t>
      </w:r>
      <w:r w:rsidRPr="00E10A91">
        <w:rPr>
          <w:rFonts w:eastAsiaTheme="minorEastAsia"/>
          <w:sz w:val="24"/>
          <w:szCs w:val="24"/>
        </w:rPr>
        <w:t xml:space="preserve">2138 </w:t>
      </w:r>
      <w:r w:rsidRPr="00E10A91">
        <w:rPr>
          <w:sz w:val="24"/>
          <w:szCs w:val="24"/>
        </w:rPr>
        <w:t>экземпляров художественной литературы и дополнительной литературы по учебным предметам.  На учебный период  выдано 13744 экземпляра учебников, обеспеченность  учащихся учебниками 100%.</w:t>
      </w:r>
    </w:p>
    <w:p w:rsidR="00E10A91" w:rsidRPr="00E10A91" w:rsidRDefault="00E10A91" w:rsidP="00E10A91">
      <w:pPr>
        <w:ind w:firstLine="709"/>
        <w:jc w:val="both"/>
        <w:rPr>
          <w:sz w:val="24"/>
          <w:szCs w:val="24"/>
        </w:rPr>
      </w:pPr>
      <w:r w:rsidRPr="00E10A91">
        <w:rPr>
          <w:sz w:val="24"/>
          <w:szCs w:val="24"/>
        </w:rPr>
        <w:t>Ежедневно велась работа по обслуживанию читателей в читальном уголке библиотеки, предоставлялись услуги пользования Интернет, оказывалась помощь в поиске информации в сети Интернет. Классные руководители, учащиеся пользовались  подборками литературного материала и  сценариями для проведения  школьных мероприятий.</w:t>
      </w:r>
    </w:p>
    <w:p w:rsidR="00E10A91" w:rsidRPr="00E10A91" w:rsidRDefault="00E10A91" w:rsidP="00E10A91">
      <w:pPr>
        <w:ind w:firstLine="709"/>
        <w:jc w:val="both"/>
        <w:rPr>
          <w:sz w:val="24"/>
          <w:szCs w:val="24"/>
        </w:rPr>
      </w:pPr>
      <w:r w:rsidRPr="00E10A91">
        <w:rPr>
          <w:sz w:val="24"/>
          <w:szCs w:val="24"/>
        </w:rPr>
        <w:t xml:space="preserve">Оказывалась помощь учащимся в поиске информации по учебным предметам для участия в предметных олимпиадах, подготовке презентаций, проектов. </w:t>
      </w:r>
    </w:p>
    <w:p w:rsidR="00E10A91" w:rsidRPr="00E10A91" w:rsidRDefault="00E10A91" w:rsidP="00E10A91">
      <w:pPr>
        <w:ind w:firstLine="709"/>
        <w:jc w:val="both"/>
        <w:rPr>
          <w:bCs/>
          <w:sz w:val="24"/>
          <w:szCs w:val="24"/>
        </w:rPr>
      </w:pPr>
      <w:r w:rsidRPr="00E10A91">
        <w:rPr>
          <w:bCs/>
          <w:sz w:val="24"/>
          <w:szCs w:val="24"/>
        </w:rPr>
        <w:t>В рамках массовой работы с читателями в 2022-2023 учебном году сотрудниками библиотеки проведены мероприятия:</w:t>
      </w:r>
    </w:p>
    <w:p w:rsidR="00E10A91" w:rsidRPr="00E10A91" w:rsidRDefault="00E10A91" w:rsidP="00B276AC">
      <w:pPr>
        <w:numPr>
          <w:ilvl w:val="0"/>
          <w:numId w:val="69"/>
        </w:numPr>
        <w:ind w:left="0"/>
        <w:jc w:val="both"/>
        <w:rPr>
          <w:sz w:val="24"/>
          <w:szCs w:val="24"/>
        </w:rPr>
      </w:pPr>
      <w:r w:rsidRPr="00E10A91">
        <w:rPr>
          <w:sz w:val="24"/>
          <w:szCs w:val="24"/>
        </w:rPr>
        <w:t>Беседа-экскурсия  «Библиотека – город твоих друзей» – для  учащихся 1 классов.</w:t>
      </w:r>
    </w:p>
    <w:p w:rsidR="00E10A91" w:rsidRPr="00E10A91" w:rsidRDefault="00E10A91" w:rsidP="00B276AC">
      <w:pPr>
        <w:numPr>
          <w:ilvl w:val="0"/>
          <w:numId w:val="69"/>
        </w:numPr>
        <w:ind w:left="0"/>
        <w:jc w:val="both"/>
        <w:rPr>
          <w:sz w:val="24"/>
          <w:szCs w:val="24"/>
        </w:rPr>
      </w:pPr>
      <w:r w:rsidRPr="00E10A91">
        <w:rPr>
          <w:sz w:val="24"/>
          <w:szCs w:val="24"/>
        </w:rPr>
        <w:t>Библиотечный урок «Структура книги» – для  учащихся 2 классов.</w:t>
      </w:r>
    </w:p>
    <w:p w:rsidR="00E10A91" w:rsidRPr="00E10A91" w:rsidRDefault="00E10A91" w:rsidP="00B276AC">
      <w:pPr>
        <w:numPr>
          <w:ilvl w:val="0"/>
          <w:numId w:val="69"/>
        </w:numPr>
        <w:ind w:left="0"/>
        <w:jc w:val="both"/>
        <w:rPr>
          <w:sz w:val="24"/>
          <w:szCs w:val="24"/>
        </w:rPr>
      </w:pPr>
      <w:r w:rsidRPr="00E10A91">
        <w:rPr>
          <w:sz w:val="24"/>
          <w:szCs w:val="24"/>
        </w:rPr>
        <w:t>Библиотечный урок «Справочная литература» - для учащихся 5 классов</w:t>
      </w:r>
    </w:p>
    <w:p w:rsidR="00E10A91" w:rsidRPr="00E10A91" w:rsidRDefault="00E10A91" w:rsidP="00B276AC">
      <w:pPr>
        <w:numPr>
          <w:ilvl w:val="0"/>
          <w:numId w:val="69"/>
        </w:numPr>
        <w:ind w:left="0"/>
        <w:jc w:val="both"/>
        <w:rPr>
          <w:sz w:val="24"/>
          <w:szCs w:val="24"/>
        </w:rPr>
      </w:pPr>
      <w:r w:rsidRPr="00E10A91">
        <w:rPr>
          <w:sz w:val="24"/>
          <w:szCs w:val="24"/>
        </w:rPr>
        <w:t>Библиотечный урок «Вселенная в алфавитном порядке» - для учащихся 3  классов.</w:t>
      </w:r>
    </w:p>
    <w:p w:rsidR="00E10A91" w:rsidRPr="00E10A91" w:rsidRDefault="00E10A91" w:rsidP="00B276AC">
      <w:pPr>
        <w:numPr>
          <w:ilvl w:val="0"/>
          <w:numId w:val="69"/>
        </w:numPr>
        <w:ind w:left="0"/>
        <w:jc w:val="both"/>
        <w:rPr>
          <w:sz w:val="24"/>
          <w:szCs w:val="24"/>
        </w:rPr>
      </w:pPr>
      <w:r w:rsidRPr="00E10A91">
        <w:rPr>
          <w:sz w:val="24"/>
          <w:szCs w:val="24"/>
        </w:rPr>
        <w:t>«Добрые книги добрых людей» – обзор литературы для 3 классов</w:t>
      </w:r>
    </w:p>
    <w:p w:rsidR="00E10A91" w:rsidRPr="00E10A91" w:rsidRDefault="00E10A91" w:rsidP="00B276AC">
      <w:pPr>
        <w:numPr>
          <w:ilvl w:val="0"/>
          <w:numId w:val="69"/>
        </w:numPr>
        <w:ind w:left="0"/>
        <w:jc w:val="both"/>
        <w:rPr>
          <w:sz w:val="24"/>
          <w:szCs w:val="24"/>
        </w:rPr>
      </w:pPr>
      <w:r w:rsidRPr="00E10A91">
        <w:rPr>
          <w:sz w:val="24"/>
          <w:szCs w:val="24"/>
        </w:rPr>
        <w:t>Тематический час «Терроризм- угроза обществу»  - для учащихся 5 классов</w:t>
      </w:r>
    </w:p>
    <w:p w:rsidR="00E10A91" w:rsidRPr="00E10A91" w:rsidRDefault="00E10A91" w:rsidP="00B276AC">
      <w:pPr>
        <w:numPr>
          <w:ilvl w:val="0"/>
          <w:numId w:val="69"/>
        </w:numPr>
        <w:ind w:left="0"/>
        <w:jc w:val="both"/>
        <w:rPr>
          <w:sz w:val="24"/>
          <w:szCs w:val="24"/>
        </w:rPr>
      </w:pPr>
      <w:r w:rsidRPr="00E10A91">
        <w:rPr>
          <w:sz w:val="24"/>
          <w:szCs w:val="24"/>
        </w:rPr>
        <w:t>«Безопасный Интернет» - тематическая беседа для учащихся 6-7 классов</w:t>
      </w:r>
    </w:p>
    <w:p w:rsidR="00E10A91" w:rsidRPr="00E10A91" w:rsidRDefault="00E10A91" w:rsidP="00B276AC">
      <w:pPr>
        <w:numPr>
          <w:ilvl w:val="0"/>
          <w:numId w:val="69"/>
        </w:numPr>
        <w:ind w:left="0"/>
        <w:jc w:val="both"/>
        <w:rPr>
          <w:sz w:val="24"/>
          <w:szCs w:val="24"/>
        </w:rPr>
      </w:pPr>
      <w:r w:rsidRPr="00E10A91">
        <w:rPr>
          <w:sz w:val="24"/>
          <w:szCs w:val="24"/>
        </w:rPr>
        <w:lastRenderedPageBreak/>
        <w:t>«В гостях у сказки» - игровой час с просмотром сказок для уч-ся 1 классов.</w:t>
      </w:r>
    </w:p>
    <w:p w:rsidR="00E10A91" w:rsidRPr="00E10A91" w:rsidRDefault="00E10A91" w:rsidP="00B276AC">
      <w:pPr>
        <w:numPr>
          <w:ilvl w:val="0"/>
          <w:numId w:val="69"/>
        </w:numPr>
        <w:ind w:left="0"/>
        <w:jc w:val="both"/>
        <w:rPr>
          <w:sz w:val="24"/>
          <w:szCs w:val="24"/>
        </w:rPr>
      </w:pPr>
      <w:r w:rsidRPr="00E10A91">
        <w:rPr>
          <w:sz w:val="24"/>
          <w:szCs w:val="24"/>
        </w:rPr>
        <w:t>«Час мужества»-  тематический час для 7 классов</w:t>
      </w:r>
    </w:p>
    <w:p w:rsidR="00E10A91" w:rsidRPr="00E10A91" w:rsidRDefault="00E10A91" w:rsidP="00B276AC">
      <w:pPr>
        <w:numPr>
          <w:ilvl w:val="0"/>
          <w:numId w:val="69"/>
        </w:numPr>
        <w:ind w:left="0"/>
        <w:jc w:val="both"/>
        <w:rPr>
          <w:sz w:val="24"/>
          <w:szCs w:val="24"/>
        </w:rPr>
      </w:pPr>
      <w:r w:rsidRPr="00E10A91">
        <w:rPr>
          <w:sz w:val="24"/>
          <w:szCs w:val="24"/>
        </w:rPr>
        <w:t>«Новогодние забавы», «В гостях у Зимушки-зимы - игровые викторины для 1 – 2  классов.</w:t>
      </w:r>
    </w:p>
    <w:p w:rsidR="00E10A91" w:rsidRPr="00E10A91" w:rsidRDefault="00E10A91" w:rsidP="00B276AC">
      <w:pPr>
        <w:numPr>
          <w:ilvl w:val="0"/>
          <w:numId w:val="69"/>
        </w:numPr>
        <w:ind w:left="0"/>
        <w:jc w:val="both"/>
        <w:rPr>
          <w:sz w:val="24"/>
          <w:szCs w:val="24"/>
        </w:rPr>
      </w:pPr>
      <w:r w:rsidRPr="00E10A91">
        <w:rPr>
          <w:sz w:val="24"/>
          <w:szCs w:val="24"/>
        </w:rPr>
        <w:t>« Место подвига – Ленинград» - беседы у книжной выставки – 4 классы.</w:t>
      </w:r>
    </w:p>
    <w:p w:rsidR="00E10A91" w:rsidRPr="00E10A91" w:rsidRDefault="00E10A91" w:rsidP="00B276AC">
      <w:pPr>
        <w:numPr>
          <w:ilvl w:val="0"/>
          <w:numId w:val="69"/>
        </w:numPr>
        <w:ind w:left="0"/>
        <w:jc w:val="both"/>
        <w:rPr>
          <w:sz w:val="24"/>
          <w:szCs w:val="24"/>
        </w:rPr>
      </w:pPr>
      <w:r w:rsidRPr="00E10A91">
        <w:rPr>
          <w:sz w:val="24"/>
          <w:szCs w:val="24"/>
        </w:rPr>
        <w:t>«Дорогами подвига» -тематические часы – 7 классы.</w:t>
      </w:r>
    </w:p>
    <w:p w:rsidR="00E10A91" w:rsidRPr="00E10A91" w:rsidRDefault="00E10A91" w:rsidP="00B276AC">
      <w:pPr>
        <w:numPr>
          <w:ilvl w:val="0"/>
          <w:numId w:val="69"/>
        </w:numPr>
        <w:ind w:left="0"/>
        <w:jc w:val="both"/>
        <w:rPr>
          <w:sz w:val="24"/>
          <w:szCs w:val="24"/>
        </w:rPr>
      </w:pPr>
      <w:r w:rsidRPr="00E10A91">
        <w:rPr>
          <w:sz w:val="24"/>
          <w:szCs w:val="24"/>
        </w:rPr>
        <w:t>«Азбука права»  - викторины – 8 классы.</w:t>
      </w:r>
    </w:p>
    <w:p w:rsidR="00E10A91" w:rsidRPr="00E10A91" w:rsidRDefault="00E10A91" w:rsidP="00B276AC">
      <w:pPr>
        <w:numPr>
          <w:ilvl w:val="0"/>
          <w:numId w:val="69"/>
        </w:numPr>
        <w:ind w:left="0"/>
        <w:jc w:val="both"/>
        <w:rPr>
          <w:sz w:val="24"/>
          <w:szCs w:val="24"/>
        </w:rPr>
      </w:pPr>
      <w:r w:rsidRPr="00E10A91">
        <w:rPr>
          <w:sz w:val="24"/>
          <w:szCs w:val="24"/>
        </w:rPr>
        <w:t>«День православной книги» - библиотечный праздник – 5 классы.</w:t>
      </w:r>
    </w:p>
    <w:p w:rsidR="00E10A91" w:rsidRPr="00E10A91" w:rsidRDefault="00E10A91" w:rsidP="00B276AC">
      <w:pPr>
        <w:numPr>
          <w:ilvl w:val="0"/>
          <w:numId w:val="69"/>
        </w:numPr>
        <w:ind w:left="0"/>
        <w:jc w:val="both"/>
        <w:rPr>
          <w:sz w:val="24"/>
          <w:szCs w:val="24"/>
        </w:rPr>
      </w:pPr>
      <w:r w:rsidRPr="00E10A91">
        <w:rPr>
          <w:sz w:val="24"/>
          <w:szCs w:val="24"/>
        </w:rPr>
        <w:t>«Экономическая мозаика» - беседа у тематической выставки – 8 классы.</w:t>
      </w:r>
    </w:p>
    <w:p w:rsidR="00E10A91" w:rsidRPr="00E10A91" w:rsidRDefault="00E10A91" w:rsidP="00B276AC">
      <w:pPr>
        <w:numPr>
          <w:ilvl w:val="0"/>
          <w:numId w:val="69"/>
        </w:numPr>
        <w:ind w:left="0"/>
        <w:jc w:val="both"/>
        <w:rPr>
          <w:sz w:val="24"/>
          <w:szCs w:val="24"/>
        </w:rPr>
      </w:pPr>
      <w:r w:rsidRPr="00E10A91">
        <w:rPr>
          <w:sz w:val="24"/>
          <w:szCs w:val="24"/>
        </w:rPr>
        <w:t>«Ни кто не забыт и ни что не забыто» - час памяти – 4 классы.</w:t>
      </w:r>
    </w:p>
    <w:p w:rsidR="00E10A91" w:rsidRPr="00E10A91" w:rsidRDefault="00E10A91" w:rsidP="00B276AC">
      <w:pPr>
        <w:numPr>
          <w:ilvl w:val="0"/>
          <w:numId w:val="69"/>
        </w:numPr>
        <w:ind w:left="0"/>
        <w:jc w:val="both"/>
        <w:rPr>
          <w:sz w:val="24"/>
          <w:szCs w:val="24"/>
        </w:rPr>
      </w:pPr>
      <w:r w:rsidRPr="00E10A91">
        <w:rPr>
          <w:sz w:val="24"/>
          <w:szCs w:val="24"/>
        </w:rPr>
        <w:t>«Маленькие герои большой войны» - уроки славы – 3 классы</w:t>
      </w:r>
    </w:p>
    <w:p w:rsidR="00E10A91" w:rsidRPr="00E10A91" w:rsidRDefault="00E10A91" w:rsidP="00E10A91">
      <w:pPr>
        <w:ind w:firstLine="709"/>
        <w:jc w:val="both"/>
        <w:rPr>
          <w:sz w:val="24"/>
          <w:szCs w:val="24"/>
        </w:rPr>
      </w:pPr>
      <w:r w:rsidRPr="00E10A91">
        <w:rPr>
          <w:sz w:val="24"/>
          <w:szCs w:val="24"/>
        </w:rPr>
        <w:t>В течение учебного года оформлялись книжные выставки к знаменательным датам выдающихся людей и писателей, и  книг-юбиляров.</w:t>
      </w:r>
    </w:p>
    <w:p w:rsidR="00E10A91" w:rsidRPr="00E10A91" w:rsidRDefault="00E10A91" w:rsidP="00E10A91">
      <w:pPr>
        <w:ind w:firstLine="709"/>
        <w:jc w:val="both"/>
        <w:rPr>
          <w:bCs/>
          <w:sz w:val="24"/>
          <w:szCs w:val="24"/>
        </w:rPr>
      </w:pPr>
      <w:r w:rsidRPr="00E10A91">
        <w:rPr>
          <w:bCs/>
          <w:sz w:val="24"/>
          <w:szCs w:val="24"/>
        </w:rPr>
        <w:t>Внутрибиблиотечная работа.</w:t>
      </w:r>
    </w:p>
    <w:p w:rsidR="00E10A91" w:rsidRPr="00E10A91" w:rsidRDefault="00E10A91" w:rsidP="00E10A91">
      <w:pPr>
        <w:ind w:firstLine="709"/>
        <w:jc w:val="both"/>
        <w:rPr>
          <w:sz w:val="24"/>
          <w:szCs w:val="24"/>
        </w:rPr>
      </w:pPr>
      <w:r w:rsidRPr="00E10A91">
        <w:rPr>
          <w:sz w:val="24"/>
          <w:szCs w:val="24"/>
        </w:rPr>
        <w:t>1. Проведён анализ библиотечного фонда учебников.  Списание не производилось.</w:t>
      </w:r>
    </w:p>
    <w:p w:rsidR="00E10A91" w:rsidRPr="00E10A91" w:rsidRDefault="00E10A91" w:rsidP="00E10A91">
      <w:pPr>
        <w:ind w:firstLine="709"/>
        <w:jc w:val="both"/>
        <w:rPr>
          <w:sz w:val="24"/>
          <w:szCs w:val="24"/>
        </w:rPr>
      </w:pPr>
      <w:r w:rsidRPr="00E10A91">
        <w:rPr>
          <w:sz w:val="24"/>
          <w:szCs w:val="24"/>
        </w:rPr>
        <w:t xml:space="preserve">2. Получено, обработано, поставлено на библиотечный учёт 305 экземпляров учебников. </w:t>
      </w:r>
    </w:p>
    <w:p w:rsidR="00E10A91" w:rsidRPr="00E10A91" w:rsidRDefault="00E10A91" w:rsidP="00E10A91">
      <w:pPr>
        <w:ind w:firstLine="709"/>
        <w:jc w:val="both"/>
        <w:rPr>
          <w:sz w:val="24"/>
          <w:szCs w:val="24"/>
        </w:rPr>
      </w:pPr>
      <w:r w:rsidRPr="00E10A91">
        <w:rPr>
          <w:sz w:val="24"/>
          <w:szCs w:val="24"/>
        </w:rPr>
        <w:t>3. В 2022-2023 учебном году проведены квартальные</w:t>
      </w:r>
      <w:r w:rsidRPr="00E10A91">
        <w:rPr>
          <w:color w:val="000000"/>
          <w:spacing w:val="3"/>
          <w:sz w:val="24"/>
          <w:szCs w:val="24"/>
        </w:rPr>
        <w:t xml:space="preserve"> мониторинги обеспеченности учащихся школы </w:t>
      </w:r>
      <w:r w:rsidRPr="00E10A91">
        <w:rPr>
          <w:color w:val="000000"/>
          <w:spacing w:val="2"/>
          <w:sz w:val="24"/>
          <w:szCs w:val="24"/>
        </w:rPr>
        <w:t xml:space="preserve">учебниками и учебными пособиями на 2022-2023 </w:t>
      </w:r>
      <w:r w:rsidRPr="00E10A91">
        <w:rPr>
          <w:color w:val="000000"/>
          <w:spacing w:val="1"/>
          <w:sz w:val="24"/>
          <w:szCs w:val="24"/>
        </w:rPr>
        <w:t>учебный год</w:t>
      </w:r>
      <w:r w:rsidRPr="00E10A91">
        <w:rPr>
          <w:sz w:val="24"/>
          <w:szCs w:val="24"/>
        </w:rPr>
        <w:t>, информация по обеспеченности составлена и передана в РОО.</w:t>
      </w:r>
    </w:p>
    <w:p w:rsidR="00E10A91" w:rsidRPr="00E10A91" w:rsidRDefault="00E10A91" w:rsidP="00E10A91">
      <w:pPr>
        <w:ind w:firstLine="709"/>
        <w:jc w:val="both"/>
        <w:rPr>
          <w:sz w:val="24"/>
          <w:szCs w:val="24"/>
        </w:rPr>
      </w:pPr>
      <w:r w:rsidRPr="00E10A91">
        <w:rPr>
          <w:sz w:val="24"/>
          <w:szCs w:val="24"/>
        </w:rPr>
        <w:t>4. Совместно с завучем и руководителями школьных МО составлен школьный перечень учебников на 2023-2024 учебный год.</w:t>
      </w:r>
    </w:p>
    <w:p w:rsidR="00E10A91" w:rsidRPr="00E10A91" w:rsidRDefault="00E10A91" w:rsidP="00E10A91">
      <w:pPr>
        <w:ind w:firstLine="709"/>
        <w:jc w:val="both"/>
        <w:rPr>
          <w:sz w:val="24"/>
          <w:szCs w:val="24"/>
        </w:rPr>
      </w:pPr>
      <w:r w:rsidRPr="00E10A91">
        <w:rPr>
          <w:sz w:val="24"/>
          <w:szCs w:val="24"/>
        </w:rPr>
        <w:t>5. Подготовлена и отправлена на закупку заявка на учебники .</w:t>
      </w:r>
    </w:p>
    <w:p w:rsidR="007338AF" w:rsidRDefault="007338AF" w:rsidP="00FD461F">
      <w:pPr>
        <w:jc w:val="center"/>
        <w:rPr>
          <w:sz w:val="24"/>
          <w:szCs w:val="24"/>
        </w:rPr>
      </w:pPr>
    </w:p>
    <w:p w:rsidR="00901932" w:rsidRDefault="00901932" w:rsidP="000718DF">
      <w:pPr>
        <w:rPr>
          <w:sz w:val="24"/>
          <w:szCs w:val="24"/>
        </w:rPr>
      </w:pPr>
    </w:p>
    <w:p w:rsidR="00FD461F" w:rsidRDefault="00802271" w:rsidP="00FD461F">
      <w:pPr>
        <w:jc w:val="center"/>
        <w:rPr>
          <w:b/>
          <w:color w:val="C00000"/>
          <w:sz w:val="40"/>
          <w:szCs w:val="40"/>
          <w:u w:val="single"/>
        </w:rPr>
      </w:pPr>
      <w:r>
        <w:rPr>
          <w:b/>
          <w:color w:val="C00000"/>
          <w:sz w:val="40"/>
          <w:szCs w:val="40"/>
          <w:u w:val="single"/>
          <w:lang w:val="en-US"/>
        </w:rPr>
        <w:t>VII</w:t>
      </w:r>
      <w:r w:rsidR="00FD461F" w:rsidRPr="008042F3">
        <w:rPr>
          <w:b/>
          <w:color w:val="C00000"/>
          <w:sz w:val="40"/>
          <w:szCs w:val="40"/>
          <w:u w:val="single"/>
        </w:rPr>
        <w:t xml:space="preserve"> </w:t>
      </w:r>
    </w:p>
    <w:p w:rsidR="00FD461F" w:rsidRPr="008042F3" w:rsidRDefault="00FD461F" w:rsidP="00FD461F">
      <w:pPr>
        <w:jc w:val="center"/>
        <w:rPr>
          <w:b/>
          <w:color w:val="C00000"/>
          <w:sz w:val="40"/>
          <w:szCs w:val="40"/>
          <w:u w:val="single"/>
        </w:rPr>
      </w:pPr>
    </w:p>
    <w:p w:rsidR="00FD461F" w:rsidRPr="008042F3" w:rsidRDefault="00FD461F" w:rsidP="00FD461F">
      <w:pPr>
        <w:jc w:val="center"/>
        <w:rPr>
          <w:b/>
          <w:color w:val="C00000"/>
          <w:sz w:val="28"/>
          <w:szCs w:val="28"/>
          <w:u w:val="single"/>
        </w:rPr>
      </w:pPr>
      <w:r>
        <w:rPr>
          <w:b/>
          <w:color w:val="C00000"/>
          <w:sz w:val="28"/>
          <w:szCs w:val="28"/>
          <w:u w:val="single"/>
        </w:rPr>
        <w:t>Материально-техническое  обеспечение</w:t>
      </w:r>
    </w:p>
    <w:p w:rsidR="00EB2DF4" w:rsidRDefault="00FD461F" w:rsidP="00FD461F">
      <w:pPr>
        <w:jc w:val="center"/>
        <w:rPr>
          <w:b/>
          <w:color w:val="C00000"/>
          <w:sz w:val="28"/>
          <w:szCs w:val="28"/>
          <w:u w:val="single"/>
        </w:rPr>
      </w:pPr>
      <w:r>
        <w:rPr>
          <w:b/>
          <w:color w:val="C00000"/>
          <w:sz w:val="28"/>
          <w:szCs w:val="28"/>
          <w:u w:val="single"/>
        </w:rPr>
        <w:t>муниципального бюджетного общеобразовательного учреждения</w:t>
      </w:r>
      <w:r w:rsidRPr="008042F3">
        <w:rPr>
          <w:b/>
          <w:color w:val="C00000"/>
          <w:sz w:val="28"/>
          <w:szCs w:val="28"/>
          <w:u w:val="single"/>
        </w:rPr>
        <w:t xml:space="preserve"> </w:t>
      </w:r>
    </w:p>
    <w:p w:rsidR="00FD461F" w:rsidRPr="008042F3" w:rsidRDefault="00FD461F" w:rsidP="00FD461F">
      <w:pPr>
        <w:jc w:val="center"/>
        <w:rPr>
          <w:b/>
          <w:color w:val="C00000"/>
          <w:sz w:val="28"/>
          <w:szCs w:val="28"/>
          <w:u w:val="single"/>
        </w:rPr>
      </w:pPr>
      <w:r w:rsidRPr="008042F3">
        <w:rPr>
          <w:b/>
          <w:color w:val="C00000"/>
          <w:sz w:val="28"/>
          <w:szCs w:val="28"/>
          <w:u w:val="single"/>
        </w:rPr>
        <w:t xml:space="preserve">Егорлыкской средней </w:t>
      </w:r>
      <w:r>
        <w:rPr>
          <w:b/>
          <w:color w:val="C00000"/>
          <w:sz w:val="28"/>
          <w:szCs w:val="28"/>
          <w:u w:val="single"/>
        </w:rPr>
        <w:t xml:space="preserve">  </w:t>
      </w:r>
      <w:r w:rsidRPr="008042F3">
        <w:rPr>
          <w:b/>
          <w:color w:val="C00000"/>
          <w:sz w:val="28"/>
          <w:szCs w:val="28"/>
          <w:u w:val="single"/>
        </w:rPr>
        <w:t>общеобразовательной</w:t>
      </w:r>
      <w:r>
        <w:rPr>
          <w:b/>
          <w:color w:val="C00000"/>
          <w:sz w:val="28"/>
          <w:szCs w:val="28"/>
          <w:u w:val="single"/>
        </w:rPr>
        <w:t xml:space="preserve">    школы</w:t>
      </w:r>
      <w:r w:rsidRPr="008042F3">
        <w:rPr>
          <w:b/>
          <w:color w:val="C00000"/>
          <w:sz w:val="28"/>
          <w:szCs w:val="28"/>
          <w:u w:val="single"/>
        </w:rPr>
        <w:t xml:space="preserve"> №1</w:t>
      </w:r>
    </w:p>
    <w:p w:rsidR="00FD461F" w:rsidRPr="008042F3" w:rsidRDefault="00FD461F" w:rsidP="00C266B4">
      <w:pPr>
        <w:jc w:val="center"/>
        <w:rPr>
          <w:b/>
          <w:color w:val="C00000"/>
          <w:sz w:val="28"/>
          <w:szCs w:val="28"/>
          <w:u w:val="single"/>
        </w:rPr>
      </w:pPr>
      <w:r>
        <w:rPr>
          <w:b/>
          <w:color w:val="C00000"/>
          <w:sz w:val="28"/>
          <w:szCs w:val="28"/>
          <w:u w:val="single"/>
        </w:rPr>
        <w:t xml:space="preserve">в   </w:t>
      </w:r>
      <w:r w:rsidRPr="008042F3">
        <w:rPr>
          <w:b/>
          <w:color w:val="C00000"/>
          <w:sz w:val="28"/>
          <w:szCs w:val="28"/>
          <w:u w:val="single"/>
        </w:rPr>
        <w:t xml:space="preserve"> 20</w:t>
      </w:r>
      <w:r w:rsidR="007338AF">
        <w:rPr>
          <w:b/>
          <w:color w:val="C00000"/>
          <w:sz w:val="28"/>
          <w:szCs w:val="28"/>
          <w:u w:val="single"/>
        </w:rPr>
        <w:t>2</w:t>
      </w:r>
      <w:r w:rsidR="007B2053">
        <w:rPr>
          <w:b/>
          <w:color w:val="C00000"/>
          <w:sz w:val="28"/>
          <w:szCs w:val="28"/>
          <w:u w:val="single"/>
        </w:rPr>
        <w:t>2</w:t>
      </w:r>
      <w:r w:rsidRPr="008042F3">
        <w:rPr>
          <w:b/>
          <w:color w:val="C00000"/>
          <w:sz w:val="28"/>
          <w:szCs w:val="28"/>
          <w:u w:val="single"/>
        </w:rPr>
        <w:t>-20</w:t>
      </w:r>
      <w:r w:rsidR="00423C81">
        <w:rPr>
          <w:b/>
          <w:color w:val="C00000"/>
          <w:sz w:val="28"/>
          <w:szCs w:val="28"/>
          <w:u w:val="single"/>
        </w:rPr>
        <w:t>2</w:t>
      </w:r>
      <w:r w:rsidR="007B2053">
        <w:rPr>
          <w:b/>
          <w:color w:val="C00000"/>
          <w:sz w:val="28"/>
          <w:szCs w:val="28"/>
          <w:u w:val="single"/>
        </w:rPr>
        <w:t>3</w:t>
      </w:r>
      <w:r w:rsidRPr="008042F3">
        <w:rPr>
          <w:b/>
          <w:color w:val="C00000"/>
          <w:sz w:val="28"/>
          <w:szCs w:val="28"/>
          <w:u w:val="single"/>
        </w:rPr>
        <w:t xml:space="preserve"> уч. год</w:t>
      </w:r>
      <w:r w:rsidR="00C266B4">
        <w:rPr>
          <w:b/>
          <w:color w:val="C00000"/>
          <w:sz w:val="28"/>
          <w:szCs w:val="28"/>
          <w:u w:val="single"/>
        </w:rPr>
        <w:t>у</w:t>
      </w:r>
    </w:p>
    <w:p w:rsidR="00FD461F" w:rsidRPr="00972A24" w:rsidRDefault="00FD461F" w:rsidP="00FD461F">
      <w:pPr>
        <w:jc w:val="both"/>
        <w:rPr>
          <w:sz w:val="24"/>
          <w:szCs w:val="24"/>
        </w:rPr>
      </w:pPr>
      <w:r w:rsidRPr="00FD461F">
        <w:rPr>
          <w:sz w:val="24"/>
          <w:szCs w:val="24"/>
          <w:lang w:val="en-US"/>
        </w:rPr>
        <w:t>I</w:t>
      </w:r>
      <w:r w:rsidRPr="00FD461F">
        <w:rPr>
          <w:sz w:val="24"/>
          <w:szCs w:val="24"/>
        </w:rPr>
        <w:t xml:space="preserve">. </w:t>
      </w:r>
      <w:r>
        <w:rPr>
          <w:sz w:val="24"/>
          <w:szCs w:val="24"/>
        </w:rPr>
        <w:t>Здание</w:t>
      </w:r>
      <w:r w:rsidRPr="00FD461F">
        <w:rPr>
          <w:sz w:val="24"/>
          <w:szCs w:val="24"/>
        </w:rPr>
        <w:t xml:space="preserve">   </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223"/>
      </w:tblGrid>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Тип здания</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r w:rsidRPr="00FD461F">
              <w:rPr>
                <w:sz w:val="24"/>
                <w:szCs w:val="24"/>
              </w:rPr>
              <w:t>типовое</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Общая площадь</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smartTag w:uri="urn:schemas-microsoft-com:office:smarttags" w:element="metricconverter">
              <w:smartTagPr>
                <w:attr w:name="ProductID" w:val="4029,6 кв. м"/>
              </w:smartTagPr>
              <w:r w:rsidRPr="00FD461F">
                <w:rPr>
                  <w:sz w:val="24"/>
                  <w:szCs w:val="24"/>
                </w:rPr>
                <w:t>4029,6 кв. м</w:t>
              </w:r>
            </w:smartTag>
            <w:r w:rsidRPr="00FD461F">
              <w:rPr>
                <w:sz w:val="24"/>
                <w:szCs w:val="24"/>
              </w:rPr>
              <w:t>.</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Права на здание</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24E59" w:rsidP="00FD461F">
            <w:pPr>
              <w:jc w:val="both"/>
              <w:rPr>
                <w:sz w:val="24"/>
                <w:szCs w:val="24"/>
              </w:rPr>
            </w:pPr>
            <w:r>
              <w:rPr>
                <w:sz w:val="24"/>
                <w:szCs w:val="24"/>
              </w:rPr>
              <w:t>в оперативном  управлении</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Филиалы</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r>
    </w:tbl>
    <w:p w:rsidR="00FD461F" w:rsidRDefault="00FD461F" w:rsidP="00FD461F">
      <w:pPr>
        <w:ind w:firstLine="360"/>
        <w:jc w:val="both"/>
        <w:rPr>
          <w:sz w:val="24"/>
          <w:szCs w:val="24"/>
        </w:rPr>
      </w:pPr>
    </w:p>
    <w:p w:rsidR="00FD461F" w:rsidRPr="00C266B4" w:rsidRDefault="00FD461F" w:rsidP="00C266B4">
      <w:pPr>
        <w:jc w:val="both"/>
        <w:rPr>
          <w:b/>
          <w:bCs/>
          <w:sz w:val="24"/>
          <w:szCs w:val="24"/>
        </w:rPr>
      </w:pPr>
      <w:r w:rsidRPr="00FD461F">
        <w:rPr>
          <w:sz w:val="24"/>
          <w:szCs w:val="24"/>
          <w:lang w:val="en-US"/>
        </w:rPr>
        <w:t>II</w:t>
      </w:r>
      <w:r w:rsidRPr="00FD461F">
        <w:rPr>
          <w:sz w:val="24"/>
          <w:szCs w:val="24"/>
        </w:rPr>
        <w:t>. Технические и транспортные средства</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552"/>
        <w:gridCol w:w="2267"/>
      </w:tblGrid>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Вид техники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Количество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Состояние</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Где используется</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Учебное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Кабинет биологии – 1</w:t>
            </w:r>
          </w:p>
          <w:p w:rsidR="00FD461F" w:rsidRPr="00FD461F" w:rsidRDefault="00FD461F" w:rsidP="00FD461F">
            <w:pPr>
              <w:rPr>
                <w:sz w:val="24"/>
                <w:szCs w:val="24"/>
              </w:rPr>
            </w:pPr>
            <w:r w:rsidRPr="00FD461F">
              <w:rPr>
                <w:sz w:val="24"/>
                <w:szCs w:val="24"/>
              </w:rPr>
              <w:t>Кабинет</w:t>
            </w:r>
            <w:r>
              <w:rPr>
                <w:sz w:val="24"/>
                <w:szCs w:val="24"/>
              </w:rPr>
              <w:t xml:space="preserve"> </w:t>
            </w:r>
            <w:r w:rsidR="00F24E59">
              <w:rPr>
                <w:sz w:val="24"/>
                <w:szCs w:val="24"/>
              </w:rPr>
              <w:t>химии – 1</w:t>
            </w:r>
          </w:p>
          <w:p w:rsidR="00FD461F" w:rsidRDefault="00FD461F" w:rsidP="00FD461F">
            <w:pPr>
              <w:rPr>
                <w:sz w:val="24"/>
                <w:szCs w:val="24"/>
              </w:rPr>
            </w:pPr>
            <w:r w:rsidRPr="00FD461F">
              <w:rPr>
                <w:sz w:val="24"/>
                <w:szCs w:val="24"/>
              </w:rPr>
              <w:t>Кабинет физики – 1</w:t>
            </w:r>
          </w:p>
          <w:p w:rsidR="00F24E59" w:rsidRPr="00FD461F" w:rsidRDefault="00F24E59" w:rsidP="00FD461F">
            <w:pPr>
              <w:rPr>
                <w:sz w:val="24"/>
                <w:szCs w:val="24"/>
              </w:rPr>
            </w:pPr>
            <w:r>
              <w:rPr>
                <w:sz w:val="24"/>
                <w:szCs w:val="24"/>
              </w:rPr>
              <w:t>Кабинет информатики – 2</w:t>
            </w:r>
          </w:p>
          <w:p w:rsidR="00FD461F" w:rsidRPr="00FD461F" w:rsidRDefault="00FD461F" w:rsidP="00FD461F">
            <w:pPr>
              <w:rPr>
                <w:sz w:val="24"/>
                <w:szCs w:val="24"/>
              </w:rPr>
            </w:pPr>
            <w:r w:rsidRPr="00FD461F">
              <w:rPr>
                <w:sz w:val="24"/>
                <w:szCs w:val="24"/>
              </w:rPr>
              <w:t>Тренажёры – 11</w:t>
            </w:r>
          </w:p>
          <w:p w:rsidR="00FD461F" w:rsidRDefault="00FD461F" w:rsidP="00FD461F">
            <w:pPr>
              <w:rPr>
                <w:sz w:val="24"/>
                <w:szCs w:val="24"/>
              </w:rPr>
            </w:pPr>
            <w:r w:rsidRPr="00FD461F">
              <w:rPr>
                <w:sz w:val="24"/>
                <w:szCs w:val="24"/>
              </w:rPr>
              <w:t>Спортивная площадка – 1</w:t>
            </w:r>
          </w:p>
          <w:p w:rsidR="0043679F" w:rsidRDefault="0043679F" w:rsidP="00FD461F">
            <w:pPr>
              <w:rPr>
                <w:sz w:val="24"/>
                <w:szCs w:val="24"/>
              </w:rPr>
            </w:pPr>
            <w:r>
              <w:rPr>
                <w:sz w:val="24"/>
                <w:szCs w:val="24"/>
              </w:rPr>
              <w:t xml:space="preserve">Спортивный зал – </w:t>
            </w:r>
            <w:r w:rsidR="00F24E59">
              <w:rPr>
                <w:sz w:val="24"/>
                <w:szCs w:val="24"/>
              </w:rPr>
              <w:t>1</w:t>
            </w:r>
          </w:p>
          <w:p w:rsidR="0043679F" w:rsidRPr="00FD461F" w:rsidRDefault="0043679F" w:rsidP="00FD461F">
            <w:pPr>
              <w:rPr>
                <w:sz w:val="24"/>
                <w:szCs w:val="24"/>
              </w:rPr>
            </w:pPr>
            <w:r>
              <w:rPr>
                <w:sz w:val="24"/>
                <w:szCs w:val="24"/>
              </w:rPr>
              <w:t xml:space="preserve">Спортивный инвентарь </w:t>
            </w:r>
            <w:r w:rsidR="00F24E59">
              <w:rPr>
                <w:sz w:val="24"/>
                <w:szCs w:val="24"/>
              </w:rPr>
              <w:t>–</w:t>
            </w:r>
            <w:r>
              <w:rPr>
                <w:sz w:val="24"/>
                <w:szCs w:val="24"/>
              </w:rPr>
              <w:t xml:space="preserve"> </w:t>
            </w:r>
            <w:r w:rsidR="00F24E59">
              <w:rPr>
                <w:sz w:val="24"/>
                <w:szCs w:val="24"/>
              </w:rPr>
              <w:t>213 ед.</w:t>
            </w:r>
          </w:p>
          <w:p w:rsidR="00FD461F" w:rsidRPr="00FD461F" w:rsidRDefault="00F24E59" w:rsidP="00FD461F">
            <w:pPr>
              <w:rPr>
                <w:sz w:val="24"/>
                <w:szCs w:val="24"/>
              </w:rPr>
            </w:pPr>
            <w:r>
              <w:rPr>
                <w:sz w:val="24"/>
                <w:szCs w:val="24"/>
              </w:rPr>
              <w:t>Музыкальное оборудование – 1</w:t>
            </w:r>
          </w:p>
          <w:p w:rsidR="00FD461F" w:rsidRPr="00FD461F" w:rsidRDefault="00FD461F" w:rsidP="00FD461F">
            <w:pPr>
              <w:rPr>
                <w:sz w:val="24"/>
                <w:szCs w:val="24"/>
              </w:rPr>
            </w:pPr>
            <w:r>
              <w:rPr>
                <w:sz w:val="24"/>
                <w:szCs w:val="24"/>
              </w:rPr>
              <w:t xml:space="preserve">Кабинет  </w:t>
            </w:r>
            <w:r w:rsidRPr="00FD461F">
              <w:rPr>
                <w:sz w:val="24"/>
                <w:szCs w:val="24"/>
              </w:rPr>
              <w:t>профилактической р</w:t>
            </w:r>
            <w:r>
              <w:rPr>
                <w:sz w:val="24"/>
                <w:szCs w:val="24"/>
              </w:rPr>
              <w:t xml:space="preserve">аботы с </w:t>
            </w:r>
            <w:r w:rsidRPr="00FD461F">
              <w:rPr>
                <w:sz w:val="24"/>
                <w:szCs w:val="24"/>
              </w:rPr>
              <w:t>несовершеннолетними – 1</w:t>
            </w:r>
          </w:p>
          <w:p w:rsidR="00FD461F" w:rsidRDefault="00FD461F" w:rsidP="00FD461F">
            <w:pPr>
              <w:rPr>
                <w:sz w:val="24"/>
                <w:szCs w:val="24"/>
              </w:rPr>
            </w:pPr>
            <w:r w:rsidRPr="00FD461F">
              <w:rPr>
                <w:sz w:val="24"/>
                <w:szCs w:val="24"/>
              </w:rPr>
              <w:t>Лингафонный ка</w:t>
            </w:r>
            <w:r>
              <w:rPr>
                <w:sz w:val="24"/>
                <w:szCs w:val="24"/>
              </w:rPr>
              <w:t xml:space="preserve">бинет -  </w:t>
            </w:r>
            <w:r w:rsidR="00F24E59">
              <w:rPr>
                <w:sz w:val="24"/>
                <w:szCs w:val="24"/>
              </w:rPr>
              <w:t>2</w:t>
            </w:r>
          </w:p>
          <w:p w:rsidR="0043679F" w:rsidRDefault="0043679F" w:rsidP="00FD461F">
            <w:pPr>
              <w:rPr>
                <w:sz w:val="24"/>
                <w:szCs w:val="24"/>
              </w:rPr>
            </w:pPr>
            <w:r>
              <w:rPr>
                <w:sz w:val="24"/>
                <w:szCs w:val="24"/>
              </w:rPr>
              <w:lastRenderedPageBreak/>
              <w:t xml:space="preserve">Мультимедийное  оборудование – </w:t>
            </w:r>
            <w:r w:rsidR="00F24E59">
              <w:rPr>
                <w:sz w:val="24"/>
                <w:szCs w:val="24"/>
              </w:rPr>
              <w:t>28</w:t>
            </w:r>
          </w:p>
          <w:p w:rsidR="0043679F" w:rsidRPr="00FD461F" w:rsidRDefault="0043679F" w:rsidP="00FD461F">
            <w:pPr>
              <w:rPr>
                <w:sz w:val="24"/>
                <w:szCs w:val="24"/>
              </w:rPr>
            </w:pPr>
            <w:r>
              <w:rPr>
                <w:sz w:val="24"/>
                <w:szCs w:val="24"/>
              </w:rPr>
              <w:t xml:space="preserve">Интерактивные  комплексы – </w:t>
            </w:r>
            <w:r w:rsidR="00F24E59">
              <w:rPr>
                <w:sz w:val="24"/>
                <w:szCs w:val="24"/>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lastRenderedPageBreak/>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p>
          <w:p w:rsidR="00FD461F" w:rsidRPr="00FD461F" w:rsidRDefault="00FD461F" w:rsidP="00FD461F">
            <w:pPr>
              <w:rPr>
                <w:sz w:val="24"/>
                <w:szCs w:val="24"/>
              </w:rPr>
            </w:pPr>
          </w:p>
          <w:p w:rsidR="00FD461F" w:rsidRPr="00FD461F" w:rsidRDefault="00FD461F" w:rsidP="00FD461F">
            <w:pPr>
              <w:jc w:val="center"/>
              <w:rPr>
                <w:sz w:val="24"/>
                <w:szCs w:val="24"/>
              </w:rPr>
            </w:pPr>
            <w:r w:rsidRPr="00FD461F">
              <w:rPr>
                <w:sz w:val="24"/>
                <w:szCs w:val="24"/>
              </w:rPr>
              <w:t>В образовательном процессе</w:t>
            </w:r>
            <w:r>
              <w:rPr>
                <w:sz w:val="24"/>
                <w:szCs w:val="24"/>
              </w:rPr>
              <w:t xml:space="preserve">   </w:t>
            </w:r>
            <w:r w:rsidRPr="00FD461F">
              <w:rPr>
                <w:sz w:val="24"/>
                <w:szCs w:val="24"/>
              </w:rPr>
              <w:t xml:space="preserve"> и внеурочной деятельности</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lastRenderedPageBreak/>
              <w:t xml:space="preserve">Станки </w:t>
            </w:r>
            <w:r>
              <w:rPr>
                <w:sz w:val="24"/>
                <w:szCs w:val="24"/>
              </w:rPr>
              <w:t xml:space="preserve"> </w:t>
            </w:r>
            <w:r w:rsidRPr="00FD461F">
              <w:rPr>
                <w:sz w:val="24"/>
                <w:szCs w:val="24"/>
              </w:rPr>
              <w:t>и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 xml:space="preserve">Автотранспортные </w:t>
            </w:r>
            <w:r>
              <w:rPr>
                <w:sz w:val="24"/>
                <w:szCs w:val="24"/>
              </w:rPr>
              <w:t xml:space="preserve"> </w:t>
            </w:r>
            <w:r w:rsidRPr="00FD461F">
              <w:rPr>
                <w:sz w:val="24"/>
                <w:szCs w:val="24"/>
              </w:rPr>
              <w:t>средства</w:t>
            </w:r>
            <w:r w:rsidR="0043679F">
              <w:rPr>
                <w:sz w:val="24"/>
                <w:szCs w:val="24"/>
              </w:rPr>
              <w:t xml:space="preserve"> (школьные автобусы)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center"/>
              <w:rPr>
                <w:sz w:val="24"/>
                <w:szCs w:val="24"/>
              </w:rPr>
            </w:pPr>
          </w:p>
          <w:p w:rsidR="00FD461F" w:rsidRPr="00FD461F" w:rsidRDefault="00FD461F" w:rsidP="00FD461F">
            <w:pPr>
              <w:jc w:val="center"/>
              <w:rPr>
                <w:sz w:val="24"/>
                <w:szCs w:val="24"/>
              </w:rPr>
            </w:pPr>
            <w:r w:rsidRPr="00FD461F">
              <w:rPr>
                <w:sz w:val="24"/>
                <w:szCs w:val="24"/>
              </w:rPr>
              <w:t>3</w:t>
            </w:r>
            <w:r>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both"/>
              <w:rPr>
                <w:sz w:val="24"/>
                <w:szCs w:val="24"/>
              </w:rPr>
            </w:pPr>
          </w:p>
          <w:p w:rsidR="00FD461F" w:rsidRPr="00FD461F" w:rsidRDefault="00FD461F" w:rsidP="00FD461F">
            <w:pPr>
              <w:jc w:val="both"/>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 xml:space="preserve">Предназначены для подвоза детей к школе </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другое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Технологическ</w:t>
            </w:r>
            <w:r w:rsidR="00F24E59">
              <w:rPr>
                <w:sz w:val="24"/>
                <w:szCs w:val="24"/>
              </w:rPr>
              <w:t>ое оборудование для столовой – 14</w:t>
            </w:r>
            <w:r w:rsidR="009600BC">
              <w:rPr>
                <w:sz w:val="24"/>
                <w:szCs w:val="24"/>
              </w:rPr>
              <w:t xml:space="preserve"> </w:t>
            </w:r>
            <w:r w:rsidR="00F24E59">
              <w:rPr>
                <w:sz w:val="24"/>
                <w:szCs w:val="24"/>
              </w:rPr>
              <w:t>ед</w:t>
            </w:r>
            <w:r w:rsidR="009600BC">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В процессе организации горячего питания</w:t>
            </w:r>
          </w:p>
        </w:tc>
      </w:tr>
    </w:tbl>
    <w:p w:rsidR="0084280A" w:rsidRDefault="0084280A" w:rsidP="00035C96">
      <w:pPr>
        <w:tabs>
          <w:tab w:val="left" w:pos="426"/>
          <w:tab w:val="left" w:pos="993"/>
          <w:tab w:val="left" w:pos="1134"/>
          <w:tab w:val="left" w:pos="10206"/>
        </w:tabs>
        <w:jc w:val="both"/>
        <w:rPr>
          <w:b/>
          <w:sz w:val="24"/>
          <w:szCs w:val="24"/>
        </w:rPr>
      </w:pPr>
    </w:p>
    <w:p w:rsidR="00B267C4" w:rsidRPr="009D418F" w:rsidRDefault="00365159" w:rsidP="009D418F">
      <w:pPr>
        <w:tabs>
          <w:tab w:val="left" w:pos="426"/>
          <w:tab w:val="left" w:pos="993"/>
          <w:tab w:val="left" w:pos="1134"/>
          <w:tab w:val="left" w:pos="10206"/>
        </w:tabs>
        <w:ind w:firstLine="567"/>
        <w:jc w:val="both"/>
        <w:rPr>
          <w:sz w:val="24"/>
          <w:szCs w:val="24"/>
        </w:rPr>
      </w:pPr>
      <w:r w:rsidRPr="00152838">
        <w:rPr>
          <w:b/>
          <w:sz w:val="24"/>
          <w:szCs w:val="24"/>
        </w:rPr>
        <w:t xml:space="preserve">Проведенный анализ </w:t>
      </w:r>
      <w:r w:rsidR="00152838">
        <w:rPr>
          <w:b/>
          <w:sz w:val="24"/>
          <w:szCs w:val="24"/>
        </w:rPr>
        <w:t xml:space="preserve">деятельности педагогического коллектива </w:t>
      </w:r>
      <w:r w:rsidRPr="00152838">
        <w:rPr>
          <w:b/>
          <w:sz w:val="24"/>
          <w:szCs w:val="24"/>
        </w:rPr>
        <w:t>позволяет считать работу</w:t>
      </w:r>
      <w:r w:rsidR="00152838">
        <w:rPr>
          <w:b/>
          <w:sz w:val="24"/>
          <w:szCs w:val="24"/>
        </w:rPr>
        <w:t xml:space="preserve"> </w:t>
      </w:r>
      <w:r w:rsidRPr="00152838">
        <w:rPr>
          <w:b/>
          <w:sz w:val="24"/>
          <w:szCs w:val="24"/>
        </w:rPr>
        <w:t xml:space="preserve"> М</w:t>
      </w:r>
      <w:r w:rsidR="00152838">
        <w:rPr>
          <w:b/>
          <w:sz w:val="24"/>
          <w:szCs w:val="24"/>
        </w:rPr>
        <w:t>Б</w:t>
      </w:r>
      <w:r w:rsidRPr="00152838">
        <w:rPr>
          <w:b/>
          <w:sz w:val="24"/>
          <w:szCs w:val="24"/>
        </w:rPr>
        <w:t xml:space="preserve">ОУ </w:t>
      </w:r>
      <w:r w:rsidR="00152838">
        <w:rPr>
          <w:b/>
          <w:sz w:val="24"/>
          <w:szCs w:val="24"/>
        </w:rPr>
        <w:t xml:space="preserve">  </w:t>
      </w:r>
      <w:r w:rsidRPr="00152838">
        <w:rPr>
          <w:b/>
          <w:sz w:val="24"/>
          <w:szCs w:val="24"/>
        </w:rPr>
        <w:t>ЕСОШ № 1</w:t>
      </w:r>
      <w:r w:rsidR="00152838">
        <w:rPr>
          <w:b/>
          <w:sz w:val="24"/>
          <w:szCs w:val="24"/>
        </w:rPr>
        <w:t xml:space="preserve">  </w:t>
      </w:r>
      <w:r w:rsidR="00035C96">
        <w:rPr>
          <w:sz w:val="24"/>
          <w:szCs w:val="24"/>
        </w:rPr>
        <w:t xml:space="preserve"> в 20</w:t>
      </w:r>
      <w:r w:rsidR="007338AF">
        <w:rPr>
          <w:sz w:val="24"/>
          <w:szCs w:val="24"/>
        </w:rPr>
        <w:t>2</w:t>
      </w:r>
      <w:r w:rsidR="007B2053">
        <w:rPr>
          <w:sz w:val="24"/>
          <w:szCs w:val="24"/>
        </w:rPr>
        <w:t>2</w:t>
      </w:r>
      <w:r w:rsidR="00EB2DF4">
        <w:rPr>
          <w:sz w:val="24"/>
          <w:szCs w:val="24"/>
        </w:rPr>
        <w:t>-20</w:t>
      </w:r>
      <w:r w:rsidR="00423C81">
        <w:rPr>
          <w:sz w:val="24"/>
          <w:szCs w:val="24"/>
        </w:rPr>
        <w:t>2</w:t>
      </w:r>
      <w:r w:rsidR="007B2053">
        <w:rPr>
          <w:sz w:val="24"/>
          <w:szCs w:val="24"/>
        </w:rPr>
        <w:t>3</w:t>
      </w:r>
      <w:r w:rsidR="00152838">
        <w:rPr>
          <w:sz w:val="24"/>
          <w:szCs w:val="24"/>
        </w:rPr>
        <w:t xml:space="preserve"> </w:t>
      </w:r>
      <w:r w:rsidRPr="00152838">
        <w:rPr>
          <w:sz w:val="24"/>
          <w:szCs w:val="24"/>
        </w:rPr>
        <w:t xml:space="preserve"> учебном </w:t>
      </w:r>
      <w:r w:rsidR="00152838">
        <w:rPr>
          <w:sz w:val="24"/>
          <w:szCs w:val="24"/>
        </w:rPr>
        <w:t xml:space="preserve"> </w:t>
      </w:r>
      <w:r w:rsidRPr="00152838">
        <w:rPr>
          <w:sz w:val="24"/>
          <w:szCs w:val="24"/>
        </w:rPr>
        <w:t xml:space="preserve">году </w:t>
      </w:r>
      <w:r w:rsidR="00152838">
        <w:rPr>
          <w:sz w:val="24"/>
          <w:szCs w:val="24"/>
        </w:rPr>
        <w:t xml:space="preserve"> </w:t>
      </w:r>
      <w:r w:rsidRPr="00152838">
        <w:rPr>
          <w:sz w:val="24"/>
          <w:szCs w:val="24"/>
        </w:rPr>
        <w:t>удовлетворительной.</w:t>
      </w:r>
      <w:r w:rsidR="00152838">
        <w:rPr>
          <w:sz w:val="24"/>
          <w:szCs w:val="24"/>
        </w:rPr>
        <w:t xml:space="preserve"> </w:t>
      </w:r>
      <w:r w:rsidRPr="00152838">
        <w:rPr>
          <w:sz w:val="24"/>
          <w:szCs w:val="24"/>
        </w:rPr>
        <w:t xml:space="preserve">Реализуя образовательную программу, </w:t>
      </w:r>
      <w:r w:rsidR="00152838">
        <w:rPr>
          <w:sz w:val="24"/>
          <w:szCs w:val="24"/>
        </w:rPr>
        <w:t xml:space="preserve"> </w:t>
      </w:r>
      <w:r w:rsidRPr="00152838">
        <w:rPr>
          <w:sz w:val="24"/>
          <w:szCs w:val="24"/>
        </w:rPr>
        <w:t>школа в основном выполнила намеченное в начале года и достигла ожидаемого результата.</w:t>
      </w:r>
      <w:r w:rsidR="00B267C4" w:rsidRPr="00B267C4">
        <w:rPr>
          <w:sz w:val="24"/>
          <w:szCs w:val="24"/>
        </w:rPr>
        <w:t xml:space="preserve"> </w:t>
      </w:r>
    </w:p>
    <w:p w:rsidR="00B267C4" w:rsidRPr="00B267C4" w:rsidRDefault="00B267C4" w:rsidP="00B267C4">
      <w:pPr>
        <w:tabs>
          <w:tab w:val="left" w:pos="426"/>
          <w:tab w:val="left" w:pos="993"/>
          <w:tab w:val="left" w:pos="1134"/>
          <w:tab w:val="left" w:pos="10206"/>
        </w:tabs>
        <w:ind w:firstLine="567"/>
        <w:jc w:val="both"/>
        <w:rPr>
          <w:sz w:val="24"/>
          <w:szCs w:val="24"/>
        </w:rPr>
      </w:pPr>
      <w:r w:rsidRPr="00B267C4">
        <w:rPr>
          <w:b/>
          <w:i/>
          <w:sz w:val="24"/>
          <w:szCs w:val="24"/>
          <w:u w:val="single"/>
        </w:rPr>
        <w:t>Выводы:</w:t>
      </w:r>
      <w:r w:rsidRPr="00B267C4">
        <w:rPr>
          <w:sz w:val="24"/>
          <w:szCs w:val="24"/>
        </w:rPr>
        <w:t xml:space="preserve">  </w:t>
      </w:r>
    </w:p>
    <w:p w:rsidR="00B267C4" w:rsidRPr="00B267C4" w:rsidRDefault="00B267C4" w:rsidP="00B267C4">
      <w:pPr>
        <w:tabs>
          <w:tab w:val="left" w:pos="426"/>
          <w:tab w:val="left" w:pos="993"/>
          <w:tab w:val="left" w:pos="1134"/>
          <w:tab w:val="left" w:pos="10206"/>
        </w:tabs>
        <w:jc w:val="both"/>
        <w:rPr>
          <w:sz w:val="24"/>
          <w:szCs w:val="24"/>
        </w:rPr>
      </w:pPr>
      <w:r w:rsidRPr="00B267C4">
        <w:rPr>
          <w:sz w:val="24"/>
          <w:szCs w:val="24"/>
        </w:rPr>
        <w:t>1.</w:t>
      </w:r>
      <w:r w:rsidR="004755F9">
        <w:rPr>
          <w:sz w:val="24"/>
          <w:szCs w:val="24"/>
        </w:rPr>
        <w:t xml:space="preserve">  </w:t>
      </w:r>
      <w:r w:rsidRPr="00B267C4">
        <w:rPr>
          <w:sz w:val="24"/>
          <w:szCs w:val="24"/>
        </w:rPr>
        <w:t>Поставленные задачи 2</w:t>
      </w:r>
      <w:r w:rsidR="004755F9">
        <w:rPr>
          <w:sz w:val="24"/>
          <w:szCs w:val="24"/>
        </w:rPr>
        <w:t>0</w:t>
      </w:r>
      <w:r w:rsidR="007338AF">
        <w:rPr>
          <w:sz w:val="24"/>
          <w:szCs w:val="24"/>
        </w:rPr>
        <w:t>2</w:t>
      </w:r>
      <w:r w:rsidR="007B2053">
        <w:rPr>
          <w:sz w:val="24"/>
          <w:szCs w:val="24"/>
        </w:rPr>
        <w:t>2</w:t>
      </w:r>
      <w:r w:rsidR="00423C81">
        <w:rPr>
          <w:sz w:val="24"/>
          <w:szCs w:val="24"/>
        </w:rPr>
        <w:t>-202</w:t>
      </w:r>
      <w:r w:rsidR="007B2053">
        <w:rPr>
          <w:sz w:val="24"/>
          <w:szCs w:val="24"/>
        </w:rPr>
        <w:t>3</w:t>
      </w:r>
      <w:r w:rsidRPr="00B267C4">
        <w:rPr>
          <w:sz w:val="24"/>
          <w:szCs w:val="24"/>
        </w:rPr>
        <w:t xml:space="preserve">  учебного года  педагогическим коллективом </w:t>
      </w:r>
      <w:r w:rsidR="007338AF">
        <w:rPr>
          <w:sz w:val="24"/>
          <w:szCs w:val="24"/>
        </w:rPr>
        <w:t xml:space="preserve">в целом </w:t>
      </w:r>
      <w:r w:rsidRPr="00B267C4">
        <w:rPr>
          <w:sz w:val="24"/>
          <w:szCs w:val="24"/>
        </w:rPr>
        <w:t>выполнены.</w:t>
      </w:r>
    </w:p>
    <w:p w:rsidR="00B267C4" w:rsidRPr="00B267C4" w:rsidRDefault="00B267C4" w:rsidP="00B267C4">
      <w:pPr>
        <w:tabs>
          <w:tab w:val="left" w:pos="567"/>
        </w:tabs>
        <w:jc w:val="both"/>
        <w:rPr>
          <w:sz w:val="24"/>
          <w:szCs w:val="24"/>
        </w:rPr>
      </w:pPr>
      <w:r w:rsidRPr="00B267C4">
        <w:rPr>
          <w:sz w:val="24"/>
          <w:szCs w:val="24"/>
        </w:rPr>
        <w:t>2.</w:t>
      </w:r>
      <w:r w:rsidR="004755F9">
        <w:rPr>
          <w:sz w:val="24"/>
          <w:szCs w:val="24"/>
        </w:rPr>
        <w:t xml:space="preserve"> </w:t>
      </w:r>
      <w:r w:rsidRPr="00B267C4">
        <w:rPr>
          <w:sz w:val="24"/>
          <w:szCs w:val="24"/>
        </w:rPr>
        <w:t xml:space="preserve">Состояние качества знаний школьников </w:t>
      </w:r>
      <w:r w:rsidRPr="00DF082F">
        <w:rPr>
          <w:sz w:val="24"/>
          <w:szCs w:val="24"/>
        </w:rPr>
        <w:t>удовлетворительное</w:t>
      </w:r>
      <w:r w:rsidR="007338AF" w:rsidRPr="00DF082F">
        <w:rPr>
          <w:sz w:val="24"/>
          <w:szCs w:val="24"/>
        </w:rPr>
        <w:t xml:space="preserve"> (</w:t>
      </w:r>
      <w:r w:rsidR="00DF082F" w:rsidRPr="00DF082F">
        <w:rPr>
          <w:sz w:val="24"/>
          <w:szCs w:val="24"/>
        </w:rPr>
        <w:t>УО 99%, КО 60</w:t>
      </w:r>
      <w:r w:rsidR="007338AF" w:rsidRPr="00DF082F">
        <w:rPr>
          <w:sz w:val="24"/>
          <w:szCs w:val="24"/>
        </w:rPr>
        <w:t>%)</w:t>
      </w:r>
      <w:r w:rsidRPr="00DF082F">
        <w:rPr>
          <w:sz w:val="24"/>
          <w:szCs w:val="24"/>
        </w:rPr>
        <w:t>.</w:t>
      </w:r>
    </w:p>
    <w:p w:rsidR="004755F9" w:rsidRDefault="00B267C4" w:rsidP="00B267C4">
      <w:pPr>
        <w:ind w:right="57"/>
        <w:jc w:val="both"/>
        <w:rPr>
          <w:sz w:val="24"/>
          <w:szCs w:val="24"/>
        </w:rPr>
      </w:pPr>
      <w:r w:rsidRPr="00B267C4">
        <w:rPr>
          <w:sz w:val="24"/>
          <w:szCs w:val="24"/>
        </w:rPr>
        <w:t>3. Уровень компетентности и методической подготовленности членов педколле</w:t>
      </w:r>
      <w:r w:rsidR="00D527BC">
        <w:rPr>
          <w:sz w:val="24"/>
          <w:szCs w:val="24"/>
        </w:rPr>
        <w:t>к</w:t>
      </w:r>
      <w:r w:rsidRPr="00B267C4">
        <w:rPr>
          <w:sz w:val="24"/>
          <w:szCs w:val="24"/>
        </w:rPr>
        <w:t>тива школы достаточен для обеспечения квалифицированного ру</w:t>
      </w:r>
      <w:r w:rsidRPr="00B267C4">
        <w:rPr>
          <w:sz w:val="24"/>
          <w:szCs w:val="24"/>
        </w:rPr>
        <w:softHyphen/>
        <w:t>ководства всеми направлениями учебно-воспитательного</w:t>
      </w:r>
      <w:r w:rsidRPr="00B267C4">
        <w:rPr>
          <w:b/>
          <w:sz w:val="24"/>
          <w:szCs w:val="24"/>
        </w:rPr>
        <w:t xml:space="preserve"> </w:t>
      </w:r>
      <w:r w:rsidR="004755F9">
        <w:rPr>
          <w:sz w:val="24"/>
          <w:szCs w:val="24"/>
        </w:rPr>
        <w:t>процесса.</w:t>
      </w:r>
    </w:p>
    <w:p w:rsidR="00B267C4" w:rsidRPr="00B267C4" w:rsidRDefault="004755F9" w:rsidP="00B267C4">
      <w:pPr>
        <w:ind w:right="57"/>
        <w:jc w:val="both"/>
        <w:rPr>
          <w:sz w:val="24"/>
          <w:szCs w:val="24"/>
        </w:rPr>
      </w:pPr>
      <w:r>
        <w:rPr>
          <w:sz w:val="24"/>
          <w:szCs w:val="24"/>
        </w:rPr>
        <w:t xml:space="preserve">4. </w:t>
      </w:r>
      <w:r w:rsidR="00B267C4" w:rsidRPr="00B267C4">
        <w:rPr>
          <w:sz w:val="24"/>
          <w:szCs w:val="24"/>
        </w:rPr>
        <w:t>Формы и методы контроля соответствуют задачам, которые ставил педагоги</w:t>
      </w:r>
      <w:r w:rsidR="00B267C4" w:rsidRPr="00B267C4">
        <w:rPr>
          <w:sz w:val="24"/>
          <w:szCs w:val="24"/>
        </w:rPr>
        <w:softHyphen/>
        <w:t>ческий коллектив школы на учебный год.</w:t>
      </w:r>
    </w:p>
    <w:p w:rsidR="00B267C4" w:rsidRPr="00B267C4" w:rsidRDefault="004755F9" w:rsidP="00B267C4">
      <w:pPr>
        <w:ind w:right="57"/>
        <w:jc w:val="both"/>
        <w:rPr>
          <w:sz w:val="24"/>
          <w:szCs w:val="24"/>
        </w:rPr>
      </w:pPr>
      <w:r>
        <w:rPr>
          <w:sz w:val="24"/>
          <w:szCs w:val="24"/>
        </w:rPr>
        <w:t>5</w:t>
      </w:r>
      <w:r w:rsidR="00B267C4" w:rsidRPr="00B267C4">
        <w:rPr>
          <w:sz w:val="24"/>
          <w:szCs w:val="24"/>
        </w:rPr>
        <w:t xml:space="preserve">. Методическая </w:t>
      </w:r>
      <w:r>
        <w:rPr>
          <w:sz w:val="24"/>
          <w:szCs w:val="24"/>
        </w:rPr>
        <w:t>проблема</w:t>
      </w:r>
      <w:r w:rsidR="00B267C4" w:rsidRPr="00B267C4">
        <w:rPr>
          <w:sz w:val="24"/>
          <w:szCs w:val="24"/>
        </w:rPr>
        <w:t xml:space="preserve"> школы и вытекающие</w:t>
      </w:r>
      <w:r w:rsidR="00B267C4" w:rsidRPr="00B267C4">
        <w:rPr>
          <w:b/>
          <w:sz w:val="24"/>
          <w:szCs w:val="24"/>
        </w:rPr>
        <w:t xml:space="preserve"> </w:t>
      </w:r>
      <w:r w:rsidR="00B267C4" w:rsidRPr="00B267C4">
        <w:rPr>
          <w:sz w:val="24"/>
          <w:szCs w:val="24"/>
        </w:rPr>
        <w:t xml:space="preserve">из нее темы </w:t>
      </w:r>
      <w:r>
        <w:rPr>
          <w:sz w:val="24"/>
          <w:szCs w:val="24"/>
        </w:rPr>
        <w:t>МО</w:t>
      </w:r>
      <w:r w:rsidR="00B267C4" w:rsidRPr="00B267C4">
        <w:rPr>
          <w:sz w:val="24"/>
          <w:szCs w:val="24"/>
        </w:rPr>
        <w:t xml:space="preserve"> соответствуют основным задачам, стоящим перед школой.  Все  </w:t>
      </w:r>
      <w:r>
        <w:rPr>
          <w:sz w:val="24"/>
          <w:szCs w:val="24"/>
        </w:rPr>
        <w:t xml:space="preserve">педагогические работники школы </w:t>
      </w:r>
      <w:r w:rsidR="00B267C4" w:rsidRPr="00B267C4">
        <w:rPr>
          <w:sz w:val="24"/>
          <w:szCs w:val="24"/>
        </w:rPr>
        <w:t xml:space="preserve"> объединены в </w:t>
      </w:r>
      <w:r>
        <w:rPr>
          <w:sz w:val="24"/>
          <w:szCs w:val="24"/>
        </w:rPr>
        <w:t>МО.</w:t>
      </w:r>
    </w:p>
    <w:p w:rsidR="00B267C4" w:rsidRDefault="000C1880" w:rsidP="00B267C4">
      <w:pPr>
        <w:ind w:right="57"/>
        <w:jc w:val="both"/>
        <w:rPr>
          <w:sz w:val="24"/>
          <w:szCs w:val="24"/>
        </w:rPr>
      </w:pPr>
      <w:r>
        <w:rPr>
          <w:sz w:val="24"/>
          <w:szCs w:val="24"/>
        </w:rPr>
        <w:t>6</w:t>
      </w:r>
      <w:r w:rsidR="00B267C4" w:rsidRPr="00B267C4">
        <w:rPr>
          <w:sz w:val="24"/>
          <w:szCs w:val="24"/>
        </w:rPr>
        <w:t xml:space="preserve">. Тематика заседаний </w:t>
      </w:r>
      <w:r>
        <w:rPr>
          <w:sz w:val="24"/>
          <w:szCs w:val="24"/>
        </w:rPr>
        <w:t xml:space="preserve">МО </w:t>
      </w:r>
      <w:r w:rsidR="00B267C4" w:rsidRPr="00B267C4">
        <w:rPr>
          <w:sz w:val="24"/>
          <w:szCs w:val="24"/>
        </w:rPr>
        <w:t xml:space="preserve"> и пед</w:t>
      </w:r>
      <w:r>
        <w:rPr>
          <w:sz w:val="24"/>
          <w:szCs w:val="24"/>
        </w:rPr>
        <w:t xml:space="preserve">агогических </w:t>
      </w:r>
      <w:r w:rsidR="00B267C4" w:rsidRPr="00B267C4">
        <w:rPr>
          <w:sz w:val="24"/>
          <w:szCs w:val="24"/>
        </w:rPr>
        <w:t>советов отражает основные проблемные вопросы. Выросла активность учителей, их стремление к творчеству, увеличилось число учителей, участвующих в инновационных процессах школы. В ходе проведения открытых мероприятий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w:t>
      </w:r>
      <w:r>
        <w:rPr>
          <w:sz w:val="24"/>
          <w:szCs w:val="24"/>
        </w:rPr>
        <w:t>енного интеллектуального уровня.</w:t>
      </w:r>
    </w:p>
    <w:p w:rsidR="004800E9" w:rsidRPr="004800E9" w:rsidRDefault="004800E9" w:rsidP="004800E9">
      <w:pPr>
        <w:tabs>
          <w:tab w:val="left" w:pos="5505"/>
        </w:tabs>
        <w:suppressAutoHyphens/>
        <w:jc w:val="both"/>
        <w:rPr>
          <w:sz w:val="24"/>
          <w:szCs w:val="24"/>
          <w:lang w:eastAsia="ar-SA"/>
        </w:rPr>
      </w:pPr>
    </w:p>
    <w:p w:rsidR="00035C96" w:rsidRPr="002F24AA" w:rsidRDefault="00035C96" w:rsidP="00035C96">
      <w:pPr>
        <w:tabs>
          <w:tab w:val="left" w:pos="5505"/>
        </w:tabs>
        <w:suppressAutoHyphens/>
        <w:outlineLvl w:val="0"/>
        <w:rPr>
          <w:sz w:val="24"/>
          <w:szCs w:val="24"/>
          <w:u w:val="single"/>
          <w:lang w:eastAsia="ar-SA"/>
        </w:rPr>
      </w:pPr>
      <w:r w:rsidRPr="002F24AA">
        <w:rPr>
          <w:sz w:val="24"/>
          <w:szCs w:val="24"/>
          <w:u w:val="single"/>
          <w:lang w:eastAsia="ar-SA"/>
        </w:rPr>
        <w:t>ВЫВОДЫ  И  РЕКОМЕНДАЦИИ:</w:t>
      </w:r>
    </w:p>
    <w:p w:rsidR="004800E9" w:rsidRDefault="004800E9" w:rsidP="00035C96">
      <w:pPr>
        <w:jc w:val="both"/>
        <w:rPr>
          <w:sz w:val="24"/>
          <w:szCs w:val="24"/>
        </w:rPr>
      </w:pPr>
    </w:p>
    <w:p w:rsidR="004C077C" w:rsidRPr="009A721E" w:rsidRDefault="004C077C" w:rsidP="004C077C">
      <w:pPr>
        <w:jc w:val="both"/>
        <w:rPr>
          <w:sz w:val="24"/>
          <w:szCs w:val="24"/>
        </w:rPr>
      </w:pPr>
      <w:r w:rsidRPr="009A721E">
        <w:rPr>
          <w:sz w:val="24"/>
          <w:szCs w:val="24"/>
        </w:rPr>
        <w:t xml:space="preserve">Рассмотрев  проблемное поле по результатам анализа </w:t>
      </w:r>
      <w:r>
        <w:rPr>
          <w:sz w:val="24"/>
          <w:szCs w:val="24"/>
        </w:rPr>
        <w:t>ГИА</w:t>
      </w:r>
      <w:r w:rsidRPr="009A721E">
        <w:rPr>
          <w:sz w:val="24"/>
          <w:szCs w:val="24"/>
        </w:rPr>
        <w:t xml:space="preserve"> можно обозначить следующие направления деятельности педагогического коллектива школы:</w:t>
      </w:r>
    </w:p>
    <w:p w:rsidR="004C077C" w:rsidRPr="009A721E" w:rsidRDefault="004C077C" w:rsidP="004C077C">
      <w:pPr>
        <w:jc w:val="both"/>
        <w:rPr>
          <w:sz w:val="24"/>
          <w:szCs w:val="24"/>
        </w:rPr>
      </w:pPr>
      <w:r w:rsidRPr="009A721E">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4C077C" w:rsidRPr="009A721E" w:rsidRDefault="004C077C" w:rsidP="004C077C">
      <w:pPr>
        <w:jc w:val="both"/>
        <w:rPr>
          <w:sz w:val="24"/>
          <w:szCs w:val="24"/>
        </w:rPr>
      </w:pPr>
      <w:r w:rsidRPr="009A721E">
        <w:rPr>
          <w:sz w:val="24"/>
          <w:szCs w:val="24"/>
        </w:rPr>
        <w:t>- совершенствовать методику преподавания с учетом</w:t>
      </w:r>
      <w:r>
        <w:rPr>
          <w:sz w:val="24"/>
          <w:szCs w:val="24"/>
        </w:rPr>
        <w:t xml:space="preserve"> требований государственной итоговой</w:t>
      </w:r>
      <w:r w:rsidRPr="009A721E">
        <w:rPr>
          <w:sz w:val="24"/>
          <w:szCs w:val="24"/>
        </w:rPr>
        <w:t xml:space="preserve"> аттестации;</w:t>
      </w:r>
    </w:p>
    <w:p w:rsidR="004800E9" w:rsidRDefault="004C077C" w:rsidP="00C266B4">
      <w:pPr>
        <w:jc w:val="both"/>
        <w:rPr>
          <w:sz w:val="24"/>
          <w:szCs w:val="24"/>
        </w:rPr>
      </w:pPr>
      <w:r w:rsidRPr="009A721E">
        <w:rPr>
          <w:sz w:val="24"/>
          <w:szCs w:val="24"/>
        </w:rPr>
        <w:t xml:space="preserve">- разработать систему стимулов, позволяющих эффективно влиять на подготовку к  </w:t>
      </w:r>
      <w:r>
        <w:rPr>
          <w:sz w:val="24"/>
          <w:szCs w:val="24"/>
        </w:rPr>
        <w:t>ГИА</w:t>
      </w:r>
      <w:r w:rsidRPr="009A721E">
        <w:rPr>
          <w:sz w:val="24"/>
          <w:szCs w:val="24"/>
        </w:rPr>
        <w:t xml:space="preserve"> в школе и обеспечивающих</w:t>
      </w:r>
      <w:r w:rsidR="00C266B4">
        <w:rPr>
          <w:sz w:val="24"/>
          <w:szCs w:val="24"/>
        </w:rPr>
        <w:t xml:space="preserve"> достижение поставленных целей.</w:t>
      </w:r>
    </w:p>
    <w:p w:rsidR="000762E3" w:rsidRPr="00B53C8B" w:rsidRDefault="000762E3" w:rsidP="000762E3">
      <w:pPr>
        <w:jc w:val="both"/>
        <w:rPr>
          <w:sz w:val="24"/>
          <w:szCs w:val="24"/>
        </w:rPr>
      </w:pPr>
      <w:r w:rsidRPr="00B53C8B">
        <w:rPr>
          <w:sz w:val="24"/>
          <w:szCs w:val="24"/>
        </w:rPr>
        <w:t>Проведенный анализ позволяет  дать педагогам школы следующие рекомендации.</w:t>
      </w:r>
    </w:p>
    <w:p w:rsidR="000762E3" w:rsidRPr="00B53C8B" w:rsidRDefault="000762E3" w:rsidP="000762E3">
      <w:pPr>
        <w:jc w:val="both"/>
        <w:rPr>
          <w:sz w:val="24"/>
          <w:szCs w:val="24"/>
        </w:rPr>
      </w:pPr>
      <w:r w:rsidRPr="00B53C8B">
        <w:rPr>
          <w:sz w:val="24"/>
          <w:szCs w:val="24"/>
        </w:rPr>
        <w:t>Для успешной подготовки школьников к ЕГЭ  учителям-предметникам необходимо обратить внимание на усвоение учащимися:</w:t>
      </w:r>
    </w:p>
    <w:p w:rsidR="000762E3" w:rsidRPr="009A721E" w:rsidRDefault="000762E3" w:rsidP="000762E3">
      <w:pPr>
        <w:jc w:val="both"/>
        <w:rPr>
          <w:sz w:val="24"/>
          <w:szCs w:val="24"/>
        </w:rPr>
      </w:pPr>
      <w:r w:rsidRPr="009A721E">
        <w:rPr>
          <w:sz w:val="24"/>
          <w:szCs w:val="24"/>
        </w:rPr>
        <w:t>— содержания всех разделов школьного курса по предметам ;</w:t>
      </w:r>
    </w:p>
    <w:p w:rsidR="000762E3" w:rsidRPr="009A721E" w:rsidRDefault="000762E3" w:rsidP="000762E3">
      <w:pPr>
        <w:jc w:val="both"/>
        <w:rPr>
          <w:sz w:val="24"/>
          <w:szCs w:val="24"/>
        </w:rPr>
      </w:pPr>
      <w:r w:rsidRPr="009A721E">
        <w:rPr>
          <w:sz w:val="24"/>
          <w:szCs w:val="24"/>
        </w:rPr>
        <w:t>— умение анализировать информацию, представленную в невербальной форме (рисунки, схемы);</w:t>
      </w:r>
    </w:p>
    <w:p w:rsidR="000762E3" w:rsidRPr="009A721E" w:rsidRDefault="000762E3" w:rsidP="000762E3">
      <w:pPr>
        <w:jc w:val="both"/>
        <w:rPr>
          <w:sz w:val="24"/>
          <w:szCs w:val="24"/>
        </w:rPr>
      </w:pPr>
      <w:r w:rsidRPr="009A721E">
        <w:rPr>
          <w:sz w:val="24"/>
          <w:szCs w:val="24"/>
        </w:rPr>
        <w:t>— выполнение программных практических работ;</w:t>
      </w:r>
    </w:p>
    <w:p w:rsidR="000762E3" w:rsidRPr="009A721E" w:rsidRDefault="000762E3" w:rsidP="000762E3">
      <w:pPr>
        <w:jc w:val="both"/>
        <w:rPr>
          <w:sz w:val="24"/>
          <w:szCs w:val="24"/>
        </w:rPr>
      </w:pPr>
      <w:r w:rsidRPr="009A721E">
        <w:rPr>
          <w:sz w:val="24"/>
          <w:szCs w:val="24"/>
        </w:rPr>
        <w:t>— понимание основных  понятий, умение применять их и приводить примеры;</w:t>
      </w:r>
    </w:p>
    <w:p w:rsidR="000762E3" w:rsidRPr="009A721E" w:rsidRDefault="000762E3" w:rsidP="000762E3">
      <w:pPr>
        <w:jc w:val="both"/>
        <w:rPr>
          <w:sz w:val="24"/>
          <w:szCs w:val="24"/>
        </w:rPr>
      </w:pPr>
      <w:r w:rsidRPr="009A721E">
        <w:rPr>
          <w:sz w:val="24"/>
          <w:szCs w:val="24"/>
        </w:rPr>
        <w:t>— способность четко формулировать свои мысли;</w:t>
      </w:r>
    </w:p>
    <w:p w:rsidR="000762E3" w:rsidRPr="00C266B4" w:rsidRDefault="000762E3" w:rsidP="000762E3">
      <w:pPr>
        <w:jc w:val="both"/>
        <w:rPr>
          <w:sz w:val="24"/>
          <w:szCs w:val="24"/>
        </w:rPr>
      </w:pPr>
      <w:r w:rsidRPr="009A721E">
        <w:rPr>
          <w:sz w:val="24"/>
          <w:szCs w:val="24"/>
        </w:rPr>
        <w:lastRenderedPageBreak/>
        <w:t>— с учетом требований итоговой аттестации совершен</w:t>
      </w:r>
      <w:r w:rsidR="00C266B4">
        <w:rPr>
          <w:sz w:val="24"/>
          <w:szCs w:val="24"/>
        </w:rPr>
        <w:t>ствовать методику преподавания.</w:t>
      </w:r>
    </w:p>
    <w:p w:rsidR="000762E3" w:rsidRPr="009A721E" w:rsidRDefault="000762E3" w:rsidP="000762E3">
      <w:pPr>
        <w:jc w:val="both"/>
        <w:rPr>
          <w:sz w:val="24"/>
          <w:szCs w:val="24"/>
        </w:rPr>
      </w:pPr>
      <w:r w:rsidRPr="009A721E">
        <w:rPr>
          <w:sz w:val="24"/>
          <w:szCs w:val="24"/>
        </w:rPr>
        <w:t>Проблемы, выявленные в ходе анализа результатов ЕГЭ 20</w:t>
      </w:r>
      <w:r w:rsidR="00423C81">
        <w:rPr>
          <w:sz w:val="24"/>
          <w:szCs w:val="24"/>
        </w:rPr>
        <w:t>2</w:t>
      </w:r>
      <w:r w:rsidR="007B2053">
        <w:rPr>
          <w:sz w:val="24"/>
          <w:szCs w:val="24"/>
        </w:rPr>
        <w:t>3</w:t>
      </w:r>
      <w:r w:rsidRPr="009A721E">
        <w:rPr>
          <w:sz w:val="24"/>
          <w:szCs w:val="24"/>
        </w:rPr>
        <w:t xml:space="preserve"> года: </w:t>
      </w:r>
    </w:p>
    <w:p w:rsidR="000762E3" w:rsidRPr="009A721E" w:rsidRDefault="000762E3" w:rsidP="000762E3">
      <w:pPr>
        <w:jc w:val="both"/>
        <w:rPr>
          <w:sz w:val="24"/>
          <w:szCs w:val="24"/>
        </w:rPr>
      </w:pPr>
      <w:r w:rsidRPr="009A721E">
        <w:rPr>
          <w:sz w:val="24"/>
          <w:szCs w:val="24"/>
        </w:rPr>
        <w:t xml:space="preserve">- недостаточное использование для подготовки учащихся открытого сегмента федерального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ЕГЭ. Отсюда и не самые лучшие результаты по отдельным предметам на экзаменах. </w:t>
      </w:r>
    </w:p>
    <w:p w:rsidR="000762E3" w:rsidRPr="009A721E" w:rsidRDefault="000762E3" w:rsidP="000762E3">
      <w:pPr>
        <w:jc w:val="both"/>
        <w:rPr>
          <w:sz w:val="24"/>
          <w:szCs w:val="24"/>
        </w:rPr>
      </w:pPr>
      <w:r w:rsidRPr="009A721E">
        <w:rPr>
          <w:sz w:val="24"/>
          <w:szCs w:val="24"/>
        </w:rPr>
        <w:t>- необходимость доработки рабочих программ педагогов для усиления использования тестовых технологий;</w:t>
      </w:r>
    </w:p>
    <w:p w:rsidR="000762E3" w:rsidRPr="009A721E" w:rsidRDefault="000762E3" w:rsidP="000762E3">
      <w:pPr>
        <w:jc w:val="both"/>
        <w:rPr>
          <w:sz w:val="24"/>
          <w:szCs w:val="24"/>
        </w:rPr>
      </w:pPr>
      <w:r w:rsidRPr="009A721E">
        <w:rPr>
          <w:sz w:val="24"/>
          <w:szCs w:val="24"/>
        </w:rPr>
        <w:t>Рассмотрев  проблемное поле по результатам анализа ЕГЭ можно обозначить следующие направления деятельности педагогического коллектива школы:</w:t>
      </w:r>
    </w:p>
    <w:p w:rsidR="000762E3" w:rsidRPr="009A721E" w:rsidRDefault="000762E3" w:rsidP="000762E3">
      <w:pPr>
        <w:jc w:val="both"/>
        <w:rPr>
          <w:sz w:val="24"/>
          <w:szCs w:val="24"/>
        </w:rPr>
      </w:pPr>
      <w:r w:rsidRPr="009A721E">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0762E3" w:rsidRPr="009A721E" w:rsidRDefault="000762E3" w:rsidP="000762E3">
      <w:pPr>
        <w:jc w:val="both"/>
        <w:rPr>
          <w:sz w:val="24"/>
          <w:szCs w:val="24"/>
        </w:rPr>
      </w:pPr>
      <w:r w:rsidRPr="009A721E">
        <w:rPr>
          <w:sz w:val="24"/>
          <w:szCs w:val="24"/>
        </w:rPr>
        <w:t>- совершенствовать методику преподавания с уче</w:t>
      </w:r>
      <w:r>
        <w:rPr>
          <w:sz w:val="24"/>
          <w:szCs w:val="24"/>
        </w:rPr>
        <w:t xml:space="preserve">том требований государственной </w:t>
      </w:r>
      <w:r w:rsidRPr="009A721E">
        <w:rPr>
          <w:sz w:val="24"/>
          <w:szCs w:val="24"/>
        </w:rPr>
        <w:t>итогов</w:t>
      </w:r>
      <w:r>
        <w:rPr>
          <w:sz w:val="24"/>
          <w:szCs w:val="24"/>
        </w:rPr>
        <w:t>ой</w:t>
      </w:r>
      <w:r w:rsidRPr="009A721E">
        <w:rPr>
          <w:sz w:val="24"/>
          <w:szCs w:val="24"/>
        </w:rPr>
        <w:t xml:space="preserve"> аттестации;</w:t>
      </w:r>
    </w:p>
    <w:p w:rsidR="000762E3" w:rsidRPr="009A721E" w:rsidRDefault="000762E3" w:rsidP="000762E3">
      <w:pPr>
        <w:jc w:val="both"/>
        <w:rPr>
          <w:sz w:val="24"/>
          <w:szCs w:val="24"/>
        </w:rPr>
      </w:pPr>
      <w:r w:rsidRPr="009A721E">
        <w:rPr>
          <w:sz w:val="24"/>
          <w:szCs w:val="24"/>
        </w:rPr>
        <w:t>- разработать систему стимулов, позволяющих эффективно влиять на подготовку к  ЕГЭ в школе и обеспечивающих достижение поставленных целей.</w:t>
      </w:r>
    </w:p>
    <w:p w:rsidR="000762E3" w:rsidRPr="004800E9" w:rsidRDefault="000762E3" w:rsidP="000762E3">
      <w:pPr>
        <w:pStyle w:val="a8"/>
        <w:jc w:val="center"/>
        <w:rPr>
          <w:b/>
          <w:color w:val="C00000"/>
          <w:sz w:val="24"/>
          <w:szCs w:val="24"/>
          <w:u w:val="single"/>
        </w:rPr>
      </w:pPr>
    </w:p>
    <w:p w:rsidR="00B267C4" w:rsidRPr="00B267C4" w:rsidRDefault="00B267C4" w:rsidP="009D418F">
      <w:pPr>
        <w:ind w:left="57" w:right="57" w:firstLine="397"/>
        <w:jc w:val="both"/>
        <w:rPr>
          <w:sz w:val="24"/>
          <w:szCs w:val="24"/>
        </w:rPr>
      </w:pPr>
      <w:r w:rsidRPr="00B267C4">
        <w:rPr>
          <w:sz w:val="24"/>
          <w:szCs w:val="24"/>
        </w:rPr>
        <w:t>Наряду с положительными результатами имеются и</w:t>
      </w:r>
      <w:r w:rsidRPr="00B267C4">
        <w:rPr>
          <w:b/>
          <w:sz w:val="24"/>
          <w:szCs w:val="24"/>
        </w:rPr>
        <w:t xml:space="preserve"> </w:t>
      </w:r>
      <w:r w:rsidRPr="00B267C4">
        <w:rPr>
          <w:sz w:val="24"/>
          <w:szCs w:val="24"/>
        </w:rPr>
        <w:t xml:space="preserve">серьезные </w:t>
      </w:r>
      <w:r w:rsidRPr="00B267C4">
        <w:rPr>
          <w:i/>
          <w:sz w:val="24"/>
          <w:szCs w:val="24"/>
        </w:rPr>
        <w:t>не</w:t>
      </w:r>
      <w:r w:rsidRPr="00B267C4">
        <w:rPr>
          <w:i/>
          <w:sz w:val="24"/>
          <w:szCs w:val="24"/>
        </w:rPr>
        <w:softHyphen/>
        <w:t>достатки:</w:t>
      </w:r>
    </w:p>
    <w:p w:rsidR="00B267C4" w:rsidRPr="00B267C4" w:rsidRDefault="00350807" w:rsidP="00B267C4">
      <w:pPr>
        <w:ind w:left="426" w:right="57" w:hanging="284"/>
        <w:jc w:val="both"/>
        <w:rPr>
          <w:sz w:val="24"/>
          <w:szCs w:val="24"/>
        </w:rPr>
      </w:pPr>
      <w:r>
        <w:rPr>
          <w:sz w:val="24"/>
          <w:szCs w:val="24"/>
        </w:rPr>
        <w:t xml:space="preserve">1. </w:t>
      </w:r>
      <w:r w:rsidR="00B267C4" w:rsidRPr="00B267C4">
        <w:rPr>
          <w:sz w:val="24"/>
          <w:szCs w:val="24"/>
        </w:rPr>
        <w:t>Психологическая перестройка работников школы при переходе к личностно ориентированному обучению идет медленно (</w:t>
      </w:r>
      <w:r>
        <w:rPr>
          <w:sz w:val="24"/>
          <w:szCs w:val="24"/>
        </w:rPr>
        <w:t xml:space="preserve">в некоторых случаях </w:t>
      </w:r>
      <w:r w:rsidR="00B267C4" w:rsidRPr="00B267C4">
        <w:rPr>
          <w:sz w:val="24"/>
          <w:szCs w:val="24"/>
        </w:rPr>
        <w:t>наблюдается кон</w:t>
      </w:r>
      <w:r w:rsidR="00B267C4" w:rsidRPr="00B267C4">
        <w:rPr>
          <w:sz w:val="24"/>
          <w:szCs w:val="24"/>
        </w:rPr>
        <w:softHyphen/>
        <w:t>серватизм).</w:t>
      </w:r>
    </w:p>
    <w:p w:rsidR="00B267C4" w:rsidRPr="00B267C4" w:rsidRDefault="00350807" w:rsidP="00350807">
      <w:pPr>
        <w:widowControl w:val="0"/>
        <w:ind w:right="57"/>
        <w:jc w:val="both"/>
        <w:rPr>
          <w:sz w:val="24"/>
          <w:szCs w:val="24"/>
        </w:rPr>
      </w:pPr>
      <w:r>
        <w:rPr>
          <w:sz w:val="24"/>
          <w:szCs w:val="24"/>
        </w:rPr>
        <w:t xml:space="preserve">  2.  МО </w:t>
      </w:r>
      <w:r w:rsidR="00B267C4" w:rsidRPr="00B267C4">
        <w:rPr>
          <w:sz w:val="24"/>
          <w:szCs w:val="24"/>
        </w:rPr>
        <w:t xml:space="preserve"> </w:t>
      </w:r>
      <w:r>
        <w:rPr>
          <w:sz w:val="24"/>
          <w:szCs w:val="24"/>
        </w:rPr>
        <w:t xml:space="preserve">недостаточно </w:t>
      </w:r>
      <w:r w:rsidR="00B267C4" w:rsidRPr="00B267C4">
        <w:rPr>
          <w:sz w:val="24"/>
          <w:szCs w:val="24"/>
        </w:rPr>
        <w:t>уделяют внимания изучению новых технологий.</w:t>
      </w:r>
    </w:p>
    <w:p w:rsidR="00B267C4" w:rsidRPr="00B267C4" w:rsidRDefault="00350807" w:rsidP="00895C9F">
      <w:pPr>
        <w:widowControl w:val="0"/>
        <w:numPr>
          <w:ilvl w:val="0"/>
          <w:numId w:val="4"/>
        </w:numPr>
        <w:tabs>
          <w:tab w:val="num" w:pos="426"/>
        </w:tabs>
        <w:ind w:left="426" w:right="57" w:hanging="284"/>
        <w:jc w:val="both"/>
        <w:rPr>
          <w:sz w:val="24"/>
          <w:szCs w:val="24"/>
        </w:rPr>
      </w:pPr>
      <w:r>
        <w:rPr>
          <w:sz w:val="24"/>
          <w:szCs w:val="24"/>
        </w:rPr>
        <w:t xml:space="preserve">Не всегда эффективно </w:t>
      </w:r>
      <w:r w:rsidR="00B267C4" w:rsidRPr="00B267C4">
        <w:rPr>
          <w:sz w:val="24"/>
          <w:szCs w:val="24"/>
        </w:rPr>
        <w:t xml:space="preserve"> используются часы по выбору</w:t>
      </w:r>
      <w:r w:rsidR="003F2EAB">
        <w:rPr>
          <w:sz w:val="24"/>
          <w:szCs w:val="24"/>
        </w:rPr>
        <w:t xml:space="preserve"> (элективные курсы, курсы внеурочной деятельности)</w:t>
      </w:r>
      <w:r w:rsidR="00B267C4" w:rsidRPr="00B267C4">
        <w:rPr>
          <w:sz w:val="24"/>
          <w:szCs w:val="24"/>
        </w:rPr>
        <w:t>.</w:t>
      </w:r>
    </w:p>
    <w:p w:rsidR="00B267C4" w:rsidRPr="00B267C4" w:rsidRDefault="00B267C4" w:rsidP="00895C9F">
      <w:pPr>
        <w:widowControl w:val="0"/>
        <w:numPr>
          <w:ilvl w:val="0"/>
          <w:numId w:val="4"/>
        </w:numPr>
        <w:tabs>
          <w:tab w:val="num" w:pos="426"/>
        </w:tabs>
        <w:ind w:left="426" w:right="57" w:hanging="284"/>
        <w:jc w:val="both"/>
        <w:rPr>
          <w:sz w:val="24"/>
          <w:szCs w:val="24"/>
        </w:rPr>
      </w:pPr>
      <w:r w:rsidRPr="00B267C4">
        <w:rPr>
          <w:sz w:val="24"/>
          <w:szCs w:val="24"/>
        </w:rPr>
        <w:t>Недостаточно налажена связь «учитель – ученик – родитель».</w:t>
      </w:r>
    </w:p>
    <w:p w:rsidR="00B267C4" w:rsidRPr="00B267C4" w:rsidRDefault="00350807" w:rsidP="00B267C4">
      <w:pPr>
        <w:tabs>
          <w:tab w:val="left" w:pos="567"/>
        </w:tabs>
        <w:ind w:left="567" w:hanging="425"/>
        <w:jc w:val="both"/>
        <w:rPr>
          <w:sz w:val="24"/>
          <w:szCs w:val="24"/>
        </w:rPr>
      </w:pPr>
      <w:r>
        <w:rPr>
          <w:sz w:val="24"/>
          <w:szCs w:val="24"/>
        </w:rPr>
        <w:t>5</w:t>
      </w:r>
      <w:r w:rsidR="00B267C4" w:rsidRPr="00B267C4">
        <w:rPr>
          <w:sz w:val="24"/>
          <w:szCs w:val="24"/>
        </w:rPr>
        <w:t>.Факторы, отрицательно влияющие на качества знаний школьников:</w:t>
      </w:r>
    </w:p>
    <w:p w:rsidR="00B267C4" w:rsidRPr="00B267C4" w:rsidRDefault="00B267C4" w:rsidP="00895C9F">
      <w:pPr>
        <w:widowControl w:val="0"/>
        <w:numPr>
          <w:ilvl w:val="1"/>
          <w:numId w:val="5"/>
        </w:numPr>
        <w:tabs>
          <w:tab w:val="left" w:pos="567"/>
        </w:tabs>
        <w:ind w:left="567" w:hanging="425"/>
        <w:jc w:val="both"/>
        <w:rPr>
          <w:sz w:val="24"/>
          <w:szCs w:val="24"/>
        </w:rPr>
      </w:pPr>
      <w:r w:rsidRPr="00B267C4">
        <w:rPr>
          <w:sz w:val="24"/>
          <w:szCs w:val="24"/>
        </w:rPr>
        <w:t>низкий уровень мотивации к обучению учащихся (9,10 класс)</w:t>
      </w:r>
    </w:p>
    <w:p w:rsidR="00B267C4" w:rsidRPr="00B267C4" w:rsidRDefault="00B267C4" w:rsidP="00895C9F">
      <w:pPr>
        <w:widowControl w:val="0"/>
        <w:numPr>
          <w:ilvl w:val="1"/>
          <w:numId w:val="5"/>
        </w:numPr>
        <w:tabs>
          <w:tab w:val="left" w:pos="567"/>
        </w:tabs>
        <w:ind w:left="567" w:hanging="425"/>
        <w:jc w:val="both"/>
        <w:rPr>
          <w:sz w:val="24"/>
          <w:szCs w:val="24"/>
        </w:rPr>
      </w:pPr>
      <w:r w:rsidRPr="00B267C4">
        <w:rPr>
          <w:sz w:val="24"/>
          <w:szCs w:val="24"/>
        </w:rPr>
        <w:t>низкий уровень сформированности организационных  умений; учащиеся плохо представляют цели и задачи учебной деятельности, не могут предвидеть результата своей деятельности.</w:t>
      </w:r>
    </w:p>
    <w:p w:rsidR="00B267C4" w:rsidRPr="00B267C4" w:rsidRDefault="00350807" w:rsidP="00895C9F">
      <w:pPr>
        <w:widowControl w:val="0"/>
        <w:numPr>
          <w:ilvl w:val="1"/>
          <w:numId w:val="5"/>
        </w:numPr>
        <w:tabs>
          <w:tab w:val="left" w:pos="567"/>
        </w:tabs>
        <w:ind w:left="567" w:hanging="425"/>
        <w:jc w:val="both"/>
        <w:rPr>
          <w:sz w:val="24"/>
          <w:szCs w:val="24"/>
        </w:rPr>
      </w:pPr>
      <w:r>
        <w:rPr>
          <w:sz w:val="24"/>
          <w:szCs w:val="24"/>
        </w:rPr>
        <w:t>ряд учителей формально относит</w:t>
      </w:r>
      <w:r w:rsidR="00B267C4" w:rsidRPr="00B267C4">
        <w:rPr>
          <w:sz w:val="24"/>
          <w:szCs w:val="24"/>
        </w:rPr>
        <w:t>ся  к  обучению детей самопознанию, самооценке своей деятельности через рефлексию</w:t>
      </w:r>
    </w:p>
    <w:p w:rsidR="00B267C4" w:rsidRPr="00B267C4" w:rsidRDefault="00350807" w:rsidP="00895C9F">
      <w:pPr>
        <w:widowControl w:val="0"/>
        <w:numPr>
          <w:ilvl w:val="1"/>
          <w:numId w:val="5"/>
        </w:numPr>
        <w:tabs>
          <w:tab w:val="left" w:pos="567"/>
        </w:tabs>
        <w:ind w:left="567" w:hanging="425"/>
        <w:jc w:val="both"/>
        <w:rPr>
          <w:sz w:val="24"/>
          <w:szCs w:val="24"/>
        </w:rPr>
      </w:pPr>
      <w:r>
        <w:rPr>
          <w:sz w:val="24"/>
          <w:szCs w:val="24"/>
        </w:rPr>
        <w:t>с</w:t>
      </w:r>
      <w:r w:rsidR="00B267C4" w:rsidRPr="00B267C4">
        <w:rPr>
          <w:sz w:val="24"/>
          <w:szCs w:val="24"/>
        </w:rPr>
        <w:t>лабое владение и внедрение в практику работы учителя  инновационных технологий обучения  (информационные технологии, исследовательская работа и т.д.)</w:t>
      </w:r>
    </w:p>
    <w:p w:rsidR="00365159" w:rsidRPr="009D418F" w:rsidRDefault="00350807" w:rsidP="00895C9F">
      <w:pPr>
        <w:widowControl w:val="0"/>
        <w:numPr>
          <w:ilvl w:val="1"/>
          <w:numId w:val="5"/>
        </w:numPr>
        <w:tabs>
          <w:tab w:val="left" w:pos="567"/>
        </w:tabs>
        <w:ind w:left="567" w:hanging="425"/>
        <w:jc w:val="both"/>
        <w:rPr>
          <w:sz w:val="24"/>
          <w:szCs w:val="24"/>
        </w:rPr>
      </w:pPr>
      <w:r>
        <w:rPr>
          <w:sz w:val="24"/>
          <w:szCs w:val="24"/>
        </w:rPr>
        <w:t>н</w:t>
      </w:r>
      <w:r w:rsidR="00B267C4" w:rsidRPr="00B267C4">
        <w:rPr>
          <w:sz w:val="24"/>
          <w:szCs w:val="24"/>
        </w:rPr>
        <w:t>е у всех учителей основательно сформированы навык  и умение прогнозировать  качество конечного результата обучения.</w:t>
      </w:r>
    </w:p>
    <w:p w:rsidR="00AC236D" w:rsidRDefault="00AC236D" w:rsidP="00365159">
      <w:pPr>
        <w:tabs>
          <w:tab w:val="left" w:pos="426"/>
          <w:tab w:val="left" w:pos="993"/>
          <w:tab w:val="left" w:pos="1134"/>
          <w:tab w:val="left" w:pos="10206"/>
        </w:tabs>
        <w:ind w:firstLine="567"/>
        <w:jc w:val="both"/>
        <w:rPr>
          <w:sz w:val="24"/>
          <w:szCs w:val="24"/>
        </w:rPr>
      </w:pPr>
    </w:p>
    <w:p w:rsidR="00365159" w:rsidRPr="00152838" w:rsidRDefault="003F2EAB" w:rsidP="00365159">
      <w:pPr>
        <w:tabs>
          <w:tab w:val="left" w:pos="426"/>
          <w:tab w:val="left" w:pos="993"/>
          <w:tab w:val="left" w:pos="1134"/>
          <w:tab w:val="left" w:pos="10206"/>
        </w:tabs>
        <w:ind w:firstLine="567"/>
        <w:jc w:val="both"/>
        <w:rPr>
          <w:sz w:val="24"/>
          <w:szCs w:val="24"/>
        </w:rPr>
      </w:pPr>
      <w:r>
        <w:rPr>
          <w:sz w:val="24"/>
          <w:szCs w:val="24"/>
        </w:rPr>
        <w:t>В 20</w:t>
      </w:r>
      <w:r w:rsidR="00566650">
        <w:rPr>
          <w:sz w:val="24"/>
          <w:szCs w:val="24"/>
        </w:rPr>
        <w:t>2</w:t>
      </w:r>
      <w:r w:rsidR="007B2053">
        <w:rPr>
          <w:sz w:val="24"/>
          <w:szCs w:val="24"/>
        </w:rPr>
        <w:t>3</w:t>
      </w:r>
      <w:r>
        <w:rPr>
          <w:sz w:val="24"/>
          <w:szCs w:val="24"/>
        </w:rPr>
        <w:t>-20</w:t>
      </w:r>
      <w:r w:rsidR="00972A24">
        <w:rPr>
          <w:sz w:val="24"/>
          <w:szCs w:val="24"/>
        </w:rPr>
        <w:t>2</w:t>
      </w:r>
      <w:r w:rsidR="007B2053">
        <w:rPr>
          <w:sz w:val="24"/>
          <w:szCs w:val="24"/>
        </w:rPr>
        <w:t>4</w:t>
      </w:r>
      <w:r w:rsidR="00152838">
        <w:rPr>
          <w:sz w:val="24"/>
          <w:szCs w:val="24"/>
        </w:rPr>
        <w:t xml:space="preserve"> </w:t>
      </w:r>
      <w:r w:rsidR="00365159" w:rsidRPr="00152838">
        <w:rPr>
          <w:sz w:val="24"/>
          <w:szCs w:val="24"/>
        </w:rPr>
        <w:t xml:space="preserve"> учебном году педагогический коллектив школы ставит пере</w:t>
      </w:r>
      <w:r w:rsidR="00152838">
        <w:rPr>
          <w:sz w:val="24"/>
          <w:szCs w:val="24"/>
        </w:rPr>
        <w:t xml:space="preserve">д собой следующие </w:t>
      </w:r>
      <w:r w:rsidR="00152838" w:rsidRPr="00152838">
        <w:rPr>
          <w:b/>
          <w:sz w:val="24"/>
          <w:szCs w:val="24"/>
          <w:u w:val="single"/>
        </w:rPr>
        <w:t xml:space="preserve">цели </w:t>
      </w:r>
      <w:r w:rsidR="00152838">
        <w:rPr>
          <w:b/>
          <w:sz w:val="24"/>
          <w:szCs w:val="24"/>
          <w:u w:val="single"/>
        </w:rPr>
        <w:t xml:space="preserve"> </w:t>
      </w:r>
      <w:r w:rsidR="00152838" w:rsidRPr="00152838">
        <w:rPr>
          <w:b/>
          <w:sz w:val="24"/>
          <w:szCs w:val="24"/>
          <w:u w:val="single"/>
        </w:rPr>
        <w:t>и</w:t>
      </w:r>
      <w:r w:rsidR="00152838">
        <w:rPr>
          <w:b/>
          <w:sz w:val="24"/>
          <w:szCs w:val="24"/>
          <w:u w:val="single"/>
        </w:rPr>
        <w:t xml:space="preserve"> </w:t>
      </w:r>
      <w:r w:rsidR="00152838" w:rsidRPr="00152838">
        <w:rPr>
          <w:b/>
          <w:sz w:val="24"/>
          <w:szCs w:val="24"/>
          <w:u w:val="single"/>
        </w:rPr>
        <w:t xml:space="preserve"> задачи:</w:t>
      </w:r>
    </w:p>
    <w:p w:rsidR="0061055B" w:rsidRDefault="0061055B" w:rsidP="006C0FB6">
      <w:pPr>
        <w:jc w:val="both"/>
        <w:rPr>
          <w:sz w:val="24"/>
          <w:szCs w:val="24"/>
        </w:rPr>
      </w:pPr>
    </w:p>
    <w:p w:rsidR="0061055B" w:rsidRPr="0061055B" w:rsidRDefault="0061055B" w:rsidP="0061055B">
      <w:pPr>
        <w:jc w:val="both"/>
        <w:rPr>
          <w:b/>
          <w:bCs/>
          <w:sz w:val="24"/>
          <w:szCs w:val="24"/>
          <w:u w:val="single"/>
        </w:rPr>
      </w:pPr>
      <w:r w:rsidRPr="0061055B">
        <w:rPr>
          <w:b/>
          <w:bCs/>
          <w:sz w:val="24"/>
          <w:szCs w:val="24"/>
          <w:u w:val="single"/>
        </w:rPr>
        <w:t>Цель:</w:t>
      </w:r>
    </w:p>
    <w:p w:rsidR="0061055B" w:rsidRPr="0061055B" w:rsidRDefault="0061055B" w:rsidP="0061055B">
      <w:pPr>
        <w:jc w:val="both"/>
        <w:rPr>
          <w:bCs/>
          <w:sz w:val="24"/>
          <w:szCs w:val="24"/>
        </w:rPr>
      </w:pPr>
      <w:r w:rsidRPr="0061055B">
        <w:rPr>
          <w:bCs/>
          <w:sz w:val="24"/>
          <w:szCs w:val="24"/>
        </w:rPr>
        <w:t> 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61055B" w:rsidRPr="0061055B" w:rsidRDefault="0061055B" w:rsidP="0061055B">
      <w:pPr>
        <w:jc w:val="both"/>
        <w:rPr>
          <w:b/>
          <w:bCs/>
          <w:sz w:val="24"/>
          <w:szCs w:val="24"/>
          <w:u w:val="single"/>
        </w:rPr>
      </w:pPr>
      <w:r w:rsidRPr="0061055B">
        <w:rPr>
          <w:b/>
          <w:bCs/>
          <w:sz w:val="24"/>
          <w:szCs w:val="24"/>
          <w:u w:val="single"/>
        </w:rPr>
        <w:t>Задачи:</w:t>
      </w:r>
    </w:p>
    <w:p w:rsidR="0061055B" w:rsidRPr="0061055B" w:rsidRDefault="0061055B" w:rsidP="0061055B">
      <w:pPr>
        <w:jc w:val="both"/>
        <w:rPr>
          <w:bCs/>
          <w:sz w:val="24"/>
          <w:szCs w:val="24"/>
        </w:rPr>
      </w:pPr>
      <w:r w:rsidRPr="0061055B">
        <w:rPr>
          <w:bCs/>
          <w:sz w:val="24"/>
          <w:szCs w:val="24"/>
        </w:rPr>
        <w:t> для достижения намеченных целей необходимо:</w:t>
      </w:r>
    </w:p>
    <w:p w:rsidR="0061055B" w:rsidRPr="0061055B" w:rsidRDefault="0061055B" w:rsidP="00647BAF">
      <w:pPr>
        <w:numPr>
          <w:ilvl w:val="0"/>
          <w:numId w:val="13"/>
        </w:numPr>
        <w:jc w:val="both"/>
        <w:rPr>
          <w:bCs/>
          <w:sz w:val="24"/>
          <w:szCs w:val="24"/>
        </w:rPr>
      </w:pPr>
      <w:r w:rsidRPr="0061055B">
        <w:rPr>
          <w:bCs/>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61055B" w:rsidRPr="0061055B" w:rsidRDefault="0061055B" w:rsidP="00647BAF">
      <w:pPr>
        <w:numPr>
          <w:ilvl w:val="0"/>
          <w:numId w:val="13"/>
        </w:numPr>
        <w:jc w:val="both"/>
        <w:rPr>
          <w:bCs/>
          <w:sz w:val="24"/>
          <w:szCs w:val="24"/>
        </w:rPr>
      </w:pPr>
      <w:r w:rsidRPr="0061055B">
        <w:rPr>
          <w:bCs/>
          <w:sz w:val="24"/>
          <w:szCs w:val="24"/>
        </w:rPr>
        <w:t>обеспечить внедрение новых ФГОС НОО и ООО, начать реализацию основных образовательных программ на уровне НОО и ООО, разработанных в соответствии с требованиями новых ФГОС;</w:t>
      </w:r>
    </w:p>
    <w:p w:rsidR="0061055B" w:rsidRPr="0061055B" w:rsidRDefault="0061055B" w:rsidP="00647BAF">
      <w:pPr>
        <w:numPr>
          <w:ilvl w:val="0"/>
          <w:numId w:val="13"/>
        </w:numPr>
        <w:jc w:val="both"/>
        <w:rPr>
          <w:bCs/>
          <w:sz w:val="24"/>
          <w:szCs w:val="24"/>
        </w:rPr>
      </w:pPr>
      <w:r w:rsidRPr="0061055B">
        <w:rPr>
          <w:bCs/>
          <w:sz w:val="24"/>
          <w:szCs w:val="24"/>
        </w:rPr>
        <w:t>повысить качество предметных результатов обучающихся на уровне ООО;</w:t>
      </w:r>
    </w:p>
    <w:p w:rsidR="0061055B" w:rsidRPr="0061055B" w:rsidRDefault="0061055B" w:rsidP="00647BAF">
      <w:pPr>
        <w:numPr>
          <w:ilvl w:val="0"/>
          <w:numId w:val="13"/>
        </w:numPr>
        <w:jc w:val="both"/>
        <w:rPr>
          <w:bCs/>
          <w:sz w:val="24"/>
          <w:szCs w:val="24"/>
        </w:rPr>
      </w:pPr>
      <w:r w:rsidRPr="0061055B">
        <w:rPr>
          <w:bCs/>
          <w:sz w:val="24"/>
          <w:szCs w:val="24"/>
        </w:rPr>
        <w:t>повысить уровень функциональной грамотности обучающихся;</w:t>
      </w:r>
    </w:p>
    <w:p w:rsidR="0061055B" w:rsidRPr="0061055B" w:rsidRDefault="0061055B" w:rsidP="00647BAF">
      <w:pPr>
        <w:numPr>
          <w:ilvl w:val="0"/>
          <w:numId w:val="13"/>
        </w:numPr>
        <w:jc w:val="both"/>
        <w:rPr>
          <w:bCs/>
          <w:sz w:val="24"/>
          <w:szCs w:val="24"/>
        </w:rPr>
      </w:pPr>
      <w:r w:rsidRPr="0061055B">
        <w:rPr>
          <w:bCs/>
          <w:sz w:val="24"/>
          <w:szCs w:val="24"/>
        </w:rPr>
        <w:lastRenderedPageBreak/>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61055B" w:rsidRPr="0061055B" w:rsidRDefault="0061055B" w:rsidP="00647BAF">
      <w:pPr>
        <w:numPr>
          <w:ilvl w:val="0"/>
          <w:numId w:val="13"/>
        </w:numPr>
        <w:jc w:val="both"/>
        <w:rPr>
          <w:bCs/>
          <w:sz w:val="24"/>
          <w:szCs w:val="24"/>
        </w:rPr>
      </w:pPr>
      <w:r w:rsidRPr="0061055B">
        <w:rPr>
          <w:bCs/>
          <w:sz w:val="24"/>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61055B" w:rsidRPr="0061055B" w:rsidRDefault="0061055B" w:rsidP="00647BAF">
      <w:pPr>
        <w:numPr>
          <w:ilvl w:val="0"/>
          <w:numId w:val="13"/>
        </w:numPr>
        <w:jc w:val="both"/>
        <w:rPr>
          <w:bCs/>
          <w:sz w:val="24"/>
          <w:szCs w:val="24"/>
        </w:rPr>
      </w:pPr>
      <w:r w:rsidRPr="0061055B">
        <w:rPr>
          <w:bCs/>
          <w:sz w:val="24"/>
          <w:szCs w:val="24"/>
        </w:rPr>
        <w:t>расширить партнерские связи со сторонними организациями;</w:t>
      </w:r>
    </w:p>
    <w:p w:rsidR="0061055B" w:rsidRPr="0061055B" w:rsidRDefault="0061055B" w:rsidP="00647BAF">
      <w:pPr>
        <w:numPr>
          <w:ilvl w:val="0"/>
          <w:numId w:val="13"/>
        </w:numPr>
        <w:jc w:val="both"/>
        <w:rPr>
          <w:bCs/>
          <w:sz w:val="24"/>
          <w:szCs w:val="24"/>
        </w:rPr>
      </w:pPr>
      <w:r w:rsidRPr="0061055B">
        <w:rPr>
          <w:bCs/>
          <w:sz w:val="24"/>
          <w:szCs w:val="24"/>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61055B" w:rsidRDefault="0061055B" w:rsidP="006C0FB6">
      <w:pPr>
        <w:jc w:val="both"/>
        <w:rPr>
          <w:sz w:val="24"/>
          <w:szCs w:val="24"/>
        </w:rPr>
      </w:pPr>
    </w:p>
    <w:p w:rsidR="0061055B" w:rsidRDefault="0061055B" w:rsidP="006C0FB6">
      <w:pPr>
        <w:jc w:val="both"/>
        <w:rPr>
          <w:sz w:val="24"/>
          <w:szCs w:val="24"/>
        </w:rPr>
      </w:pPr>
    </w:p>
    <w:p w:rsidR="00CF7D4F" w:rsidRPr="008042F3" w:rsidRDefault="006C0FB6" w:rsidP="006C0FB6">
      <w:pPr>
        <w:jc w:val="both"/>
        <w:rPr>
          <w:sz w:val="24"/>
          <w:szCs w:val="24"/>
        </w:rPr>
      </w:pPr>
      <w:r>
        <w:rPr>
          <w:sz w:val="24"/>
          <w:szCs w:val="24"/>
        </w:rPr>
        <w:t>_______________________________________________</w:t>
      </w:r>
      <w:r w:rsidR="009D418F">
        <w:rPr>
          <w:sz w:val="24"/>
          <w:szCs w:val="24"/>
        </w:rPr>
        <w:t>_____</w:t>
      </w:r>
      <w:r>
        <w:rPr>
          <w:sz w:val="24"/>
          <w:szCs w:val="24"/>
        </w:rPr>
        <w:t>______________________________</w:t>
      </w:r>
    </w:p>
    <w:p w:rsidR="006C0FB6" w:rsidRPr="006C0FB6" w:rsidRDefault="006C0FB6" w:rsidP="006C0FB6">
      <w:pPr>
        <w:jc w:val="both"/>
        <w:rPr>
          <w:sz w:val="24"/>
          <w:szCs w:val="24"/>
        </w:rPr>
      </w:pPr>
      <w:r>
        <w:rPr>
          <w:sz w:val="24"/>
          <w:szCs w:val="24"/>
        </w:rPr>
        <w:t xml:space="preserve">В  подготовке  </w:t>
      </w:r>
      <w:r w:rsidR="00A0381C">
        <w:rPr>
          <w:sz w:val="24"/>
          <w:szCs w:val="24"/>
        </w:rPr>
        <w:t xml:space="preserve">публичного отчета </w:t>
      </w:r>
      <w:bookmarkStart w:id="0" w:name="_GoBack"/>
      <w:bookmarkEnd w:id="0"/>
      <w:r w:rsidR="003A73C5">
        <w:rPr>
          <w:sz w:val="24"/>
          <w:szCs w:val="24"/>
        </w:rPr>
        <w:t>МБОУ  ЕСОШ №1 за 20</w:t>
      </w:r>
      <w:r w:rsidR="00344F09">
        <w:rPr>
          <w:sz w:val="24"/>
          <w:szCs w:val="24"/>
        </w:rPr>
        <w:t>2</w:t>
      </w:r>
      <w:r w:rsidR="007B2053">
        <w:rPr>
          <w:sz w:val="24"/>
          <w:szCs w:val="24"/>
        </w:rPr>
        <w:t>2</w:t>
      </w:r>
      <w:r w:rsidR="003A73C5">
        <w:rPr>
          <w:sz w:val="24"/>
          <w:szCs w:val="24"/>
        </w:rPr>
        <w:t>-20</w:t>
      </w:r>
      <w:r w:rsidR="00C266B4">
        <w:rPr>
          <w:sz w:val="24"/>
          <w:szCs w:val="24"/>
        </w:rPr>
        <w:t>2</w:t>
      </w:r>
      <w:r w:rsidR="007B2053">
        <w:rPr>
          <w:sz w:val="24"/>
          <w:szCs w:val="24"/>
        </w:rPr>
        <w:t>3</w:t>
      </w:r>
      <w:r>
        <w:rPr>
          <w:sz w:val="24"/>
          <w:szCs w:val="24"/>
        </w:rPr>
        <w:t xml:space="preserve"> учебный год  принимали  участие  следующие  работники   образовательного учреждения:</w:t>
      </w:r>
    </w:p>
    <w:p w:rsid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Гамова Е.Н., директор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sidRPr="006C0FB6">
        <w:rPr>
          <w:rFonts w:ascii="Times New Roman" w:hAnsi="Times New Roman"/>
          <w:sz w:val="24"/>
          <w:szCs w:val="24"/>
        </w:rPr>
        <w:t xml:space="preserve">Терещенко О.Ю., </w:t>
      </w:r>
      <w:r>
        <w:rPr>
          <w:rFonts w:ascii="Times New Roman" w:hAnsi="Times New Roman"/>
          <w:sz w:val="24"/>
          <w:szCs w:val="24"/>
        </w:rPr>
        <w:t>заместитель директора по УВР МБОУ ЕСОШ №1;</w:t>
      </w:r>
    </w:p>
    <w:p w:rsidR="006C0FB6" w:rsidRDefault="00002EA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Ермак Т</w:t>
      </w:r>
      <w:r w:rsidR="00972A24">
        <w:rPr>
          <w:rFonts w:ascii="Times New Roman" w:hAnsi="Times New Roman"/>
          <w:sz w:val="24"/>
          <w:szCs w:val="24"/>
        </w:rPr>
        <w:t>.В</w:t>
      </w:r>
      <w:r w:rsidR="006C0FB6">
        <w:rPr>
          <w:rFonts w:ascii="Times New Roman" w:hAnsi="Times New Roman"/>
          <w:sz w:val="24"/>
          <w:szCs w:val="24"/>
        </w:rPr>
        <w:t>., заместитель директора по УВР МБОУ ЕСОШ №1;</w:t>
      </w:r>
    </w:p>
    <w:p w:rsidR="00AF2DED" w:rsidRDefault="00972A24"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Еремеева Л</w:t>
      </w:r>
      <w:r w:rsidR="003A73C5">
        <w:rPr>
          <w:rFonts w:ascii="Times New Roman" w:hAnsi="Times New Roman"/>
          <w:sz w:val="24"/>
          <w:szCs w:val="24"/>
        </w:rPr>
        <w:t>.П</w:t>
      </w:r>
      <w:r w:rsidR="00AF2DED">
        <w:rPr>
          <w:rFonts w:ascii="Times New Roman" w:hAnsi="Times New Roman"/>
          <w:sz w:val="24"/>
          <w:szCs w:val="24"/>
        </w:rPr>
        <w:t>., заместитель директора по УВР МБОУ ЕСОШ №1;</w:t>
      </w:r>
    </w:p>
    <w:p w:rsidR="009D418F" w:rsidRDefault="00C266B4"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Васильченко</w:t>
      </w:r>
      <w:r w:rsidR="009D418F">
        <w:rPr>
          <w:rFonts w:ascii="Times New Roman" w:hAnsi="Times New Roman"/>
          <w:sz w:val="24"/>
          <w:szCs w:val="24"/>
        </w:rPr>
        <w:t xml:space="preserve"> Н.П., заместитель директора по ВР МБОУ ЕСОШ №1;</w:t>
      </w:r>
    </w:p>
    <w:p w:rsidR="00002EAF" w:rsidRPr="00002EAF" w:rsidRDefault="00002EAF" w:rsidP="00002EA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Пащенко Т.Н., заместитель директора по УВР МБОУ ЕСОШ №1;</w:t>
      </w:r>
    </w:p>
    <w:p w:rsidR="00AF2DED" w:rsidRDefault="00AF2DED"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Варибрус В.В., заместитель директора по АХР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Юрченко Н.Г.,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Перевалова Н.С.,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Левченко С.С., заведующая библиотекой МБОУ ЕСОШ №1;</w:t>
      </w:r>
    </w:p>
    <w:p w:rsidR="009D418F" w:rsidRP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руководители предметных МО школы.</w:t>
      </w:r>
    </w:p>
    <w:sectPr w:rsidR="009D418F" w:rsidRPr="009D418F" w:rsidSect="004800E9">
      <w:headerReference w:type="first" r:id="rId57"/>
      <w:footerReference w:type="first" r:id="rId58"/>
      <w:type w:val="continuous"/>
      <w:pgSz w:w="11906" w:h="16838" w:code="9"/>
      <w:pgMar w:top="567" w:right="709"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BF" w:rsidRDefault="00F95DBF" w:rsidP="00F2322B">
      <w:r>
        <w:separator/>
      </w:r>
    </w:p>
  </w:endnote>
  <w:endnote w:type="continuationSeparator" w:id="0">
    <w:p w:rsidR="00F95DBF" w:rsidRDefault="00F95DBF" w:rsidP="00F2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ourier New"/>
    <w:charset w:val="CC"/>
    <w:family w:val="modern"/>
    <w:pitch w:val="variable"/>
    <w:sig w:usb0="00000203" w:usb1="00000000" w:usb2="00000000" w:usb3="00000000" w:csb0="00000005" w:csb1="00000000"/>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Open Sans">
    <w:altName w:val="Tahoma"/>
    <w:charset w:val="CC"/>
    <w:family w:val="swiss"/>
    <w:pitch w:val="variable"/>
    <w:sig w:usb0="E00002EF" w:usb1="4000205B" w:usb2="00000028" w:usb3="00000000" w:csb0="0000019F" w:csb1="00000000"/>
  </w:font>
  <w:font w:name="MS UI Gothic">
    <w:panose1 w:val="020B0600070205080204"/>
    <w:charset w:val="80"/>
    <w:family w:val="swiss"/>
    <w:pitch w:val="variable"/>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7D" w:rsidRDefault="0026397D" w:rsidP="00FB6CDD">
    <w:pPr>
      <w:pStyle w:val="a6"/>
      <w:tabs>
        <w:tab w:val="left" w:pos="8789"/>
      </w:tabs>
    </w:pPr>
  </w:p>
  <w:p w:rsidR="0026397D" w:rsidRDefault="0026397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BF" w:rsidRDefault="00F95DBF" w:rsidP="00F2322B">
      <w:r>
        <w:separator/>
      </w:r>
    </w:p>
  </w:footnote>
  <w:footnote w:type="continuationSeparator" w:id="0">
    <w:p w:rsidR="00F95DBF" w:rsidRDefault="00F95DBF" w:rsidP="00F232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7D" w:rsidRDefault="0026397D" w:rsidP="00FB6CDD">
    <w:pPr>
      <w:pStyle w:val="a4"/>
    </w:pPr>
  </w:p>
  <w:p w:rsidR="0026397D" w:rsidRDefault="0026397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11"/>
    <w:lvl w:ilvl="0">
      <w:start w:val="1"/>
      <w:numFmt w:val="decimal"/>
      <w:lvlText w:val="%1."/>
      <w:lvlJc w:val="left"/>
      <w:pPr>
        <w:tabs>
          <w:tab w:val="num" w:pos="720"/>
        </w:tabs>
        <w:ind w:left="720" w:hanging="360"/>
      </w:pPr>
    </w:lvl>
  </w:abstractNum>
  <w:abstractNum w:abstractNumId="2" w15:restartNumberingAfterBreak="0">
    <w:nsid w:val="01CD458F"/>
    <w:multiLevelType w:val="multilevel"/>
    <w:tmpl w:val="77DA7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F2BEF"/>
    <w:multiLevelType w:val="hybridMultilevel"/>
    <w:tmpl w:val="7F7ADC98"/>
    <w:lvl w:ilvl="0" w:tplc="F4CCEB1C">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724A3F"/>
    <w:multiLevelType w:val="hybridMultilevel"/>
    <w:tmpl w:val="25DE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C2E9E"/>
    <w:multiLevelType w:val="hybridMultilevel"/>
    <w:tmpl w:val="4FDAD6DC"/>
    <w:lvl w:ilvl="0" w:tplc="91F021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 w15:restartNumberingAfterBreak="0">
    <w:nsid w:val="118E1AAF"/>
    <w:multiLevelType w:val="hybridMultilevel"/>
    <w:tmpl w:val="AA0286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2E86F8A"/>
    <w:multiLevelType w:val="hybridMultilevel"/>
    <w:tmpl w:val="90D6C906"/>
    <w:lvl w:ilvl="0" w:tplc="246490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86100"/>
    <w:multiLevelType w:val="multilevel"/>
    <w:tmpl w:val="322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571AC"/>
    <w:multiLevelType w:val="hybridMultilevel"/>
    <w:tmpl w:val="986002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AB70CA"/>
    <w:multiLevelType w:val="hybridMultilevel"/>
    <w:tmpl w:val="B79C5CAE"/>
    <w:lvl w:ilvl="0" w:tplc="9AB45F7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149F8"/>
    <w:multiLevelType w:val="hybridMultilevel"/>
    <w:tmpl w:val="68668DB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F5251E3"/>
    <w:multiLevelType w:val="hybridMultilevel"/>
    <w:tmpl w:val="598E197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 w15:restartNumberingAfterBreak="0">
    <w:nsid w:val="257C3E12"/>
    <w:multiLevelType w:val="multilevel"/>
    <w:tmpl w:val="62BC3436"/>
    <w:lvl w:ilvl="0">
      <w:start w:val="1"/>
      <w:numFmt w:val="upperRoman"/>
      <w:lvlText w:val="%1."/>
      <w:lvlJc w:val="right"/>
      <w:pPr>
        <w:tabs>
          <w:tab w:val="num" w:pos="180"/>
        </w:tabs>
        <w:ind w:left="180" w:hanging="180"/>
      </w:pPr>
    </w:lvl>
    <w:lvl w:ilvl="1">
      <w:start w:val="1"/>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 w15:restartNumberingAfterBreak="0">
    <w:nsid w:val="263B71DD"/>
    <w:multiLevelType w:val="hybridMultilevel"/>
    <w:tmpl w:val="DB2496C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 w15:restartNumberingAfterBreak="0">
    <w:nsid w:val="26B7036D"/>
    <w:multiLevelType w:val="hybridMultilevel"/>
    <w:tmpl w:val="CC5E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AA7148"/>
    <w:multiLevelType w:val="multilevel"/>
    <w:tmpl w:val="B1BE7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E7939"/>
    <w:multiLevelType w:val="multilevel"/>
    <w:tmpl w:val="BA6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908A7"/>
    <w:multiLevelType w:val="hybridMultilevel"/>
    <w:tmpl w:val="66705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C5B1E"/>
    <w:multiLevelType w:val="hybridMultilevel"/>
    <w:tmpl w:val="1CF43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BD3090E"/>
    <w:multiLevelType w:val="hybridMultilevel"/>
    <w:tmpl w:val="C89C8BF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15:restartNumberingAfterBreak="0">
    <w:nsid w:val="2D8D3085"/>
    <w:multiLevelType w:val="hybridMultilevel"/>
    <w:tmpl w:val="C6FE8A0C"/>
    <w:lvl w:ilvl="0" w:tplc="04190001">
      <w:numFmt w:val="bullet"/>
      <w:lvlText w:val=""/>
      <w:lvlJc w:val="left"/>
      <w:pPr>
        <w:tabs>
          <w:tab w:val="num" w:pos="720"/>
        </w:tabs>
        <w:ind w:left="720" w:hanging="360"/>
      </w:pPr>
      <w:rPr>
        <w:rFonts w:ascii="Symbol" w:eastAsia="Times New Roman" w:hAnsi="Symbol" w:cs="Times New Roman" w:hint="default"/>
      </w:rPr>
    </w:lvl>
    <w:lvl w:ilvl="1" w:tplc="89CE3F1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6343A"/>
    <w:multiLevelType w:val="hybridMultilevel"/>
    <w:tmpl w:val="C16ABC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43D5893"/>
    <w:multiLevelType w:val="multilevel"/>
    <w:tmpl w:val="6CD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B1046"/>
    <w:multiLevelType w:val="hybridMultilevel"/>
    <w:tmpl w:val="6022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7E153C"/>
    <w:multiLevelType w:val="hybridMultilevel"/>
    <w:tmpl w:val="9904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046976"/>
    <w:multiLevelType w:val="hybridMultilevel"/>
    <w:tmpl w:val="CE4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613E5A"/>
    <w:multiLevelType w:val="hybridMultilevel"/>
    <w:tmpl w:val="A3CC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0E5221"/>
    <w:multiLevelType w:val="hybridMultilevel"/>
    <w:tmpl w:val="0FCAF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404842"/>
    <w:multiLevelType w:val="hybridMultilevel"/>
    <w:tmpl w:val="BA480526"/>
    <w:lvl w:ilvl="0" w:tplc="5E9E6C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A47914"/>
    <w:multiLevelType w:val="multilevel"/>
    <w:tmpl w:val="A88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D612D1"/>
    <w:multiLevelType w:val="hybridMultilevel"/>
    <w:tmpl w:val="90EAFBA0"/>
    <w:lvl w:ilvl="0" w:tplc="104EC566">
      <w:start w:val="1"/>
      <w:numFmt w:val="decimal"/>
      <w:lvlText w:val="%1."/>
      <w:lvlJc w:val="left"/>
      <w:pPr>
        <w:ind w:left="593" w:hanging="7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15:restartNumberingAfterBreak="0">
    <w:nsid w:val="471E0C7D"/>
    <w:multiLevelType w:val="multilevel"/>
    <w:tmpl w:val="96F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D2696C"/>
    <w:multiLevelType w:val="hybridMultilevel"/>
    <w:tmpl w:val="BA78123E"/>
    <w:lvl w:ilvl="0" w:tplc="2062CB3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405933"/>
    <w:multiLevelType w:val="hybridMultilevel"/>
    <w:tmpl w:val="0178BA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7B0357"/>
    <w:multiLevelType w:val="hybridMultilevel"/>
    <w:tmpl w:val="CB44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083F16"/>
    <w:multiLevelType w:val="hybridMultilevel"/>
    <w:tmpl w:val="C8BC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1F0738"/>
    <w:multiLevelType w:val="hybridMultilevel"/>
    <w:tmpl w:val="90D6CC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D3A75A1"/>
    <w:multiLevelType w:val="hybridMultilevel"/>
    <w:tmpl w:val="E67242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4D7724C8"/>
    <w:multiLevelType w:val="hybridMultilevel"/>
    <w:tmpl w:val="F5D44BD0"/>
    <w:lvl w:ilvl="0" w:tplc="545CCB8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EDC166D"/>
    <w:multiLevelType w:val="hybridMultilevel"/>
    <w:tmpl w:val="84C4E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215436"/>
    <w:multiLevelType w:val="hybridMultilevel"/>
    <w:tmpl w:val="C6345582"/>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42" w15:restartNumberingAfterBreak="0">
    <w:nsid w:val="53C02BBD"/>
    <w:multiLevelType w:val="hybridMultilevel"/>
    <w:tmpl w:val="3D4CE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1248B2"/>
    <w:multiLevelType w:val="hybridMultilevel"/>
    <w:tmpl w:val="E09663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0D42E2"/>
    <w:multiLevelType w:val="hybridMultilevel"/>
    <w:tmpl w:val="791E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98B6F69"/>
    <w:multiLevelType w:val="multilevel"/>
    <w:tmpl w:val="A32AFB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331AE0"/>
    <w:multiLevelType w:val="hybridMultilevel"/>
    <w:tmpl w:val="9112F430"/>
    <w:lvl w:ilvl="0" w:tplc="B5D68A9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7"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48" w15:restartNumberingAfterBreak="0">
    <w:nsid w:val="5D717008"/>
    <w:multiLevelType w:val="multilevel"/>
    <w:tmpl w:val="466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4C5596"/>
    <w:multiLevelType w:val="hybridMultilevel"/>
    <w:tmpl w:val="469AF5BC"/>
    <w:lvl w:ilvl="0" w:tplc="BB400382">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0C83518"/>
    <w:multiLevelType w:val="hybridMultilevel"/>
    <w:tmpl w:val="3A0E7D44"/>
    <w:lvl w:ilvl="0" w:tplc="FFFFFFFF">
      <w:start w:val="3"/>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27577BD"/>
    <w:multiLevelType w:val="singleLevel"/>
    <w:tmpl w:val="995AB4B0"/>
    <w:lvl w:ilvl="0">
      <w:numFmt w:val="bullet"/>
      <w:lvlText w:val="-"/>
      <w:lvlJc w:val="left"/>
      <w:pPr>
        <w:tabs>
          <w:tab w:val="num" w:pos="360"/>
        </w:tabs>
        <w:ind w:left="360" w:hanging="360"/>
      </w:pPr>
      <w:rPr>
        <w:rFonts w:hint="default"/>
      </w:rPr>
    </w:lvl>
  </w:abstractNum>
  <w:abstractNum w:abstractNumId="52" w15:restartNumberingAfterBreak="0">
    <w:nsid w:val="62E11FF4"/>
    <w:multiLevelType w:val="hybridMultilevel"/>
    <w:tmpl w:val="C20E28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651023A"/>
    <w:multiLevelType w:val="multilevel"/>
    <w:tmpl w:val="56C652CA"/>
    <w:lvl w:ilvl="0">
      <w:start w:val="1"/>
      <w:numFmt w:val="decimal"/>
      <w:lvlText w:val="%1."/>
      <w:lvlJc w:val="left"/>
      <w:pPr>
        <w:tabs>
          <w:tab w:val="num" w:pos="1803"/>
        </w:tabs>
        <w:ind w:left="1803" w:hanging="1095"/>
      </w:p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7FD3476"/>
    <w:multiLevelType w:val="multilevel"/>
    <w:tmpl w:val="AD5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3216E4"/>
    <w:multiLevelType w:val="hybridMultilevel"/>
    <w:tmpl w:val="E1B0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704AB7"/>
    <w:multiLevelType w:val="hybridMultilevel"/>
    <w:tmpl w:val="0782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CAE0BD3"/>
    <w:multiLevelType w:val="hybridMultilevel"/>
    <w:tmpl w:val="7FDA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15192B"/>
    <w:multiLevelType w:val="hybridMultilevel"/>
    <w:tmpl w:val="5970AB34"/>
    <w:lvl w:ilvl="0" w:tplc="F4CCEB1C">
      <w:start w:val="5"/>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15:restartNumberingAfterBreak="0">
    <w:nsid w:val="6D3C5B33"/>
    <w:multiLevelType w:val="hybridMultilevel"/>
    <w:tmpl w:val="F604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977C62"/>
    <w:multiLevelType w:val="hybridMultilevel"/>
    <w:tmpl w:val="0C9ABC6C"/>
    <w:lvl w:ilvl="0" w:tplc="1234992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15:restartNumberingAfterBreak="0">
    <w:nsid w:val="6F9D386F"/>
    <w:multiLevelType w:val="hybridMultilevel"/>
    <w:tmpl w:val="82207FD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57C6D4C"/>
    <w:multiLevelType w:val="hybridMultilevel"/>
    <w:tmpl w:val="BA7E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853240"/>
    <w:multiLevelType w:val="hybridMultilevel"/>
    <w:tmpl w:val="9D6A5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DC6B18"/>
    <w:multiLevelType w:val="hybridMultilevel"/>
    <w:tmpl w:val="7886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A206434"/>
    <w:multiLevelType w:val="hybridMultilevel"/>
    <w:tmpl w:val="9FAE4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AC40DE4"/>
    <w:multiLevelType w:val="multilevel"/>
    <w:tmpl w:val="4DDC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F14038"/>
    <w:multiLevelType w:val="multilevel"/>
    <w:tmpl w:val="D0E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781099"/>
    <w:multiLevelType w:val="hybridMultilevel"/>
    <w:tmpl w:val="F2FE8F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7BA67286"/>
    <w:multiLevelType w:val="hybridMultilevel"/>
    <w:tmpl w:val="97424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0"/>
  </w:num>
  <w:num w:numId="2">
    <w:abstractNumId w:val="29"/>
  </w:num>
  <w:num w:numId="3">
    <w:abstractNumId w:val="62"/>
  </w:num>
  <w:num w:numId="4">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67"/>
  </w:num>
  <w:num w:numId="9">
    <w:abstractNumId w:val="48"/>
  </w:num>
  <w:num w:numId="10">
    <w:abstractNumId w:val="56"/>
  </w:num>
  <w:num w:numId="11">
    <w:abstractNumId w:val="6"/>
  </w:num>
  <w:num w:numId="12">
    <w:abstractNumId w:val="69"/>
  </w:num>
  <w:num w:numId="13">
    <w:abstractNumId w:val="57"/>
  </w:num>
  <w:num w:numId="14">
    <w:abstractNumId w:val="46"/>
  </w:num>
  <w:num w:numId="15">
    <w:abstractNumId w:val="25"/>
  </w:num>
  <w:num w:numId="16">
    <w:abstractNumId w:val="51"/>
  </w:num>
  <w:num w:numId="17">
    <w:abstractNumId w:val="28"/>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61"/>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24"/>
  </w:num>
  <w:num w:numId="32">
    <w:abstractNumId w:val="20"/>
  </w:num>
  <w:num w:numId="33">
    <w:abstractNumId w:val="54"/>
  </w:num>
  <w:num w:numId="34">
    <w:abstractNumId w:val="5"/>
  </w:num>
  <w:num w:numId="35">
    <w:abstractNumId w:val="63"/>
  </w:num>
  <w:num w:numId="36">
    <w:abstractNumId w:val="59"/>
  </w:num>
  <w:num w:numId="37">
    <w:abstractNumId w:val="58"/>
  </w:num>
  <w:num w:numId="38">
    <w:abstractNumId w:val="3"/>
  </w:num>
  <w:num w:numId="39">
    <w:abstractNumId w:val="13"/>
  </w:num>
  <w:num w:numId="40">
    <w:abstractNumId w:val="21"/>
  </w:num>
  <w:num w:numId="41">
    <w:abstractNumId w:val="12"/>
  </w:num>
  <w:num w:numId="42">
    <w:abstractNumId w:val="36"/>
  </w:num>
  <w:num w:numId="43">
    <w:abstractNumId w:val="38"/>
  </w:num>
  <w:num w:numId="44">
    <w:abstractNumId w:val="34"/>
  </w:num>
  <w:num w:numId="45">
    <w:abstractNumId w:val="55"/>
  </w:num>
  <w:num w:numId="46">
    <w:abstractNumId w:val="3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0"/>
  </w:num>
  <w:num w:numId="50">
    <w:abstractNumId w:val="31"/>
  </w:num>
  <w:num w:numId="51">
    <w:abstractNumId w:val="35"/>
  </w:num>
  <w:num w:numId="52">
    <w:abstractNumId w:val="15"/>
  </w:num>
  <w:num w:numId="53">
    <w:abstractNumId w:val="64"/>
  </w:num>
  <w:num w:numId="54">
    <w:abstractNumId w:val="18"/>
  </w:num>
  <w:num w:numId="55">
    <w:abstractNumId w:val="40"/>
  </w:num>
  <w:num w:numId="56">
    <w:abstractNumId w:val="27"/>
  </w:num>
  <w:num w:numId="57">
    <w:abstractNumId w:val="22"/>
  </w:num>
  <w:num w:numId="58">
    <w:abstractNumId w:val="47"/>
  </w:num>
  <w:num w:numId="59">
    <w:abstractNumId w:val="66"/>
  </w:num>
  <w:num w:numId="60">
    <w:abstractNumId w:val="45"/>
  </w:num>
  <w:num w:numId="61">
    <w:abstractNumId w:val="2"/>
  </w:num>
  <w:num w:numId="62">
    <w:abstractNumId w:val="42"/>
  </w:num>
  <w:num w:numId="63">
    <w:abstractNumId w:val="30"/>
  </w:num>
  <w:num w:numId="64">
    <w:abstractNumId w:val="23"/>
  </w:num>
  <w:num w:numId="65">
    <w:abstractNumId w:val="8"/>
  </w:num>
  <w:num w:numId="66">
    <w:abstractNumId w:val="17"/>
  </w:num>
  <w:num w:numId="67">
    <w:abstractNumId w:val="32"/>
  </w:num>
  <w:num w:numId="68">
    <w:abstractNumId w:val="43"/>
  </w:num>
  <w:num w:numId="69">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2B"/>
    <w:rsid w:val="000010AE"/>
    <w:rsid w:val="0000145E"/>
    <w:rsid w:val="00002498"/>
    <w:rsid w:val="000025AE"/>
    <w:rsid w:val="00002859"/>
    <w:rsid w:val="00002BE9"/>
    <w:rsid w:val="00002EAF"/>
    <w:rsid w:val="0000319E"/>
    <w:rsid w:val="0000328D"/>
    <w:rsid w:val="00004BEA"/>
    <w:rsid w:val="00006BAB"/>
    <w:rsid w:val="000070FA"/>
    <w:rsid w:val="00011B49"/>
    <w:rsid w:val="00011D9F"/>
    <w:rsid w:val="0001295C"/>
    <w:rsid w:val="00013D8D"/>
    <w:rsid w:val="00013E14"/>
    <w:rsid w:val="000140EA"/>
    <w:rsid w:val="0001418E"/>
    <w:rsid w:val="0001428C"/>
    <w:rsid w:val="00014445"/>
    <w:rsid w:val="00014B01"/>
    <w:rsid w:val="00015E6F"/>
    <w:rsid w:val="000163BE"/>
    <w:rsid w:val="000165A3"/>
    <w:rsid w:val="00017BFE"/>
    <w:rsid w:val="00017C1D"/>
    <w:rsid w:val="00020354"/>
    <w:rsid w:val="00020E24"/>
    <w:rsid w:val="000213B0"/>
    <w:rsid w:val="0002188F"/>
    <w:rsid w:val="00021D82"/>
    <w:rsid w:val="00023332"/>
    <w:rsid w:val="0002386A"/>
    <w:rsid w:val="00025CBC"/>
    <w:rsid w:val="00026828"/>
    <w:rsid w:val="00027C06"/>
    <w:rsid w:val="000310A3"/>
    <w:rsid w:val="0003167D"/>
    <w:rsid w:val="0003447F"/>
    <w:rsid w:val="00035C96"/>
    <w:rsid w:val="00035F74"/>
    <w:rsid w:val="0003602F"/>
    <w:rsid w:val="0003656A"/>
    <w:rsid w:val="0003668C"/>
    <w:rsid w:val="0003740D"/>
    <w:rsid w:val="00040064"/>
    <w:rsid w:val="000404B8"/>
    <w:rsid w:val="000449AB"/>
    <w:rsid w:val="00045207"/>
    <w:rsid w:val="00045566"/>
    <w:rsid w:val="0004703A"/>
    <w:rsid w:val="00053E54"/>
    <w:rsid w:val="00057B2A"/>
    <w:rsid w:val="0006002D"/>
    <w:rsid w:val="00061417"/>
    <w:rsid w:val="000623C9"/>
    <w:rsid w:val="000624D7"/>
    <w:rsid w:val="000625F0"/>
    <w:rsid w:val="00062F2D"/>
    <w:rsid w:val="000635A1"/>
    <w:rsid w:val="00063911"/>
    <w:rsid w:val="00063A5E"/>
    <w:rsid w:val="00063ABE"/>
    <w:rsid w:val="00063B56"/>
    <w:rsid w:val="00064FF4"/>
    <w:rsid w:val="00065064"/>
    <w:rsid w:val="000663EB"/>
    <w:rsid w:val="000663FE"/>
    <w:rsid w:val="00067720"/>
    <w:rsid w:val="00067BD7"/>
    <w:rsid w:val="00070525"/>
    <w:rsid w:val="000718DF"/>
    <w:rsid w:val="00072301"/>
    <w:rsid w:val="000726CF"/>
    <w:rsid w:val="0007304E"/>
    <w:rsid w:val="000741DD"/>
    <w:rsid w:val="00074DBE"/>
    <w:rsid w:val="000753B0"/>
    <w:rsid w:val="00075EEC"/>
    <w:rsid w:val="000762E3"/>
    <w:rsid w:val="00076E65"/>
    <w:rsid w:val="000804FD"/>
    <w:rsid w:val="0008137E"/>
    <w:rsid w:val="00081904"/>
    <w:rsid w:val="00081E47"/>
    <w:rsid w:val="000828EF"/>
    <w:rsid w:val="000831F2"/>
    <w:rsid w:val="00083F47"/>
    <w:rsid w:val="00084F11"/>
    <w:rsid w:val="000855DA"/>
    <w:rsid w:val="00085F88"/>
    <w:rsid w:val="00087946"/>
    <w:rsid w:val="000910F7"/>
    <w:rsid w:val="00091F3A"/>
    <w:rsid w:val="000926B4"/>
    <w:rsid w:val="000940DA"/>
    <w:rsid w:val="00095966"/>
    <w:rsid w:val="00096058"/>
    <w:rsid w:val="00096091"/>
    <w:rsid w:val="0009648D"/>
    <w:rsid w:val="00096642"/>
    <w:rsid w:val="00097355"/>
    <w:rsid w:val="000A0011"/>
    <w:rsid w:val="000A1004"/>
    <w:rsid w:val="000A119E"/>
    <w:rsid w:val="000A12DA"/>
    <w:rsid w:val="000A1E2D"/>
    <w:rsid w:val="000A2598"/>
    <w:rsid w:val="000A2763"/>
    <w:rsid w:val="000A56FC"/>
    <w:rsid w:val="000A595A"/>
    <w:rsid w:val="000A6685"/>
    <w:rsid w:val="000A66D6"/>
    <w:rsid w:val="000A72A7"/>
    <w:rsid w:val="000B16E8"/>
    <w:rsid w:val="000B67A2"/>
    <w:rsid w:val="000C058B"/>
    <w:rsid w:val="000C0CBC"/>
    <w:rsid w:val="000C0EE7"/>
    <w:rsid w:val="000C127A"/>
    <w:rsid w:val="000C1880"/>
    <w:rsid w:val="000C22A5"/>
    <w:rsid w:val="000C3646"/>
    <w:rsid w:val="000C40B7"/>
    <w:rsid w:val="000C4A80"/>
    <w:rsid w:val="000C53D7"/>
    <w:rsid w:val="000C67D0"/>
    <w:rsid w:val="000C6992"/>
    <w:rsid w:val="000C6E93"/>
    <w:rsid w:val="000C6FEA"/>
    <w:rsid w:val="000D1813"/>
    <w:rsid w:val="000D2464"/>
    <w:rsid w:val="000D273B"/>
    <w:rsid w:val="000D29BE"/>
    <w:rsid w:val="000D34DB"/>
    <w:rsid w:val="000D3CB0"/>
    <w:rsid w:val="000D3F6A"/>
    <w:rsid w:val="000D4B8F"/>
    <w:rsid w:val="000D4B9A"/>
    <w:rsid w:val="000D59AD"/>
    <w:rsid w:val="000D6699"/>
    <w:rsid w:val="000E0D5D"/>
    <w:rsid w:val="000E1736"/>
    <w:rsid w:val="000E2011"/>
    <w:rsid w:val="000E2248"/>
    <w:rsid w:val="000E24F1"/>
    <w:rsid w:val="000E48B2"/>
    <w:rsid w:val="000E493A"/>
    <w:rsid w:val="000E4B54"/>
    <w:rsid w:val="000E4D20"/>
    <w:rsid w:val="000E5654"/>
    <w:rsid w:val="000E6878"/>
    <w:rsid w:val="000E6A61"/>
    <w:rsid w:val="000E7256"/>
    <w:rsid w:val="000E7FD3"/>
    <w:rsid w:val="000F008F"/>
    <w:rsid w:val="000F0F5E"/>
    <w:rsid w:val="000F13E1"/>
    <w:rsid w:val="000F2F1D"/>
    <w:rsid w:val="000F453E"/>
    <w:rsid w:val="000F4E57"/>
    <w:rsid w:val="000F4FB3"/>
    <w:rsid w:val="000F52E7"/>
    <w:rsid w:val="000F5819"/>
    <w:rsid w:val="000F59BC"/>
    <w:rsid w:val="000F5E98"/>
    <w:rsid w:val="000F78CC"/>
    <w:rsid w:val="000F7AED"/>
    <w:rsid w:val="001004F3"/>
    <w:rsid w:val="00100DA9"/>
    <w:rsid w:val="001026CB"/>
    <w:rsid w:val="00102C3F"/>
    <w:rsid w:val="00102FD2"/>
    <w:rsid w:val="001047EC"/>
    <w:rsid w:val="0010501D"/>
    <w:rsid w:val="001070A1"/>
    <w:rsid w:val="00107FF5"/>
    <w:rsid w:val="00110BA3"/>
    <w:rsid w:val="00111381"/>
    <w:rsid w:val="0011246B"/>
    <w:rsid w:val="0011247B"/>
    <w:rsid w:val="00112FE0"/>
    <w:rsid w:val="00113DC6"/>
    <w:rsid w:val="001144D3"/>
    <w:rsid w:val="001158A5"/>
    <w:rsid w:val="00115C5B"/>
    <w:rsid w:val="0011624D"/>
    <w:rsid w:val="001166CF"/>
    <w:rsid w:val="00116B26"/>
    <w:rsid w:val="001175C6"/>
    <w:rsid w:val="00117F59"/>
    <w:rsid w:val="00120085"/>
    <w:rsid w:val="001213BF"/>
    <w:rsid w:val="00121D83"/>
    <w:rsid w:val="00122A1F"/>
    <w:rsid w:val="001233B1"/>
    <w:rsid w:val="00124660"/>
    <w:rsid w:val="00124C69"/>
    <w:rsid w:val="001250AB"/>
    <w:rsid w:val="0012612E"/>
    <w:rsid w:val="001261C1"/>
    <w:rsid w:val="00126826"/>
    <w:rsid w:val="00126843"/>
    <w:rsid w:val="00126B8A"/>
    <w:rsid w:val="00126EF1"/>
    <w:rsid w:val="001272BE"/>
    <w:rsid w:val="00130005"/>
    <w:rsid w:val="001312E7"/>
    <w:rsid w:val="00133170"/>
    <w:rsid w:val="001334BA"/>
    <w:rsid w:val="00134D6B"/>
    <w:rsid w:val="00134E65"/>
    <w:rsid w:val="00135514"/>
    <w:rsid w:val="001359DC"/>
    <w:rsid w:val="00135B3F"/>
    <w:rsid w:val="00135EC6"/>
    <w:rsid w:val="00140539"/>
    <w:rsid w:val="00141775"/>
    <w:rsid w:val="00144A45"/>
    <w:rsid w:val="00144B83"/>
    <w:rsid w:val="00144CC8"/>
    <w:rsid w:val="00146BFF"/>
    <w:rsid w:val="0014763D"/>
    <w:rsid w:val="001479AA"/>
    <w:rsid w:val="00150E6F"/>
    <w:rsid w:val="00152838"/>
    <w:rsid w:val="00154DB9"/>
    <w:rsid w:val="00156712"/>
    <w:rsid w:val="00157871"/>
    <w:rsid w:val="00157C68"/>
    <w:rsid w:val="00160189"/>
    <w:rsid w:val="00160928"/>
    <w:rsid w:val="00160E74"/>
    <w:rsid w:val="001625D2"/>
    <w:rsid w:val="0016265D"/>
    <w:rsid w:val="0016397E"/>
    <w:rsid w:val="001652AB"/>
    <w:rsid w:val="001652F3"/>
    <w:rsid w:val="001658D7"/>
    <w:rsid w:val="0016621A"/>
    <w:rsid w:val="0017094E"/>
    <w:rsid w:val="001728AB"/>
    <w:rsid w:val="00175C8F"/>
    <w:rsid w:val="00176403"/>
    <w:rsid w:val="00181171"/>
    <w:rsid w:val="00181383"/>
    <w:rsid w:val="00181E74"/>
    <w:rsid w:val="00183DD0"/>
    <w:rsid w:val="00184CBE"/>
    <w:rsid w:val="00185116"/>
    <w:rsid w:val="001857AF"/>
    <w:rsid w:val="00187C28"/>
    <w:rsid w:val="001907EF"/>
    <w:rsid w:val="00190ACE"/>
    <w:rsid w:val="00190BDC"/>
    <w:rsid w:val="001919AE"/>
    <w:rsid w:val="00191D22"/>
    <w:rsid w:val="00193A15"/>
    <w:rsid w:val="00193BDC"/>
    <w:rsid w:val="0019486F"/>
    <w:rsid w:val="001959B3"/>
    <w:rsid w:val="00195B43"/>
    <w:rsid w:val="0019614F"/>
    <w:rsid w:val="00196BA8"/>
    <w:rsid w:val="00197CB5"/>
    <w:rsid w:val="00197E4E"/>
    <w:rsid w:val="001A0118"/>
    <w:rsid w:val="001A01B6"/>
    <w:rsid w:val="001A1DA4"/>
    <w:rsid w:val="001A4E37"/>
    <w:rsid w:val="001A6396"/>
    <w:rsid w:val="001A6728"/>
    <w:rsid w:val="001A691E"/>
    <w:rsid w:val="001A6DC8"/>
    <w:rsid w:val="001A7352"/>
    <w:rsid w:val="001A7389"/>
    <w:rsid w:val="001A749A"/>
    <w:rsid w:val="001A7A1B"/>
    <w:rsid w:val="001A7CE1"/>
    <w:rsid w:val="001B0A00"/>
    <w:rsid w:val="001B281D"/>
    <w:rsid w:val="001B3F44"/>
    <w:rsid w:val="001B4AD8"/>
    <w:rsid w:val="001B4B1A"/>
    <w:rsid w:val="001B5214"/>
    <w:rsid w:val="001B5C54"/>
    <w:rsid w:val="001B6CC5"/>
    <w:rsid w:val="001B7236"/>
    <w:rsid w:val="001B752B"/>
    <w:rsid w:val="001C01B8"/>
    <w:rsid w:val="001C11DC"/>
    <w:rsid w:val="001C17F1"/>
    <w:rsid w:val="001C1A59"/>
    <w:rsid w:val="001C1B85"/>
    <w:rsid w:val="001C1F59"/>
    <w:rsid w:val="001C4B3C"/>
    <w:rsid w:val="001C4D48"/>
    <w:rsid w:val="001C511D"/>
    <w:rsid w:val="001C518B"/>
    <w:rsid w:val="001C57E7"/>
    <w:rsid w:val="001C59EC"/>
    <w:rsid w:val="001D0765"/>
    <w:rsid w:val="001D0DE0"/>
    <w:rsid w:val="001D1ADB"/>
    <w:rsid w:val="001D2477"/>
    <w:rsid w:val="001D2E0F"/>
    <w:rsid w:val="001D588E"/>
    <w:rsid w:val="001D5CBA"/>
    <w:rsid w:val="001D6653"/>
    <w:rsid w:val="001E03B2"/>
    <w:rsid w:val="001E0F30"/>
    <w:rsid w:val="001E29F8"/>
    <w:rsid w:val="001E48A5"/>
    <w:rsid w:val="001E544A"/>
    <w:rsid w:val="001E5812"/>
    <w:rsid w:val="001E66F2"/>
    <w:rsid w:val="001E6F3A"/>
    <w:rsid w:val="001E76B9"/>
    <w:rsid w:val="001E77D6"/>
    <w:rsid w:val="001E7816"/>
    <w:rsid w:val="001E7F60"/>
    <w:rsid w:val="001F0497"/>
    <w:rsid w:val="001F1C80"/>
    <w:rsid w:val="001F2D66"/>
    <w:rsid w:val="001F499E"/>
    <w:rsid w:val="001F5C0F"/>
    <w:rsid w:val="00200E9C"/>
    <w:rsid w:val="002010E7"/>
    <w:rsid w:val="0020145F"/>
    <w:rsid w:val="002015A0"/>
    <w:rsid w:val="00201894"/>
    <w:rsid w:val="0020223E"/>
    <w:rsid w:val="00203064"/>
    <w:rsid w:val="00203BFA"/>
    <w:rsid w:val="0020405F"/>
    <w:rsid w:val="002044F0"/>
    <w:rsid w:val="0020462D"/>
    <w:rsid w:val="00205923"/>
    <w:rsid w:val="00206240"/>
    <w:rsid w:val="002062A9"/>
    <w:rsid w:val="00206B1A"/>
    <w:rsid w:val="00206F44"/>
    <w:rsid w:val="00206F6B"/>
    <w:rsid w:val="00210728"/>
    <w:rsid w:val="00210971"/>
    <w:rsid w:val="00210E8C"/>
    <w:rsid w:val="00211154"/>
    <w:rsid w:val="002135DF"/>
    <w:rsid w:val="00213A33"/>
    <w:rsid w:val="002140CE"/>
    <w:rsid w:val="00214CB8"/>
    <w:rsid w:val="00216056"/>
    <w:rsid w:val="00216925"/>
    <w:rsid w:val="00220B9D"/>
    <w:rsid w:val="002221FC"/>
    <w:rsid w:val="002241FF"/>
    <w:rsid w:val="00225776"/>
    <w:rsid w:val="00225F3A"/>
    <w:rsid w:val="00226C1F"/>
    <w:rsid w:val="002301BC"/>
    <w:rsid w:val="002310E3"/>
    <w:rsid w:val="00232579"/>
    <w:rsid w:val="0023277E"/>
    <w:rsid w:val="00232F55"/>
    <w:rsid w:val="0023444A"/>
    <w:rsid w:val="00234A2F"/>
    <w:rsid w:val="0023595D"/>
    <w:rsid w:val="0023705F"/>
    <w:rsid w:val="0023788A"/>
    <w:rsid w:val="00237BFE"/>
    <w:rsid w:val="0024223B"/>
    <w:rsid w:val="00242FC0"/>
    <w:rsid w:val="00244017"/>
    <w:rsid w:val="0024447F"/>
    <w:rsid w:val="002445DF"/>
    <w:rsid w:val="00244752"/>
    <w:rsid w:val="00244B8F"/>
    <w:rsid w:val="00247E0A"/>
    <w:rsid w:val="002502D3"/>
    <w:rsid w:val="0025053B"/>
    <w:rsid w:val="0025117C"/>
    <w:rsid w:val="0025195E"/>
    <w:rsid w:val="00253DC5"/>
    <w:rsid w:val="00254164"/>
    <w:rsid w:val="002543F9"/>
    <w:rsid w:val="00254481"/>
    <w:rsid w:val="00254671"/>
    <w:rsid w:val="00254E0E"/>
    <w:rsid w:val="00255DA5"/>
    <w:rsid w:val="00257D4D"/>
    <w:rsid w:val="00260E49"/>
    <w:rsid w:val="00260F88"/>
    <w:rsid w:val="002615FC"/>
    <w:rsid w:val="00261F76"/>
    <w:rsid w:val="002629AE"/>
    <w:rsid w:val="00262C0B"/>
    <w:rsid w:val="0026397D"/>
    <w:rsid w:val="00263A5D"/>
    <w:rsid w:val="00264482"/>
    <w:rsid w:val="002655C6"/>
    <w:rsid w:val="002662D5"/>
    <w:rsid w:val="00266910"/>
    <w:rsid w:val="00267AEF"/>
    <w:rsid w:val="00271D66"/>
    <w:rsid w:val="00272D4A"/>
    <w:rsid w:val="002732CB"/>
    <w:rsid w:val="00273771"/>
    <w:rsid w:val="002737B4"/>
    <w:rsid w:val="00274B59"/>
    <w:rsid w:val="00274BD0"/>
    <w:rsid w:val="00276666"/>
    <w:rsid w:val="0027751D"/>
    <w:rsid w:val="00280009"/>
    <w:rsid w:val="00281F05"/>
    <w:rsid w:val="00282266"/>
    <w:rsid w:val="00282B5E"/>
    <w:rsid w:val="002844BC"/>
    <w:rsid w:val="002846FC"/>
    <w:rsid w:val="00284A8C"/>
    <w:rsid w:val="00287D4B"/>
    <w:rsid w:val="00290A06"/>
    <w:rsid w:val="00290A58"/>
    <w:rsid w:val="00291716"/>
    <w:rsid w:val="00291A78"/>
    <w:rsid w:val="00291DD1"/>
    <w:rsid w:val="002924B6"/>
    <w:rsid w:val="002959F6"/>
    <w:rsid w:val="00295E15"/>
    <w:rsid w:val="00297126"/>
    <w:rsid w:val="002A10A6"/>
    <w:rsid w:val="002A1644"/>
    <w:rsid w:val="002A16B1"/>
    <w:rsid w:val="002A1DD3"/>
    <w:rsid w:val="002A2599"/>
    <w:rsid w:val="002A31C2"/>
    <w:rsid w:val="002A38D2"/>
    <w:rsid w:val="002A442E"/>
    <w:rsid w:val="002A466D"/>
    <w:rsid w:val="002A7BDA"/>
    <w:rsid w:val="002B0867"/>
    <w:rsid w:val="002B0B19"/>
    <w:rsid w:val="002B2AE8"/>
    <w:rsid w:val="002B2CA6"/>
    <w:rsid w:val="002B2E41"/>
    <w:rsid w:val="002B49B6"/>
    <w:rsid w:val="002B4A99"/>
    <w:rsid w:val="002B4D5E"/>
    <w:rsid w:val="002B4EB4"/>
    <w:rsid w:val="002B4F40"/>
    <w:rsid w:val="002B5063"/>
    <w:rsid w:val="002B5658"/>
    <w:rsid w:val="002B7966"/>
    <w:rsid w:val="002B7987"/>
    <w:rsid w:val="002B7D75"/>
    <w:rsid w:val="002B7FE4"/>
    <w:rsid w:val="002C0D77"/>
    <w:rsid w:val="002C12FE"/>
    <w:rsid w:val="002C1431"/>
    <w:rsid w:val="002C220E"/>
    <w:rsid w:val="002C25BB"/>
    <w:rsid w:val="002C25F9"/>
    <w:rsid w:val="002C2C50"/>
    <w:rsid w:val="002C3E4F"/>
    <w:rsid w:val="002C4675"/>
    <w:rsid w:val="002C54FB"/>
    <w:rsid w:val="002C57EE"/>
    <w:rsid w:val="002C7D5A"/>
    <w:rsid w:val="002D0C3D"/>
    <w:rsid w:val="002D11F3"/>
    <w:rsid w:val="002D145C"/>
    <w:rsid w:val="002D1923"/>
    <w:rsid w:val="002D2564"/>
    <w:rsid w:val="002D5348"/>
    <w:rsid w:val="002D5356"/>
    <w:rsid w:val="002D5BBD"/>
    <w:rsid w:val="002D5CAC"/>
    <w:rsid w:val="002D7A41"/>
    <w:rsid w:val="002E3264"/>
    <w:rsid w:val="002E32DC"/>
    <w:rsid w:val="002E4621"/>
    <w:rsid w:val="002E4E14"/>
    <w:rsid w:val="002E56DF"/>
    <w:rsid w:val="002E5E05"/>
    <w:rsid w:val="002E6BF0"/>
    <w:rsid w:val="002E6F7D"/>
    <w:rsid w:val="002E70A7"/>
    <w:rsid w:val="002E7933"/>
    <w:rsid w:val="002F0F08"/>
    <w:rsid w:val="002F24AA"/>
    <w:rsid w:val="002F26B0"/>
    <w:rsid w:val="002F311F"/>
    <w:rsid w:val="002F4370"/>
    <w:rsid w:val="002F5E90"/>
    <w:rsid w:val="002F6AE3"/>
    <w:rsid w:val="002F7C5E"/>
    <w:rsid w:val="003007A5"/>
    <w:rsid w:val="00301005"/>
    <w:rsid w:val="003013DC"/>
    <w:rsid w:val="00301BD0"/>
    <w:rsid w:val="003057CA"/>
    <w:rsid w:val="00305D36"/>
    <w:rsid w:val="003073B0"/>
    <w:rsid w:val="00310092"/>
    <w:rsid w:val="00310612"/>
    <w:rsid w:val="00310E67"/>
    <w:rsid w:val="00311AED"/>
    <w:rsid w:val="00311E90"/>
    <w:rsid w:val="00313C3F"/>
    <w:rsid w:val="00315921"/>
    <w:rsid w:val="00315D41"/>
    <w:rsid w:val="00316111"/>
    <w:rsid w:val="00316118"/>
    <w:rsid w:val="00316121"/>
    <w:rsid w:val="00316773"/>
    <w:rsid w:val="00316F7B"/>
    <w:rsid w:val="00317825"/>
    <w:rsid w:val="00317B74"/>
    <w:rsid w:val="00317BF4"/>
    <w:rsid w:val="00320024"/>
    <w:rsid w:val="00320345"/>
    <w:rsid w:val="00323260"/>
    <w:rsid w:val="00323DA9"/>
    <w:rsid w:val="0032583D"/>
    <w:rsid w:val="003258DE"/>
    <w:rsid w:val="00326D15"/>
    <w:rsid w:val="00326F81"/>
    <w:rsid w:val="003270AE"/>
    <w:rsid w:val="003273C1"/>
    <w:rsid w:val="00327C6B"/>
    <w:rsid w:val="003300B0"/>
    <w:rsid w:val="00332724"/>
    <w:rsid w:val="003327B7"/>
    <w:rsid w:val="00332ACC"/>
    <w:rsid w:val="00332AD0"/>
    <w:rsid w:val="00334718"/>
    <w:rsid w:val="003347AF"/>
    <w:rsid w:val="00334B92"/>
    <w:rsid w:val="00336123"/>
    <w:rsid w:val="00337C15"/>
    <w:rsid w:val="003404EC"/>
    <w:rsid w:val="003418D9"/>
    <w:rsid w:val="00342635"/>
    <w:rsid w:val="00343F93"/>
    <w:rsid w:val="00344BD2"/>
    <w:rsid w:val="00344F09"/>
    <w:rsid w:val="00345361"/>
    <w:rsid w:val="003453F2"/>
    <w:rsid w:val="00347211"/>
    <w:rsid w:val="0034740A"/>
    <w:rsid w:val="00347B6B"/>
    <w:rsid w:val="00347F00"/>
    <w:rsid w:val="00350807"/>
    <w:rsid w:val="00350D49"/>
    <w:rsid w:val="00351BCB"/>
    <w:rsid w:val="00351C77"/>
    <w:rsid w:val="00352B50"/>
    <w:rsid w:val="003534F6"/>
    <w:rsid w:val="003542A9"/>
    <w:rsid w:val="0035558B"/>
    <w:rsid w:val="00356DEF"/>
    <w:rsid w:val="003613AC"/>
    <w:rsid w:val="0036173A"/>
    <w:rsid w:val="00362951"/>
    <w:rsid w:val="00363348"/>
    <w:rsid w:val="003650B3"/>
    <w:rsid w:val="00365159"/>
    <w:rsid w:val="003653F1"/>
    <w:rsid w:val="003657E1"/>
    <w:rsid w:val="00365B4D"/>
    <w:rsid w:val="00365E4F"/>
    <w:rsid w:val="00367659"/>
    <w:rsid w:val="00367680"/>
    <w:rsid w:val="003676B3"/>
    <w:rsid w:val="00370368"/>
    <w:rsid w:val="00370855"/>
    <w:rsid w:val="003709FC"/>
    <w:rsid w:val="00371171"/>
    <w:rsid w:val="0037119C"/>
    <w:rsid w:val="003714F8"/>
    <w:rsid w:val="003722FC"/>
    <w:rsid w:val="00373611"/>
    <w:rsid w:val="00374847"/>
    <w:rsid w:val="00374DA9"/>
    <w:rsid w:val="00377EAF"/>
    <w:rsid w:val="00377EEF"/>
    <w:rsid w:val="00382DB5"/>
    <w:rsid w:val="00383EAC"/>
    <w:rsid w:val="00385ABE"/>
    <w:rsid w:val="00386317"/>
    <w:rsid w:val="003873D1"/>
    <w:rsid w:val="00387DC1"/>
    <w:rsid w:val="003918B8"/>
    <w:rsid w:val="00392542"/>
    <w:rsid w:val="00392F49"/>
    <w:rsid w:val="00393C9B"/>
    <w:rsid w:val="003940C8"/>
    <w:rsid w:val="00394C02"/>
    <w:rsid w:val="00395B21"/>
    <w:rsid w:val="0039677B"/>
    <w:rsid w:val="003969AA"/>
    <w:rsid w:val="00396ACB"/>
    <w:rsid w:val="00397826"/>
    <w:rsid w:val="003A02DA"/>
    <w:rsid w:val="003A048A"/>
    <w:rsid w:val="003A0A1B"/>
    <w:rsid w:val="003A0D10"/>
    <w:rsid w:val="003A0D80"/>
    <w:rsid w:val="003A16F4"/>
    <w:rsid w:val="003A35F2"/>
    <w:rsid w:val="003A54C4"/>
    <w:rsid w:val="003A73C5"/>
    <w:rsid w:val="003B158A"/>
    <w:rsid w:val="003B3B6A"/>
    <w:rsid w:val="003B453C"/>
    <w:rsid w:val="003B5293"/>
    <w:rsid w:val="003B67E7"/>
    <w:rsid w:val="003B7296"/>
    <w:rsid w:val="003C0A29"/>
    <w:rsid w:val="003C0C32"/>
    <w:rsid w:val="003C30C9"/>
    <w:rsid w:val="003C375D"/>
    <w:rsid w:val="003C3B85"/>
    <w:rsid w:val="003C3BDE"/>
    <w:rsid w:val="003C48E8"/>
    <w:rsid w:val="003C6828"/>
    <w:rsid w:val="003C6DFA"/>
    <w:rsid w:val="003C778E"/>
    <w:rsid w:val="003C77E5"/>
    <w:rsid w:val="003D0057"/>
    <w:rsid w:val="003D0A49"/>
    <w:rsid w:val="003D0C08"/>
    <w:rsid w:val="003D1448"/>
    <w:rsid w:val="003D1621"/>
    <w:rsid w:val="003D1623"/>
    <w:rsid w:val="003D20D1"/>
    <w:rsid w:val="003D3259"/>
    <w:rsid w:val="003D36E1"/>
    <w:rsid w:val="003D41D6"/>
    <w:rsid w:val="003D5C50"/>
    <w:rsid w:val="003D6454"/>
    <w:rsid w:val="003E120A"/>
    <w:rsid w:val="003E175B"/>
    <w:rsid w:val="003E2818"/>
    <w:rsid w:val="003E2BDD"/>
    <w:rsid w:val="003E30B4"/>
    <w:rsid w:val="003E337D"/>
    <w:rsid w:val="003E57B1"/>
    <w:rsid w:val="003E5B04"/>
    <w:rsid w:val="003F0CEB"/>
    <w:rsid w:val="003F15FF"/>
    <w:rsid w:val="003F19A4"/>
    <w:rsid w:val="003F27C0"/>
    <w:rsid w:val="003F2EAB"/>
    <w:rsid w:val="003F2F74"/>
    <w:rsid w:val="003F4295"/>
    <w:rsid w:val="003F51E2"/>
    <w:rsid w:val="003F75D4"/>
    <w:rsid w:val="003F7DCE"/>
    <w:rsid w:val="00400906"/>
    <w:rsid w:val="00401327"/>
    <w:rsid w:val="00401774"/>
    <w:rsid w:val="00402BCA"/>
    <w:rsid w:val="0040319E"/>
    <w:rsid w:val="00403380"/>
    <w:rsid w:val="0040349F"/>
    <w:rsid w:val="00403661"/>
    <w:rsid w:val="00404169"/>
    <w:rsid w:val="0040463E"/>
    <w:rsid w:val="00404B7A"/>
    <w:rsid w:val="00405356"/>
    <w:rsid w:val="004057A3"/>
    <w:rsid w:val="00406B35"/>
    <w:rsid w:val="00407459"/>
    <w:rsid w:val="00407C57"/>
    <w:rsid w:val="004129F1"/>
    <w:rsid w:val="00413067"/>
    <w:rsid w:val="004132CC"/>
    <w:rsid w:val="00414DC5"/>
    <w:rsid w:val="00416850"/>
    <w:rsid w:val="00417794"/>
    <w:rsid w:val="00417D60"/>
    <w:rsid w:val="00417F53"/>
    <w:rsid w:val="00420E71"/>
    <w:rsid w:val="00421DF2"/>
    <w:rsid w:val="00422E0B"/>
    <w:rsid w:val="00423C81"/>
    <w:rsid w:val="00424A0D"/>
    <w:rsid w:val="00424A4B"/>
    <w:rsid w:val="00424B80"/>
    <w:rsid w:val="00425813"/>
    <w:rsid w:val="00425C01"/>
    <w:rsid w:val="00426B17"/>
    <w:rsid w:val="00427123"/>
    <w:rsid w:val="00427844"/>
    <w:rsid w:val="00431060"/>
    <w:rsid w:val="00431C9E"/>
    <w:rsid w:val="00431D48"/>
    <w:rsid w:val="00431F75"/>
    <w:rsid w:val="00432129"/>
    <w:rsid w:val="004329A6"/>
    <w:rsid w:val="00432C17"/>
    <w:rsid w:val="00434219"/>
    <w:rsid w:val="00435C88"/>
    <w:rsid w:val="00435E9D"/>
    <w:rsid w:val="00435ED7"/>
    <w:rsid w:val="00436663"/>
    <w:rsid w:val="0043679F"/>
    <w:rsid w:val="00436D16"/>
    <w:rsid w:val="00440D8C"/>
    <w:rsid w:val="00442C8E"/>
    <w:rsid w:val="00443671"/>
    <w:rsid w:val="00443C1A"/>
    <w:rsid w:val="00443DDD"/>
    <w:rsid w:val="00444715"/>
    <w:rsid w:val="00444A6A"/>
    <w:rsid w:val="00445DDC"/>
    <w:rsid w:val="00447549"/>
    <w:rsid w:val="0045036E"/>
    <w:rsid w:val="0045068E"/>
    <w:rsid w:val="0045161E"/>
    <w:rsid w:val="00451738"/>
    <w:rsid w:val="00453ACD"/>
    <w:rsid w:val="00453C86"/>
    <w:rsid w:val="004544DC"/>
    <w:rsid w:val="0045645C"/>
    <w:rsid w:val="00457D9B"/>
    <w:rsid w:val="00460A07"/>
    <w:rsid w:val="00461C48"/>
    <w:rsid w:val="00462144"/>
    <w:rsid w:val="00462508"/>
    <w:rsid w:val="004627EE"/>
    <w:rsid w:val="0046379D"/>
    <w:rsid w:val="0046381B"/>
    <w:rsid w:val="00463CBE"/>
    <w:rsid w:val="0046469B"/>
    <w:rsid w:val="00466173"/>
    <w:rsid w:val="00466B45"/>
    <w:rsid w:val="00467989"/>
    <w:rsid w:val="004702C7"/>
    <w:rsid w:val="00470A60"/>
    <w:rsid w:val="00470DF6"/>
    <w:rsid w:val="004715BA"/>
    <w:rsid w:val="0047178D"/>
    <w:rsid w:val="0047371E"/>
    <w:rsid w:val="0047486C"/>
    <w:rsid w:val="004749E1"/>
    <w:rsid w:val="004749EC"/>
    <w:rsid w:val="00474BF5"/>
    <w:rsid w:val="004755F9"/>
    <w:rsid w:val="0047587F"/>
    <w:rsid w:val="004770AB"/>
    <w:rsid w:val="00477800"/>
    <w:rsid w:val="00477DD8"/>
    <w:rsid w:val="004800E9"/>
    <w:rsid w:val="00481C4F"/>
    <w:rsid w:val="004820A3"/>
    <w:rsid w:val="00483125"/>
    <w:rsid w:val="00483FFA"/>
    <w:rsid w:val="00485C1B"/>
    <w:rsid w:val="00486631"/>
    <w:rsid w:val="00486C40"/>
    <w:rsid w:val="00486F53"/>
    <w:rsid w:val="004901A2"/>
    <w:rsid w:val="00490403"/>
    <w:rsid w:val="00492A5A"/>
    <w:rsid w:val="00494083"/>
    <w:rsid w:val="00494362"/>
    <w:rsid w:val="004948C0"/>
    <w:rsid w:val="00494DFF"/>
    <w:rsid w:val="0049663F"/>
    <w:rsid w:val="00497F64"/>
    <w:rsid w:val="004A17C8"/>
    <w:rsid w:val="004A1B63"/>
    <w:rsid w:val="004A22AE"/>
    <w:rsid w:val="004A2963"/>
    <w:rsid w:val="004A346D"/>
    <w:rsid w:val="004A44D2"/>
    <w:rsid w:val="004A4865"/>
    <w:rsid w:val="004A4BCA"/>
    <w:rsid w:val="004A5523"/>
    <w:rsid w:val="004A6115"/>
    <w:rsid w:val="004A6436"/>
    <w:rsid w:val="004A67F6"/>
    <w:rsid w:val="004B0068"/>
    <w:rsid w:val="004B0E78"/>
    <w:rsid w:val="004B1217"/>
    <w:rsid w:val="004B1DAF"/>
    <w:rsid w:val="004B531E"/>
    <w:rsid w:val="004B5502"/>
    <w:rsid w:val="004B5C1C"/>
    <w:rsid w:val="004B6966"/>
    <w:rsid w:val="004B7B9B"/>
    <w:rsid w:val="004C077C"/>
    <w:rsid w:val="004C177C"/>
    <w:rsid w:val="004C20A6"/>
    <w:rsid w:val="004C3845"/>
    <w:rsid w:val="004C4607"/>
    <w:rsid w:val="004C5B24"/>
    <w:rsid w:val="004C5FC4"/>
    <w:rsid w:val="004C6876"/>
    <w:rsid w:val="004C6CD3"/>
    <w:rsid w:val="004C6EB3"/>
    <w:rsid w:val="004D0A74"/>
    <w:rsid w:val="004D1301"/>
    <w:rsid w:val="004D15E3"/>
    <w:rsid w:val="004D1701"/>
    <w:rsid w:val="004D1DEF"/>
    <w:rsid w:val="004D2004"/>
    <w:rsid w:val="004D2EF8"/>
    <w:rsid w:val="004D3944"/>
    <w:rsid w:val="004D6196"/>
    <w:rsid w:val="004D6228"/>
    <w:rsid w:val="004D6402"/>
    <w:rsid w:val="004D6EDB"/>
    <w:rsid w:val="004D7C2B"/>
    <w:rsid w:val="004E07B1"/>
    <w:rsid w:val="004E0E1E"/>
    <w:rsid w:val="004E2457"/>
    <w:rsid w:val="004E30A5"/>
    <w:rsid w:val="004E3457"/>
    <w:rsid w:val="004E3FAE"/>
    <w:rsid w:val="004E4379"/>
    <w:rsid w:val="004E43AA"/>
    <w:rsid w:val="004E4B4E"/>
    <w:rsid w:val="004E569C"/>
    <w:rsid w:val="004E5E4B"/>
    <w:rsid w:val="004F00D0"/>
    <w:rsid w:val="004F06BA"/>
    <w:rsid w:val="004F0905"/>
    <w:rsid w:val="004F11CF"/>
    <w:rsid w:val="004F1391"/>
    <w:rsid w:val="004F1B0E"/>
    <w:rsid w:val="004F258C"/>
    <w:rsid w:val="004F2B9A"/>
    <w:rsid w:val="004F34D1"/>
    <w:rsid w:val="004F4801"/>
    <w:rsid w:val="004F4F6C"/>
    <w:rsid w:val="004F5EB7"/>
    <w:rsid w:val="004F6C12"/>
    <w:rsid w:val="004F6DA1"/>
    <w:rsid w:val="004F724B"/>
    <w:rsid w:val="004F765E"/>
    <w:rsid w:val="004F7E99"/>
    <w:rsid w:val="00504BF2"/>
    <w:rsid w:val="0050509A"/>
    <w:rsid w:val="0050510F"/>
    <w:rsid w:val="00506A83"/>
    <w:rsid w:val="00506D0E"/>
    <w:rsid w:val="005072AA"/>
    <w:rsid w:val="00507419"/>
    <w:rsid w:val="005079B9"/>
    <w:rsid w:val="005079DA"/>
    <w:rsid w:val="00507F14"/>
    <w:rsid w:val="00510E7E"/>
    <w:rsid w:val="005114FC"/>
    <w:rsid w:val="00511774"/>
    <w:rsid w:val="00511EC3"/>
    <w:rsid w:val="00512432"/>
    <w:rsid w:val="00514BCE"/>
    <w:rsid w:val="00515E0A"/>
    <w:rsid w:val="005160FE"/>
    <w:rsid w:val="00516130"/>
    <w:rsid w:val="00516822"/>
    <w:rsid w:val="005173F2"/>
    <w:rsid w:val="005210EB"/>
    <w:rsid w:val="00521C03"/>
    <w:rsid w:val="00521F69"/>
    <w:rsid w:val="005227FA"/>
    <w:rsid w:val="00522B4F"/>
    <w:rsid w:val="00523B09"/>
    <w:rsid w:val="00524094"/>
    <w:rsid w:val="005249B0"/>
    <w:rsid w:val="00524CC1"/>
    <w:rsid w:val="00526646"/>
    <w:rsid w:val="0052680B"/>
    <w:rsid w:val="00526C3F"/>
    <w:rsid w:val="00527131"/>
    <w:rsid w:val="00527B1F"/>
    <w:rsid w:val="005301A5"/>
    <w:rsid w:val="005320AA"/>
    <w:rsid w:val="00532AC8"/>
    <w:rsid w:val="00533989"/>
    <w:rsid w:val="00534147"/>
    <w:rsid w:val="00535019"/>
    <w:rsid w:val="005356DD"/>
    <w:rsid w:val="0054023C"/>
    <w:rsid w:val="00540E46"/>
    <w:rsid w:val="005417FE"/>
    <w:rsid w:val="005418A0"/>
    <w:rsid w:val="005418E9"/>
    <w:rsid w:val="00541D9D"/>
    <w:rsid w:val="00542A30"/>
    <w:rsid w:val="00543E11"/>
    <w:rsid w:val="00545C00"/>
    <w:rsid w:val="00545FB9"/>
    <w:rsid w:val="005461D6"/>
    <w:rsid w:val="005465D8"/>
    <w:rsid w:val="00546D31"/>
    <w:rsid w:val="00550D18"/>
    <w:rsid w:val="00551AC9"/>
    <w:rsid w:val="00551EA7"/>
    <w:rsid w:val="00552F74"/>
    <w:rsid w:val="00554394"/>
    <w:rsid w:val="005553EF"/>
    <w:rsid w:val="00555746"/>
    <w:rsid w:val="0055711B"/>
    <w:rsid w:val="00560171"/>
    <w:rsid w:val="0056041E"/>
    <w:rsid w:val="005604BE"/>
    <w:rsid w:val="00562185"/>
    <w:rsid w:val="005624AD"/>
    <w:rsid w:val="005635F6"/>
    <w:rsid w:val="00566277"/>
    <w:rsid w:val="005664CD"/>
    <w:rsid w:val="00566650"/>
    <w:rsid w:val="00567A24"/>
    <w:rsid w:val="00567C74"/>
    <w:rsid w:val="005709D1"/>
    <w:rsid w:val="0057281F"/>
    <w:rsid w:val="005730C2"/>
    <w:rsid w:val="005736DC"/>
    <w:rsid w:val="00573EE8"/>
    <w:rsid w:val="00574E49"/>
    <w:rsid w:val="005750C2"/>
    <w:rsid w:val="00575B40"/>
    <w:rsid w:val="00575B79"/>
    <w:rsid w:val="005766BE"/>
    <w:rsid w:val="00577398"/>
    <w:rsid w:val="0058067F"/>
    <w:rsid w:val="00580CAD"/>
    <w:rsid w:val="00581283"/>
    <w:rsid w:val="005830EF"/>
    <w:rsid w:val="00583C69"/>
    <w:rsid w:val="00583F80"/>
    <w:rsid w:val="005840AD"/>
    <w:rsid w:val="00585709"/>
    <w:rsid w:val="005873CA"/>
    <w:rsid w:val="00587856"/>
    <w:rsid w:val="00590D48"/>
    <w:rsid w:val="005926D6"/>
    <w:rsid w:val="00592FB5"/>
    <w:rsid w:val="00593A1F"/>
    <w:rsid w:val="0059483C"/>
    <w:rsid w:val="00594CEB"/>
    <w:rsid w:val="0059501F"/>
    <w:rsid w:val="005969BD"/>
    <w:rsid w:val="00597FE8"/>
    <w:rsid w:val="005A14FD"/>
    <w:rsid w:val="005A15C7"/>
    <w:rsid w:val="005A1EBD"/>
    <w:rsid w:val="005A357D"/>
    <w:rsid w:val="005A3777"/>
    <w:rsid w:val="005A3983"/>
    <w:rsid w:val="005A575E"/>
    <w:rsid w:val="005A7008"/>
    <w:rsid w:val="005A72A7"/>
    <w:rsid w:val="005A7425"/>
    <w:rsid w:val="005B0970"/>
    <w:rsid w:val="005B1D5F"/>
    <w:rsid w:val="005B2115"/>
    <w:rsid w:val="005B290D"/>
    <w:rsid w:val="005B39BC"/>
    <w:rsid w:val="005B3DC7"/>
    <w:rsid w:val="005B40C8"/>
    <w:rsid w:val="005B4F8F"/>
    <w:rsid w:val="005B59FE"/>
    <w:rsid w:val="005B64A8"/>
    <w:rsid w:val="005B78BD"/>
    <w:rsid w:val="005B797B"/>
    <w:rsid w:val="005C033D"/>
    <w:rsid w:val="005C0951"/>
    <w:rsid w:val="005C0B22"/>
    <w:rsid w:val="005C0D50"/>
    <w:rsid w:val="005C2897"/>
    <w:rsid w:val="005C332C"/>
    <w:rsid w:val="005C3379"/>
    <w:rsid w:val="005C56D1"/>
    <w:rsid w:val="005C654B"/>
    <w:rsid w:val="005C7CAC"/>
    <w:rsid w:val="005D2255"/>
    <w:rsid w:val="005D291D"/>
    <w:rsid w:val="005D3197"/>
    <w:rsid w:val="005D32AD"/>
    <w:rsid w:val="005D4388"/>
    <w:rsid w:val="005D4A13"/>
    <w:rsid w:val="005D6B98"/>
    <w:rsid w:val="005D6BD1"/>
    <w:rsid w:val="005D7C59"/>
    <w:rsid w:val="005E043B"/>
    <w:rsid w:val="005E10CD"/>
    <w:rsid w:val="005E1C65"/>
    <w:rsid w:val="005E2425"/>
    <w:rsid w:val="005E2606"/>
    <w:rsid w:val="005E2765"/>
    <w:rsid w:val="005E3E94"/>
    <w:rsid w:val="005E4789"/>
    <w:rsid w:val="005E4C9E"/>
    <w:rsid w:val="005E74D4"/>
    <w:rsid w:val="005F00D6"/>
    <w:rsid w:val="005F1121"/>
    <w:rsid w:val="005F14DD"/>
    <w:rsid w:val="005F14E2"/>
    <w:rsid w:val="005F19B7"/>
    <w:rsid w:val="005F21CD"/>
    <w:rsid w:val="005F269F"/>
    <w:rsid w:val="005F30C3"/>
    <w:rsid w:val="005F3715"/>
    <w:rsid w:val="005F448D"/>
    <w:rsid w:val="005F514A"/>
    <w:rsid w:val="005F60CE"/>
    <w:rsid w:val="005F641C"/>
    <w:rsid w:val="005F7A86"/>
    <w:rsid w:val="006015D7"/>
    <w:rsid w:val="006033A1"/>
    <w:rsid w:val="0060364E"/>
    <w:rsid w:val="0060410F"/>
    <w:rsid w:val="006041C0"/>
    <w:rsid w:val="006043FE"/>
    <w:rsid w:val="00604C6C"/>
    <w:rsid w:val="00606A9B"/>
    <w:rsid w:val="00607681"/>
    <w:rsid w:val="00607FB9"/>
    <w:rsid w:val="006101D3"/>
    <w:rsid w:val="00610210"/>
    <w:rsid w:val="0061055B"/>
    <w:rsid w:val="00610EC5"/>
    <w:rsid w:val="006132E2"/>
    <w:rsid w:val="006138CF"/>
    <w:rsid w:val="00613F94"/>
    <w:rsid w:val="0061433B"/>
    <w:rsid w:val="006163DA"/>
    <w:rsid w:val="00616663"/>
    <w:rsid w:val="0061758B"/>
    <w:rsid w:val="00617948"/>
    <w:rsid w:val="0062041F"/>
    <w:rsid w:val="00621223"/>
    <w:rsid w:val="00621975"/>
    <w:rsid w:val="00624EFA"/>
    <w:rsid w:val="00625C0D"/>
    <w:rsid w:val="006267A6"/>
    <w:rsid w:val="006267E1"/>
    <w:rsid w:val="006272E8"/>
    <w:rsid w:val="00627FC8"/>
    <w:rsid w:val="006321DD"/>
    <w:rsid w:val="00632B58"/>
    <w:rsid w:val="00633EB6"/>
    <w:rsid w:val="00634439"/>
    <w:rsid w:val="00635608"/>
    <w:rsid w:val="00635826"/>
    <w:rsid w:val="0063595B"/>
    <w:rsid w:val="0063630C"/>
    <w:rsid w:val="006368F0"/>
    <w:rsid w:val="006372D5"/>
    <w:rsid w:val="0064088A"/>
    <w:rsid w:val="006409CB"/>
    <w:rsid w:val="00641906"/>
    <w:rsid w:val="0064204B"/>
    <w:rsid w:val="00642CEA"/>
    <w:rsid w:val="00642FF9"/>
    <w:rsid w:val="00643960"/>
    <w:rsid w:val="00647BAF"/>
    <w:rsid w:val="00650548"/>
    <w:rsid w:val="00650BFA"/>
    <w:rsid w:val="00650ED7"/>
    <w:rsid w:val="0065114E"/>
    <w:rsid w:val="0065262D"/>
    <w:rsid w:val="00652792"/>
    <w:rsid w:val="00654128"/>
    <w:rsid w:val="006543F4"/>
    <w:rsid w:val="00654BD1"/>
    <w:rsid w:val="0065608A"/>
    <w:rsid w:val="00656164"/>
    <w:rsid w:val="0065637B"/>
    <w:rsid w:val="006578FB"/>
    <w:rsid w:val="006610AA"/>
    <w:rsid w:val="00662596"/>
    <w:rsid w:val="00662814"/>
    <w:rsid w:val="00662D7D"/>
    <w:rsid w:val="006634D4"/>
    <w:rsid w:val="0066398B"/>
    <w:rsid w:val="00664AD4"/>
    <w:rsid w:val="00664BA8"/>
    <w:rsid w:val="006651FA"/>
    <w:rsid w:val="00666988"/>
    <w:rsid w:val="00666B29"/>
    <w:rsid w:val="00667379"/>
    <w:rsid w:val="00671F57"/>
    <w:rsid w:val="006721F4"/>
    <w:rsid w:val="006722F4"/>
    <w:rsid w:val="00672D3A"/>
    <w:rsid w:val="00673F03"/>
    <w:rsid w:val="006746A2"/>
    <w:rsid w:val="006748EF"/>
    <w:rsid w:val="00674E1A"/>
    <w:rsid w:val="00676025"/>
    <w:rsid w:val="006763A8"/>
    <w:rsid w:val="006768F1"/>
    <w:rsid w:val="00677171"/>
    <w:rsid w:val="00680075"/>
    <w:rsid w:val="00681630"/>
    <w:rsid w:val="00681DD4"/>
    <w:rsid w:val="006826BD"/>
    <w:rsid w:val="00684363"/>
    <w:rsid w:val="00686495"/>
    <w:rsid w:val="00687977"/>
    <w:rsid w:val="006900DE"/>
    <w:rsid w:val="0069117C"/>
    <w:rsid w:val="00692EF0"/>
    <w:rsid w:val="0069379D"/>
    <w:rsid w:val="00696AB1"/>
    <w:rsid w:val="006975B6"/>
    <w:rsid w:val="006976A1"/>
    <w:rsid w:val="006977DC"/>
    <w:rsid w:val="00697F7A"/>
    <w:rsid w:val="006A0E3B"/>
    <w:rsid w:val="006A1417"/>
    <w:rsid w:val="006A1639"/>
    <w:rsid w:val="006A1BC9"/>
    <w:rsid w:val="006A28C6"/>
    <w:rsid w:val="006A28CE"/>
    <w:rsid w:val="006A3441"/>
    <w:rsid w:val="006A453E"/>
    <w:rsid w:val="006A466E"/>
    <w:rsid w:val="006A4DBE"/>
    <w:rsid w:val="006A5F45"/>
    <w:rsid w:val="006A6AB7"/>
    <w:rsid w:val="006A7594"/>
    <w:rsid w:val="006A7F51"/>
    <w:rsid w:val="006B05BB"/>
    <w:rsid w:val="006B0BD4"/>
    <w:rsid w:val="006B408E"/>
    <w:rsid w:val="006B450E"/>
    <w:rsid w:val="006B4DD8"/>
    <w:rsid w:val="006B5F09"/>
    <w:rsid w:val="006B6B65"/>
    <w:rsid w:val="006B7977"/>
    <w:rsid w:val="006C0F85"/>
    <w:rsid w:val="006C0FB6"/>
    <w:rsid w:val="006C14EE"/>
    <w:rsid w:val="006C1F29"/>
    <w:rsid w:val="006C40CD"/>
    <w:rsid w:val="006C4AC3"/>
    <w:rsid w:val="006C4F62"/>
    <w:rsid w:val="006C53D2"/>
    <w:rsid w:val="006C57D2"/>
    <w:rsid w:val="006C5821"/>
    <w:rsid w:val="006C5CB7"/>
    <w:rsid w:val="006C74F6"/>
    <w:rsid w:val="006C7BA8"/>
    <w:rsid w:val="006D0D51"/>
    <w:rsid w:val="006D1197"/>
    <w:rsid w:val="006D1EBD"/>
    <w:rsid w:val="006D255F"/>
    <w:rsid w:val="006D3439"/>
    <w:rsid w:val="006D4CD6"/>
    <w:rsid w:val="006D531C"/>
    <w:rsid w:val="006D7B45"/>
    <w:rsid w:val="006D7CD9"/>
    <w:rsid w:val="006D7EE7"/>
    <w:rsid w:val="006E03E6"/>
    <w:rsid w:val="006E042E"/>
    <w:rsid w:val="006E072F"/>
    <w:rsid w:val="006E33DF"/>
    <w:rsid w:val="006E39C0"/>
    <w:rsid w:val="006E57F1"/>
    <w:rsid w:val="006E57F4"/>
    <w:rsid w:val="006E6E80"/>
    <w:rsid w:val="006E7BF4"/>
    <w:rsid w:val="006F0CD6"/>
    <w:rsid w:val="006F3097"/>
    <w:rsid w:val="006F35B2"/>
    <w:rsid w:val="006F3CF1"/>
    <w:rsid w:val="006F45BF"/>
    <w:rsid w:val="006F47C1"/>
    <w:rsid w:val="006F4925"/>
    <w:rsid w:val="006F5845"/>
    <w:rsid w:val="006F6039"/>
    <w:rsid w:val="006F6584"/>
    <w:rsid w:val="006F7460"/>
    <w:rsid w:val="007006A7"/>
    <w:rsid w:val="00702603"/>
    <w:rsid w:val="0070290C"/>
    <w:rsid w:val="0070341C"/>
    <w:rsid w:val="00704122"/>
    <w:rsid w:val="00705565"/>
    <w:rsid w:val="007073BD"/>
    <w:rsid w:val="00707C1B"/>
    <w:rsid w:val="00707FE0"/>
    <w:rsid w:val="0071027E"/>
    <w:rsid w:val="00710906"/>
    <w:rsid w:val="007130A4"/>
    <w:rsid w:val="007139BA"/>
    <w:rsid w:val="00713FAD"/>
    <w:rsid w:val="00715FED"/>
    <w:rsid w:val="007176A6"/>
    <w:rsid w:val="0071778C"/>
    <w:rsid w:val="0072088B"/>
    <w:rsid w:val="0072088F"/>
    <w:rsid w:val="007208F8"/>
    <w:rsid w:val="00720ABF"/>
    <w:rsid w:val="00720BBC"/>
    <w:rsid w:val="007213E2"/>
    <w:rsid w:val="007228D7"/>
    <w:rsid w:val="00722A7E"/>
    <w:rsid w:val="007241BE"/>
    <w:rsid w:val="0072483D"/>
    <w:rsid w:val="007255F4"/>
    <w:rsid w:val="0072589A"/>
    <w:rsid w:val="00725FDC"/>
    <w:rsid w:val="00726C91"/>
    <w:rsid w:val="007273F4"/>
    <w:rsid w:val="00727967"/>
    <w:rsid w:val="007306B4"/>
    <w:rsid w:val="007312C9"/>
    <w:rsid w:val="00731676"/>
    <w:rsid w:val="00731BC7"/>
    <w:rsid w:val="007337EC"/>
    <w:rsid w:val="007338AF"/>
    <w:rsid w:val="007344E2"/>
    <w:rsid w:val="00734C19"/>
    <w:rsid w:val="007358BC"/>
    <w:rsid w:val="00735D6E"/>
    <w:rsid w:val="00737892"/>
    <w:rsid w:val="00740168"/>
    <w:rsid w:val="00740A40"/>
    <w:rsid w:val="007417AF"/>
    <w:rsid w:val="00741A8E"/>
    <w:rsid w:val="00741E03"/>
    <w:rsid w:val="00742A04"/>
    <w:rsid w:val="00743A7D"/>
    <w:rsid w:val="0074489D"/>
    <w:rsid w:val="00745C00"/>
    <w:rsid w:val="007463AA"/>
    <w:rsid w:val="007471CF"/>
    <w:rsid w:val="00747AB3"/>
    <w:rsid w:val="00750361"/>
    <w:rsid w:val="007506FE"/>
    <w:rsid w:val="00750C16"/>
    <w:rsid w:val="0075171B"/>
    <w:rsid w:val="007517AE"/>
    <w:rsid w:val="00752893"/>
    <w:rsid w:val="00753EF0"/>
    <w:rsid w:val="0075486A"/>
    <w:rsid w:val="00756AD1"/>
    <w:rsid w:val="0075794D"/>
    <w:rsid w:val="00762321"/>
    <w:rsid w:val="00763680"/>
    <w:rsid w:val="00763D76"/>
    <w:rsid w:val="00764352"/>
    <w:rsid w:val="007643D6"/>
    <w:rsid w:val="00764DD8"/>
    <w:rsid w:val="007701CC"/>
    <w:rsid w:val="00770C26"/>
    <w:rsid w:val="00770EBC"/>
    <w:rsid w:val="00771801"/>
    <w:rsid w:val="00771D00"/>
    <w:rsid w:val="00771F69"/>
    <w:rsid w:val="00773210"/>
    <w:rsid w:val="00773C74"/>
    <w:rsid w:val="00773C7A"/>
    <w:rsid w:val="0077669B"/>
    <w:rsid w:val="007771AA"/>
    <w:rsid w:val="007772DA"/>
    <w:rsid w:val="00777D0D"/>
    <w:rsid w:val="00780572"/>
    <w:rsid w:val="00780983"/>
    <w:rsid w:val="00780D1F"/>
    <w:rsid w:val="00781FFA"/>
    <w:rsid w:val="00782268"/>
    <w:rsid w:val="00783227"/>
    <w:rsid w:val="00783269"/>
    <w:rsid w:val="00783516"/>
    <w:rsid w:val="00786138"/>
    <w:rsid w:val="007876D2"/>
    <w:rsid w:val="00791C4E"/>
    <w:rsid w:val="00791F6C"/>
    <w:rsid w:val="00792741"/>
    <w:rsid w:val="00792B17"/>
    <w:rsid w:val="00792CBE"/>
    <w:rsid w:val="00793A5D"/>
    <w:rsid w:val="00793D24"/>
    <w:rsid w:val="00795312"/>
    <w:rsid w:val="00795998"/>
    <w:rsid w:val="007963BA"/>
    <w:rsid w:val="007A14CE"/>
    <w:rsid w:val="007A1963"/>
    <w:rsid w:val="007A1BB4"/>
    <w:rsid w:val="007A1C79"/>
    <w:rsid w:val="007A3638"/>
    <w:rsid w:val="007A383B"/>
    <w:rsid w:val="007A3E31"/>
    <w:rsid w:val="007A4BF6"/>
    <w:rsid w:val="007A6247"/>
    <w:rsid w:val="007A6B0C"/>
    <w:rsid w:val="007A7001"/>
    <w:rsid w:val="007B05E7"/>
    <w:rsid w:val="007B1A61"/>
    <w:rsid w:val="007B2053"/>
    <w:rsid w:val="007B26A2"/>
    <w:rsid w:val="007B2822"/>
    <w:rsid w:val="007B3040"/>
    <w:rsid w:val="007B3F7B"/>
    <w:rsid w:val="007B583C"/>
    <w:rsid w:val="007B65B5"/>
    <w:rsid w:val="007B7831"/>
    <w:rsid w:val="007C02C5"/>
    <w:rsid w:val="007C326F"/>
    <w:rsid w:val="007C5E39"/>
    <w:rsid w:val="007C6F10"/>
    <w:rsid w:val="007C7A26"/>
    <w:rsid w:val="007C7AF7"/>
    <w:rsid w:val="007D02B9"/>
    <w:rsid w:val="007D0DD7"/>
    <w:rsid w:val="007D1A3B"/>
    <w:rsid w:val="007D1C67"/>
    <w:rsid w:val="007D30DE"/>
    <w:rsid w:val="007D35C7"/>
    <w:rsid w:val="007D42D1"/>
    <w:rsid w:val="007D4D16"/>
    <w:rsid w:val="007D545D"/>
    <w:rsid w:val="007D55A8"/>
    <w:rsid w:val="007D5972"/>
    <w:rsid w:val="007D5C2F"/>
    <w:rsid w:val="007D5D19"/>
    <w:rsid w:val="007D7778"/>
    <w:rsid w:val="007D7BE4"/>
    <w:rsid w:val="007E1936"/>
    <w:rsid w:val="007E2D51"/>
    <w:rsid w:val="007E343E"/>
    <w:rsid w:val="007E441A"/>
    <w:rsid w:val="007E6A54"/>
    <w:rsid w:val="007E716E"/>
    <w:rsid w:val="007E7771"/>
    <w:rsid w:val="007F2265"/>
    <w:rsid w:val="007F255A"/>
    <w:rsid w:val="007F2B85"/>
    <w:rsid w:val="007F3355"/>
    <w:rsid w:val="007F3870"/>
    <w:rsid w:val="007F42AC"/>
    <w:rsid w:val="007F4E73"/>
    <w:rsid w:val="007F5690"/>
    <w:rsid w:val="007F689A"/>
    <w:rsid w:val="007F7168"/>
    <w:rsid w:val="007F7277"/>
    <w:rsid w:val="008003D0"/>
    <w:rsid w:val="00801020"/>
    <w:rsid w:val="00801573"/>
    <w:rsid w:val="00801B1B"/>
    <w:rsid w:val="00801F62"/>
    <w:rsid w:val="00802256"/>
    <w:rsid w:val="00802257"/>
    <w:rsid w:val="00802271"/>
    <w:rsid w:val="00802ED1"/>
    <w:rsid w:val="00802F89"/>
    <w:rsid w:val="00803331"/>
    <w:rsid w:val="008039D6"/>
    <w:rsid w:val="00803EFD"/>
    <w:rsid w:val="008042F3"/>
    <w:rsid w:val="00804BD6"/>
    <w:rsid w:val="00805863"/>
    <w:rsid w:val="0080648F"/>
    <w:rsid w:val="00806D0D"/>
    <w:rsid w:val="00806FC7"/>
    <w:rsid w:val="008070D3"/>
    <w:rsid w:val="008101D5"/>
    <w:rsid w:val="008118CF"/>
    <w:rsid w:val="00811A46"/>
    <w:rsid w:val="00812032"/>
    <w:rsid w:val="008122EA"/>
    <w:rsid w:val="0081439E"/>
    <w:rsid w:val="00814546"/>
    <w:rsid w:val="00814AFD"/>
    <w:rsid w:val="00815A9F"/>
    <w:rsid w:val="008167B8"/>
    <w:rsid w:val="0082021D"/>
    <w:rsid w:val="00821E81"/>
    <w:rsid w:val="00822E0B"/>
    <w:rsid w:val="00823164"/>
    <w:rsid w:val="008231C3"/>
    <w:rsid w:val="008234A0"/>
    <w:rsid w:val="0082473F"/>
    <w:rsid w:val="00825547"/>
    <w:rsid w:val="008255C7"/>
    <w:rsid w:val="008257BC"/>
    <w:rsid w:val="00826BC2"/>
    <w:rsid w:val="00827094"/>
    <w:rsid w:val="008270A7"/>
    <w:rsid w:val="00827E31"/>
    <w:rsid w:val="008304B7"/>
    <w:rsid w:val="00830F0A"/>
    <w:rsid w:val="008314F0"/>
    <w:rsid w:val="00831E1C"/>
    <w:rsid w:val="008334EB"/>
    <w:rsid w:val="00833D63"/>
    <w:rsid w:val="00835361"/>
    <w:rsid w:val="00836DDA"/>
    <w:rsid w:val="008373CC"/>
    <w:rsid w:val="00837776"/>
    <w:rsid w:val="008378DC"/>
    <w:rsid w:val="00840C3D"/>
    <w:rsid w:val="00841AB9"/>
    <w:rsid w:val="00841C24"/>
    <w:rsid w:val="00841E68"/>
    <w:rsid w:val="00842268"/>
    <w:rsid w:val="0084265C"/>
    <w:rsid w:val="0084280A"/>
    <w:rsid w:val="00842E3F"/>
    <w:rsid w:val="00842F9F"/>
    <w:rsid w:val="00844C46"/>
    <w:rsid w:val="00845305"/>
    <w:rsid w:val="00845438"/>
    <w:rsid w:val="008465B5"/>
    <w:rsid w:val="00847146"/>
    <w:rsid w:val="00847932"/>
    <w:rsid w:val="00847A49"/>
    <w:rsid w:val="00847D16"/>
    <w:rsid w:val="00852EB4"/>
    <w:rsid w:val="00852F95"/>
    <w:rsid w:val="008549A4"/>
    <w:rsid w:val="00854A6D"/>
    <w:rsid w:val="00855702"/>
    <w:rsid w:val="00855721"/>
    <w:rsid w:val="00855C97"/>
    <w:rsid w:val="00855D9C"/>
    <w:rsid w:val="00856140"/>
    <w:rsid w:val="00857172"/>
    <w:rsid w:val="008573CA"/>
    <w:rsid w:val="00857FF4"/>
    <w:rsid w:val="008601A6"/>
    <w:rsid w:val="00860801"/>
    <w:rsid w:val="00862C6D"/>
    <w:rsid w:val="008641A4"/>
    <w:rsid w:val="0086669F"/>
    <w:rsid w:val="00867172"/>
    <w:rsid w:val="008678E3"/>
    <w:rsid w:val="00870B68"/>
    <w:rsid w:val="00870C2F"/>
    <w:rsid w:val="00870E63"/>
    <w:rsid w:val="008714A3"/>
    <w:rsid w:val="0087187E"/>
    <w:rsid w:val="00872957"/>
    <w:rsid w:val="00874381"/>
    <w:rsid w:val="008747BF"/>
    <w:rsid w:val="00875750"/>
    <w:rsid w:val="008762D7"/>
    <w:rsid w:val="0087630D"/>
    <w:rsid w:val="00876427"/>
    <w:rsid w:val="00877123"/>
    <w:rsid w:val="00877315"/>
    <w:rsid w:val="00877E3E"/>
    <w:rsid w:val="0088082D"/>
    <w:rsid w:val="00880B15"/>
    <w:rsid w:val="00882265"/>
    <w:rsid w:val="00882A9F"/>
    <w:rsid w:val="00884575"/>
    <w:rsid w:val="00885688"/>
    <w:rsid w:val="00885C26"/>
    <w:rsid w:val="00885ED4"/>
    <w:rsid w:val="00886DA8"/>
    <w:rsid w:val="0089319D"/>
    <w:rsid w:val="00893871"/>
    <w:rsid w:val="00893EA4"/>
    <w:rsid w:val="008943F6"/>
    <w:rsid w:val="0089449D"/>
    <w:rsid w:val="00894D65"/>
    <w:rsid w:val="0089517F"/>
    <w:rsid w:val="00895675"/>
    <w:rsid w:val="00895950"/>
    <w:rsid w:val="00895C9F"/>
    <w:rsid w:val="008A0E02"/>
    <w:rsid w:val="008A1619"/>
    <w:rsid w:val="008A295E"/>
    <w:rsid w:val="008A3881"/>
    <w:rsid w:val="008A599E"/>
    <w:rsid w:val="008A6DE8"/>
    <w:rsid w:val="008A7107"/>
    <w:rsid w:val="008A79D9"/>
    <w:rsid w:val="008B06C1"/>
    <w:rsid w:val="008B0E51"/>
    <w:rsid w:val="008B1D18"/>
    <w:rsid w:val="008B23C1"/>
    <w:rsid w:val="008B26C3"/>
    <w:rsid w:val="008B2929"/>
    <w:rsid w:val="008B31A4"/>
    <w:rsid w:val="008B536D"/>
    <w:rsid w:val="008B548D"/>
    <w:rsid w:val="008B565F"/>
    <w:rsid w:val="008B5AA9"/>
    <w:rsid w:val="008B606E"/>
    <w:rsid w:val="008B63E4"/>
    <w:rsid w:val="008B7040"/>
    <w:rsid w:val="008B75F4"/>
    <w:rsid w:val="008B7D8F"/>
    <w:rsid w:val="008C01D0"/>
    <w:rsid w:val="008C15AE"/>
    <w:rsid w:val="008C1D24"/>
    <w:rsid w:val="008C26FC"/>
    <w:rsid w:val="008C291F"/>
    <w:rsid w:val="008C2C35"/>
    <w:rsid w:val="008C2C4F"/>
    <w:rsid w:val="008C3877"/>
    <w:rsid w:val="008C4E98"/>
    <w:rsid w:val="008C5D8E"/>
    <w:rsid w:val="008D0F7C"/>
    <w:rsid w:val="008D1430"/>
    <w:rsid w:val="008D1BCC"/>
    <w:rsid w:val="008D23D9"/>
    <w:rsid w:val="008D2DBF"/>
    <w:rsid w:val="008D5C36"/>
    <w:rsid w:val="008D5DF7"/>
    <w:rsid w:val="008D66CB"/>
    <w:rsid w:val="008D6823"/>
    <w:rsid w:val="008D798E"/>
    <w:rsid w:val="008E1780"/>
    <w:rsid w:val="008E38D5"/>
    <w:rsid w:val="008E3FA9"/>
    <w:rsid w:val="008E4051"/>
    <w:rsid w:val="008E4094"/>
    <w:rsid w:val="008E4528"/>
    <w:rsid w:val="008E5278"/>
    <w:rsid w:val="008E692C"/>
    <w:rsid w:val="008E6FB0"/>
    <w:rsid w:val="008E79E3"/>
    <w:rsid w:val="008F11BE"/>
    <w:rsid w:val="008F1E76"/>
    <w:rsid w:val="008F2A54"/>
    <w:rsid w:val="008F3332"/>
    <w:rsid w:val="008F3407"/>
    <w:rsid w:val="008F3498"/>
    <w:rsid w:val="008F5AFD"/>
    <w:rsid w:val="008F7AAA"/>
    <w:rsid w:val="008F7D16"/>
    <w:rsid w:val="0090135D"/>
    <w:rsid w:val="009017A5"/>
    <w:rsid w:val="00901932"/>
    <w:rsid w:val="00901D6D"/>
    <w:rsid w:val="00901D9E"/>
    <w:rsid w:val="00901EC7"/>
    <w:rsid w:val="0090222E"/>
    <w:rsid w:val="00902A0B"/>
    <w:rsid w:val="0090310C"/>
    <w:rsid w:val="009040E0"/>
    <w:rsid w:val="00904192"/>
    <w:rsid w:val="00905292"/>
    <w:rsid w:val="00905A45"/>
    <w:rsid w:val="00906D6B"/>
    <w:rsid w:val="009073EB"/>
    <w:rsid w:val="00907913"/>
    <w:rsid w:val="00910AD4"/>
    <w:rsid w:val="00910FC5"/>
    <w:rsid w:val="00911A2C"/>
    <w:rsid w:val="00914221"/>
    <w:rsid w:val="00914928"/>
    <w:rsid w:val="0091695E"/>
    <w:rsid w:val="00916B17"/>
    <w:rsid w:val="00916DBF"/>
    <w:rsid w:val="00917197"/>
    <w:rsid w:val="00917711"/>
    <w:rsid w:val="009201B3"/>
    <w:rsid w:val="00920787"/>
    <w:rsid w:val="00920D4D"/>
    <w:rsid w:val="0092106A"/>
    <w:rsid w:val="00921329"/>
    <w:rsid w:val="00921AB9"/>
    <w:rsid w:val="00921D83"/>
    <w:rsid w:val="0092210B"/>
    <w:rsid w:val="00922359"/>
    <w:rsid w:val="00922DA0"/>
    <w:rsid w:val="009240E0"/>
    <w:rsid w:val="00924A8F"/>
    <w:rsid w:val="009257D5"/>
    <w:rsid w:val="00926415"/>
    <w:rsid w:val="009266C2"/>
    <w:rsid w:val="009269C8"/>
    <w:rsid w:val="00926A47"/>
    <w:rsid w:val="00926BB7"/>
    <w:rsid w:val="00926F87"/>
    <w:rsid w:val="0092797B"/>
    <w:rsid w:val="00930744"/>
    <w:rsid w:val="00931F1C"/>
    <w:rsid w:val="009328F8"/>
    <w:rsid w:val="00935869"/>
    <w:rsid w:val="00937104"/>
    <w:rsid w:val="0093738A"/>
    <w:rsid w:val="009375E1"/>
    <w:rsid w:val="009377D3"/>
    <w:rsid w:val="009418FB"/>
    <w:rsid w:val="00942B2A"/>
    <w:rsid w:val="00945F7F"/>
    <w:rsid w:val="00950920"/>
    <w:rsid w:val="00950A39"/>
    <w:rsid w:val="00951C4D"/>
    <w:rsid w:val="00952F08"/>
    <w:rsid w:val="00953162"/>
    <w:rsid w:val="00956F28"/>
    <w:rsid w:val="0095733B"/>
    <w:rsid w:val="009576E6"/>
    <w:rsid w:val="00957CE2"/>
    <w:rsid w:val="009600BC"/>
    <w:rsid w:val="009613BD"/>
    <w:rsid w:val="009626FF"/>
    <w:rsid w:val="00962763"/>
    <w:rsid w:val="00964022"/>
    <w:rsid w:val="0096488F"/>
    <w:rsid w:val="00965232"/>
    <w:rsid w:val="00965637"/>
    <w:rsid w:val="0096717C"/>
    <w:rsid w:val="009672EB"/>
    <w:rsid w:val="009700A2"/>
    <w:rsid w:val="009700C3"/>
    <w:rsid w:val="00971428"/>
    <w:rsid w:val="00972479"/>
    <w:rsid w:val="00972A24"/>
    <w:rsid w:val="00973CD3"/>
    <w:rsid w:val="009740D3"/>
    <w:rsid w:val="00974AF3"/>
    <w:rsid w:val="00974AF6"/>
    <w:rsid w:val="00975206"/>
    <w:rsid w:val="00977132"/>
    <w:rsid w:val="00977C09"/>
    <w:rsid w:val="00982614"/>
    <w:rsid w:val="00983AA5"/>
    <w:rsid w:val="00984231"/>
    <w:rsid w:val="00984527"/>
    <w:rsid w:val="0098474A"/>
    <w:rsid w:val="0098579E"/>
    <w:rsid w:val="00985A01"/>
    <w:rsid w:val="00985FAA"/>
    <w:rsid w:val="00985FE3"/>
    <w:rsid w:val="00986927"/>
    <w:rsid w:val="00986D8C"/>
    <w:rsid w:val="00986FA3"/>
    <w:rsid w:val="00987833"/>
    <w:rsid w:val="009902E9"/>
    <w:rsid w:val="00990767"/>
    <w:rsid w:val="00990FA3"/>
    <w:rsid w:val="009912E0"/>
    <w:rsid w:val="00991404"/>
    <w:rsid w:val="00992088"/>
    <w:rsid w:val="00994959"/>
    <w:rsid w:val="00995D52"/>
    <w:rsid w:val="0099619B"/>
    <w:rsid w:val="00996591"/>
    <w:rsid w:val="00996FFC"/>
    <w:rsid w:val="009A04BC"/>
    <w:rsid w:val="009A08BF"/>
    <w:rsid w:val="009A1BD8"/>
    <w:rsid w:val="009A1D64"/>
    <w:rsid w:val="009A1E98"/>
    <w:rsid w:val="009A2C5F"/>
    <w:rsid w:val="009A307E"/>
    <w:rsid w:val="009A33FB"/>
    <w:rsid w:val="009A4A88"/>
    <w:rsid w:val="009A4E23"/>
    <w:rsid w:val="009A57C8"/>
    <w:rsid w:val="009A5A9C"/>
    <w:rsid w:val="009A61C4"/>
    <w:rsid w:val="009A721E"/>
    <w:rsid w:val="009A743C"/>
    <w:rsid w:val="009A76AB"/>
    <w:rsid w:val="009B0920"/>
    <w:rsid w:val="009B0F15"/>
    <w:rsid w:val="009B1FAC"/>
    <w:rsid w:val="009B2107"/>
    <w:rsid w:val="009B3789"/>
    <w:rsid w:val="009B38F0"/>
    <w:rsid w:val="009B40EB"/>
    <w:rsid w:val="009B41C3"/>
    <w:rsid w:val="009B44DF"/>
    <w:rsid w:val="009B4CE2"/>
    <w:rsid w:val="009B4DF2"/>
    <w:rsid w:val="009B50FC"/>
    <w:rsid w:val="009B715B"/>
    <w:rsid w:val="009B77D9"/>
    <w:rsid w:val="009C0C0F"/>
    <w:rsid w:val="009C0ED0"/>
    <w:rsid w:val="009C12AB"/>
    <w:rsid w:val="009C1B38"/>
    <w:rsid w:val="009C445E"/>
    <w:rsid w:val="009C4E5E"/>
    <w:rsid w:val="009C5FB7"/>
    <w:rsid w:val="009C6F66"/>
    <w:rsid w:val="009C751B"/>
    <w:rsid w:val="009D0588"/>
    <w:rsid w:val="009D14CB"/>
    <w:rsid w:val="009D184B"/>
    <w:rsid w:val="009D1984"/>
    <w:rsid w:val="009D2146"/>
    <w:rsid w:val="009D2CB2"/>
    <w:rsid w:val="009D2F87"/>
    <w:rsid w:val="009D32B4"/>
    <w:rsid w:val="009D418F"/>
    <w:rsid w:val="009D49C0"/>
    <w:rsid w:val="009D5AE0"/>
    <w:rsid w:val="009D5F54"/>
    <w:rsid w:val="009D67EE"/>
    <w:rsid w:val="009D7DA9"/>
    <w:rsid w:val="009E0008"/>
    <w:rsid w:val="009E0A4C"/>
    <w:rsid w:val="009E104C"/>
    <w:rsid w:val="009E14BC"/>
    <w:rsid w:val="009E1CF7"/>
    <w:rsid w:val="009E3630"/>
    <w:rsid w:val="009E380B"/>
    <w:rsid w:val="009E3DC0"/>
    <w:rsid w:val="009E4007"/>
    <w:rsid w:val="009E64CA"/>
    <w:rsid w:val="009E6646"/>
    <w:rsid w:val="009E713A"/>
    <w:rsid w:val="009E7561"/>
    <w:rsid w:val="009F1283"/>
    <w:rsid w:val="009F1D61"/>
    <w:rsid w:val="009F2FB3"/>
    <w:rsid w:val="009F3D0C"/>
    <w:rsid w:val="009F3EE2"/>
    <w:rsid w:val="009F41E2"/>
    <w:rsid w:val="009F4649"/>
    <w:rsid w:val="009F6871"/>
    <w:rsid w:val="009F7245"/>
    <w:rsid w:val="009F773D"/>
    <w:rsid w:val="00A017D8"/>
    <w:rsid w:val="00A01DF4"/>
    <w:rsid w:val="00A028FA"/>
    <w:rsid w:val="00A02BF0"/>
    <w:rsid w:val="00A0365C"/>
    <w:rsid w:val="00A036CB"/>
    <w:rsid w:val="00A0381C"/>
    <w:rsid w:val="00A04579"/>
    <w:rsid w:val="00A0633A"/>
    <w:rsid w:val="00A06527"/>
    <w:rsid w:val="00A07593"/>
    <w:rsid w:val="00A1130F"/>
    <w:rsid w:val="00A11B08"/>
    <w:rsid w:val="00A11EC2"/>
    <w:rsid w:val="00A13ABA"/>
    <w:rsid w:val="00A14830"/>
    <w:rsid w:val="00A15176"/>
    <w:rsid w:val="00A167BE"/>
    <w:rsid w:val="00A16C48"/>
    <w:rsid w:val="00A16C82"/>
    <w:rsid w:val="00A204F9"/>
    <w:rsid w:val="00A20A20"/>
    <w:rsid w:val="00A21BA1"/>
    <w:rsid w:val="00A21E10"/>
    <w:rsid w:val="00A21FCA"/>
    <w:rsid w:val="00A220F6"/>
    <w:rsid w:val="00A2246E"/>
    <w:rsid w:val="00A23227"/>
    <w:rsid w:val="00A240D9"/>
    <w:rsid w:val="00A25D3F"/>
    <w:rsid w:val="00A2654E"/>
    <w:rsid w:val="00A27619"/>
    <w:rsid w:val="00A30CD5"/>
    <w:rsid w:val="00A3149D"/>
    <w:rsid w:val="00A322F8"/>
    <w:rsid w:val="00A32490"/>
    <w:rsid w:val="00A337AC"/>
    <w:rsid w:val="00A33FB4"/>
    <w:rsid w:val="00A34CEA"/>
    <w:rsid w:val="00A35649"/>
    <w:rsid w:val="00A35FF1"/>
    <w:rsid w:val="00A3671A"/>
    <w:rsid w:val="00A37558"/>
    <w:rsid w:val="00A379BB"/>
    <w:rsid w:val="00A42FC4"/>
    <w:rsid w:val="00A440C6"/>
    <w:rsid w:val="00A445C4"/>
    <w:rsid w:val="00A4461C"/>
    <w:rsid w:val="00A4465E"/>
    <w:rsid w:val="00A45603"/>
    <w:rsid w:val="00A45B41"/>
    <w:rsid w:val="00A46189"/>
    <w:rsid w:val="00A4662B"/>
    <w:rsid w:val="00A4679F"/>
    <w:rsid w:val="00A47D47"/>
    <w:rsid w:val="00A51407"/>
    <w:rsid w:val="00A51A0B"/>
    <w:rsid w:val="00A51FF8"/>
    <w:rsid w:val="00A52A94"/>
    <w:rsid w:val="00A534E8"/>
    <w:rsid w:val="00A53758"/>
    <w:rsid w:val="00A53848"/>
    <w:rsid w:val="00A54248"/>
    <w:rsid w:val="00A5466A"/>
    <w:rsid w:val="00A54B29"/>
    <w:rsid w:val="00A56155"/>
    <w:rsid w:val="00A563FE"/>
    <w:rsid w:val="00A5753F"/>
    <w:rsid w:val="00A57A8C"/>
    <w:rsid w:val="00A60F52"/>
    <w:rsid w:val="00A61307"/>
    <w:rsid w:val="00A61EAE"/>
    <w:rsid w:val="00A62A15"/>
    <w:rsid w:val="00A62F05"/>
    <w:rsid w:val="00A6366B"/>
    <w:rsid w:val="00A637E6"/>
    <w:rsid w:val="00A63E93"/>
    <w:rsid w:val="00A642D0"/>
    <w:rsid w:val="00A648E6"/>
    <w:rsid w:val="00A651FC"/>
    <w:rsid w:val="00A65C8B"/>
    <w:rsid w:val="00A65DA4"/>
    <w:rsid w:val="00A662B6"/>
    <w:rsid w:val="00A67835"/>
    <w:rsid w:val="00A70B7E"/>
    <w:rsid w:val="00A72058"/>
    <w:rsid w:val="00A72443"/>
    <w:rsid w:val="00A7325F"/>
    <w:rsid w:val="00A7542F"/>
    <w:rsid w:val="00A756C4"/>
    <w:rsid w:val="00A75939"/>
    <w:rsid w:val="00A77B56"/>
    <w:rsid w:val="00A8040F"/>
    <w:rsid w:val="00A810E0"/>
    <w:rsid w:val="00A815FC"/>
    <w:rsid w:val="00A83183"/>
    <w:rsid w:val="00A83363"/>
    <w:rsid w:val="00A83C3C"/>
    <w:rsid w:val="00A83E83"/>
    <w:rsid w:val="00A84573"/>
    <w:rsid w:val="00A84727"/>
    <w:rsid w:val="00A851B9"/>
    <w:rsid w:val="00A860B2"/>
    <w:rsid w:val="00A86AAF"/>
    <w:rsid w:val="00A86BDC"/>
    <w:rsid w:val="00A86D46"/>
    <w:rsid w:val="00A86E23"/>
    <w:rsid w:val="00A873B8"/>
    <w:rsid w:val="00A87572"/>
    <w:rsid w:val="00A90019"/>
    <w:rsid w:val="00A9087E"/>
    <w:rsid w:val="00A9108C"/>
    <w:rsid w:val="00A911DF"/>
    <w:rsid w:val="00A93131"/>
    <w:rsid w:val="00A93632"/>
    <w:rsid w:val="00A93EA9"/>
    <w:rsid w:val="00A941B5"/>
    <w:rsid w:val="00A949B4"/>
    <w:rsid w:val="00A96577"/>
    <w:rsid w:val="00A970E2"/>
    <w:rsid w:val="00AA09ED"/>
    <w:rsid w:val="00AA1699"/>
    <w:rsid w:val="00AA1E10"/>
    <w:rsid w:val="00AA220C"/>
    <w:rsid w:val="00AA2F08"/>
    <w:rsid w:val="00AA3F4C"/>
    <w:rsid w:val="00AA5F13"/>
    <w:rsid w:val="00AA7820"/>
    <w:rsid w:val="00AA78B4"/>
    <w:rsid w:val="00AB054C"/>
    <w:rsid w:val="00AB1B97"/>
    <w:rsid w:val="00AB219A"/>
    <w:rsid w:val="00AB24EF"/>
    <w:rsid w:val="00AB37B2"/>
    <w:rsid w:val="00AB3F56"/>
    <w:rsid w:val="00AB4A5A"/>
    <w:rsid w:val="00AB4EAD"/>
    <w:rsid w:val="00AB54E1"/>
    <w:rsid w:val="00AB5DCF"/>
    <w:rsid w:val="00AC052A"/>
    <w:rsid w:val="00AC0CCF"/>
    <w:rsid w:val="00AC236D"/>
    <w:rsid w:val="00AC2AA9"/>
    <w:rsid w:val="00AC2C39"/>
    <w:rsid w:val="00AC39F9"/>
    <w:rsid w:val="00AC409A"/>
    <w:rsid w:val="00AC4CBC"/>
    <w:rsid w:val="00AC65B8"/>
    <w:rsid w:val="00AC6801"/>
    <w:rsid w:val="00AC6ECB"/>
    <w:rsid w:val="00AC6F51"/>
    <w:rsid w:val="00AC71AE"/>
    <w:rsid w:val="00AC7287"/>
    <w:rsid w:val="00AC7301"/>
    <w:rsid w:val="00AC7621"/>
    <w:rsid w:val="00AC7AB0"/>
    <w:rsid w:val="00AD0C87"/>
    <w:rsid w:val="00AD1887"/>
    <w:rsid w:val="00AD1D8C"/>
    <w:rsid w:val="00AD2591"/>
    <w:rsid w:val="00AD2D6A"/>
    <w:rsid w:val="00AD3476"/>
    <w:rsid w:val="00AD3CEE"/>
    <w:rsid w:val="00AD3D60"/>
    <w:rsid w:val="00AD4EA4"/>
    <w:rsid w:val="00AD51CD"/>
    <w:rsid w:val="00AD533B"/>
    <w:rsid w:val="00AD716E"/>
    <w:rsid w:val="00AD72C0"/>
    <w:rsid w:val="00AD76F1"/>
    <w:rsid w:val="00AE1ADE"/>
    <w:rsid w:val="00AE206D"/>
    <w:rsid w:val="00AE23D0"/>
    <w:rsid w:val="00AE248B"/>
    <w:rsid w:val="00AE2E75"/>
    <w:rsid w:val="00AE352B"/>
    <w:rsid w:val="00AE3C59"/>
    <w:rsid w:val="00AE3DDB"/>
    <w:rsid w:val="00AE40CC"/>
    <w:rsid w:val="00AE60C0"/>
    <w:rsid w:val="00AE6A3D"/>
    <w:rsid w:val="00AE6D94"/>
    <w:rsid w:val="00AE6DE7"/>
    <w:rsid w:val="00AE6FB8"/>
    <w:rsid w:val="00AE710E"/>
    <w:rsid w:val="00AE73BC"/>
    <w:rsid w:val="00AE76D2"/>
    <w:rsid w:val="00AF0526"/>
    <w:rsid w:val="00AF0FC7"/>
    <w:rsid w:val="00AF18CE"/>
    <w:rsid w:val="00AF1E5F"/>
    <w:rsid w:val="00AF1F02"/>
    <w:rsid w:val="00AF2ADE"/>
    <w:rsid w:val="00AF2DED"/>
    <w:rsid w:val="00AF4A81"/>
    <w:rsid w:val="00AF4C9C"/>
    <w:rsid w:val="00AF4F18"/>
    <w:rsid w:val="00AF51B1"/>
    <w:rsid w:val="00AF5710"/>
    <w:rsid w:val="00AF6157"/>
    <w:rsid w:val="00AF6361"/>
    <w:rsid w:val="00AF63C2"/>
    <w:rsid w:val="00AF63FA"/>
    <w:rsid w:val="00B01078"/>
    <w:rsid w:val="00B01BB1"/>
    <w:rsid w:val="00B02286"/>
    <w:rsid w:val="00B02293"/>
    <w:rsid w:val="00B026F0"/>
    <w:rsid w:val="00B02C99"/>
    <w:rsid w:val="00B02EF0"/>
    <w:rsid w:val="00B02FA0"/>
    <w:rsid w:val="00B059B1"/>
    <w:rsid w:val="00B05C31"/>
    <w:rsid w:val="00B06205"/>
    <w:rsid w:val="00B06A4E"/>
    <w:rsid w:val="00B06C31"/>
    <w:rsid w:val="00B073D0"/>
    <w:rsid w:val="00B1029C"/>
    <w:rsid w:val="00B10583"/>
    <w:rsid w:val="00B10E9D"/>
    <w:rsid w:val="00B13D9A"/>
    <w:rsid w:val="00B13EDE"/>
    <w:rsid w:val="00B156E3"/>
    <w:rsid w:val="00B158E7"/>
    <w:rsid w:val="00B1701F"/>
    <w:rsid w:val="00B17ED0"/>
    <w:rsid w:val="00B213AC"/>
    <w:rsid w:val="00B22BF0"/>
    <w:rsid w:val="00B22DE4"/>
    <w:rsid w:val="00B232FF"/>
    <w:rsid w:val="00B23C15"/>
    <w:rsid w:val="00B247B0"/>
    <w:rsid w:val="00B267A2"/>
    <w:rsid w:val="00B267C4"/>
    <w:rsid w:val="00B26CD5"/>
    <w:rsid w:val="00B276AC"/>
    <w:rsid w:val="00B3022C"/>
    <w:rsid w:val="00B31458"/>
    <w:rsid w:val="00B31752"/>
    <w:rsid w:val="00B32295"/>
    <w:rsid w:val="00B33109"/>
    <w:rsid w:val="00B33370"/>
    <w:rsid w:val="00B33469"/>
    <w:rsid w:val="00B34225"/>
    <w:rsid w:val="00B34D98"/>
    <w:rsid w:val="00B36187"/>
    <w:rsid w:val="00B36BC4"/>
    <w:rsid w:val="00B37056"/>
    <w:rsid w:val="00B37112"/>
    <w:rsid w:val="00B37526"/>
    <w:rsid w:val="00B37C56"/>
    <w:rsid w:val="00B40744"/>
    <w:rsid w:val="00B40E8F"/>
    <w:rsid w:val="00B410DB"/>
    <w:rsid w:val="00B41EED"/>
    <w:rsid w:val="00B41F8D"/>
    <w:rsid w:val="00B429FA"/>
    <w:rsid w:val="00B4396D"/>
    <w:rsid w:val="00B43E2F"/>
    <w:rsid w:val="00B451FA"/>
    <w:rsid w:val="00B45401"/>
    <w:rsid w:val="00B45AFD"/>
    <w:rsid w:val="00B46093"/>
    <w:rsid w:val="00B46899"/>
    <w:rsid w:val="00B47E86"/>
    <w:rsid w:val="00B50850"/>
    <w:rsid w:val="00B50CC7"/>
    <w:rsid w:val="00B5118D"/>
    <w:rsid w:val="00B52A6F"/>
    <w:rsid w:val="00B52B39"/>
    <w:rsid w:val="00B532BB"/>
    <w:rsid w:val="00B53468"/>
    <w:rsid w:val="00B5370D"/>
    <w:rsid w:val="00B53C8B"/>
    <w:rsid w:val="00B555C6"/>
    <w:rsid w:val="00B5662E"/>
    <w:rsid w:val="00B57025"/>
    <w:rsid w:val="00B57785"/>
    <w:rsid w:val="00B60F21"/>
    <w:rsid w:val="00B61993"/>
    <w:rsid w:val="00B6214E"/>
    <w:rsid w:val="00B63309"/>
    <w:rsid w:val="00B63C74"/>
    <w:rsid w:val="00B64E30"/>
    <w:rsid w:val="00B6546A"/>
    <w:rsid w:val="00B65689"/>
    <w:rsid w:val="00B65D86"/>
    <w:rsid w:val="00B66B88"/>
    <w:rsid w:val="00B670FA"/>
    <w:rsid w:val="00B700ED"/>
    <w:rsid w:val="00B7012D"/>
    <w:rsid w:val="00B70666"/>
    <w:rsid w:val="00B709BE"/>
    <w:rsid w:val="00B70A2C"/>
    <w:rsid w:val="00B71364"/>
    <w:rsid w:val="00B7165B"/>
    <w:rsid w:val="00B72074"/>
    <w:rsid w:val="00B720B7"/>
    <w:rsid w:val="00B7220F"/>
    <w:rsid w:val="00B722DC"/>
    <w:rsid w:val="00B735DD"/>
    <w:rsid w:val="00B73DAD"/>
    <w:rsid w:val="00B745F8"/>
    <w:rsid w:val="00B765C7"/>
    <w:rsid w:val="00B77792"/>
    <w:rsid w:val="00B801F6"/>
    <w:rsid w:val="00B81CEE"/>
    <w:rsid w:val="00B82342"/>
    <w:rsid w:val="00B82993"/>
    <w:rsid w:val="00B848A8"/>
    <w:rsid w:val="00B867D9"/>
    <w:rsid w:val="00B931CD"/>
    <w:rsid w:val="00B93718"/>
    <w:rsid w:val="00B95ADE"/>
    <w:rsid w:val="00B95BC9"/>
    <w:rsid w:val="00B97587"/>
    <w:rsid w:val="00B975BF"/>
    <w:rsid w:val="00B97E49"/>
    <w:rsid w:val="00B97F7C"/>
    <w:rsid w:val="00BA0D54"/>
    <w:rsid w:val="00BA0DE3"/>
    <w:rsid w:val="00BA148C"/>
    <w:rsid w:val="00BA203D"/>
    <w:rsid w:val="00BA5D25"/>
    <w:rsid w:val="00BA5E33"/>
    <w:rsid w:val="00BA61F1"/>
    <w:rsid w:val="00BA7AB8"/>
    <w:rsid w:val="00BA7CB4"/>
    <w:rsid w:val="00BB1378"/>
    <w:rsid w:val="00BB1B58"/>
    <w:rsid w:val="00BB1EB1"/>
    <w:rsid w:val="00BB3268"/>
    <w:rsid w:val="00BB4DF5"/>
    <w:rsid w:val="00BB6132"/>
    <w:rsid w:val="00BB6E0C"/>
    <w:rsid w:val="00BB74C0"/>
    <w:rsid w:val="00BC1E56"/>
    <w:rsid w:val="00BC3C34"/>
    <w:rsid w:val="00BC4A76"/>
    <w:rsid w:val="00BC4F63"/>
    <w:rsid w:val="00BC5184"/>
    <w:rsid w:val="00BC562E"/>
    <w:rsid w:val="00BC6E32"/>
    <w:rsid w:val="00BC7D69"/>
    <w:rsid w:val="00BD102E"/>
    <w:rsid w:val="00BD11E4"/>
    <w:rsid w:val="00BD1F86"/>
    <w:rsid w:val="00BD41E2"/>
    <w:rsid w:val="00BD5F93"/>
    <w:rsid w:val="00BD6117"/>
    <w:rsid w:val="00BD66BE"/>
    <w:rsid w:val="00BD6F9B"/>
    <w:rsid w:val="00BD739A"/>
    <w:rsid w:val="00BD73AD"/>
    <w:rsid w:val="00BD7820"/>
    <w:rsid w:val="00BD7A75"/>
    <w:rsid w:val="00BD7C44"/>
    <w:rsid w:val="00BE179A"/>
    <w:rsid w:val="00BE33AA"/>
    <w:rsid w:val="00BE37D5"/>
    <w:rsid w:val="00BE3D65"/>
    <w:rsid w:val="00BE3E4D"/>
    <w:rsid w:val="00BE41F5"/>
    <w:rsid w:val="00BE4886"/>
    <w:rsid w:val="00BE49A7"/>
    <w:rsid w:val="00BE61B4"/>
    <w:rsid w:val="00BE6595"/>
    <w:rsid w:val="00BE6C33"/>
    <w:rsid w:val="00BE7282"/>
    <w:rsid w:val="00BF0A8A"/>
    <w:rsid w:val="00BF1894"/>
    <w:rsid w:val="00BF2DF4"/>
    <w:rsid w:val="00BF473F"/>
    <w:rsid w:val="00BF5670"/>
    <w:rsid w:val="00BF6D0C"/>
    <w:rsid w:val="00BF78C4"/>
    <w:rsid w:val="00C004BC"/>
    <w:rsid w:val="00C00801"/>
    <w:rsid w:val="00C008D8"/>
    <w:rsid w:val="00C00C04"/>
    <w:rsid w:val="00C010DC"/>
    <w:rsid w:val="00C012B8"/>
    <w:rsid w:val="00C01AD9"/>
    <w:rsid w:val="00C02224"/>
    <w:rsid w:val="00C0231F"/>
    <w:rsid w:val="00C024B0"/>
    <w:rsid w:val="00C032E3"/>
    <w:rsid w:val="00C03D52"/>
    <w:rsid w:val="00C044AA"/>
    <w:rsid w:val="00C04AE4"/>
    <w:rsid w:val="00C05CD9"/>
    <w:rsid w:val="00C06DF0"/>
    <w:rsid w:val="00C06E7C"/>
    <w:rsid w:val="00C07BDA"/>
    <w:rsid w:val="00C11AE1"/>
    <w:rsid w:val="00C12352"/>
    <w:rsid w:val="00C13E89"/>
    <w:rsid w:val="00C14659"/>
    <w:rsid w:val="00C14B0A"/>
    <w:rsid w:val="00C15443"/>
    <w:rsid w:val="00C17534"/>
    <w:rsid w:val="00C20DFE"/>
    <w:rsid w:val="00C212BE"/>
    <w:rsid w:val="00C21886"/>
    <w:rsid w:val="00C23086"/>
    <w:rsid w:val="00C23C60"/>
    <w:rsid w:val="00C23D8F"/>
    <w:rsid w:val="00C25F40"/>
    <w:rsid w:val="00C266B4"/>
    <w:rsid w:val="00C26AC6"/>
    <w:rsid w:val="00C26F61"/>
    <w:rsid w:val="00C27D96"/>
    <w:rsid w:val="00C313B9"/>
    <w:rsid w:val="00C34603"/>
    <w:rsid w:val="00C35633"/>
    <w:rsid w:val="00C35C45"/>
    <w:rsid w:val="00C36047"/>
    <w:rsid w:val="00C365BA"/>
    <w:rsid w:val="00C365C9"/>
    <w:rsid w:val="00C40E55"/>
    <w:rsid w:val="00C415BB"/>
    <w:rsid w:val="00C41DFA"/>
    <w:rsid w:val="00C43A13"/>
    <w:rsid w:val="00C44BEE"/>
    <w:rsid w:val="00C44F2E"/>
    <w:rsid w:val="00C45064"/>
    <w:rsid w:val="00C456CA"/>
    <w:rsid w:val="00C469EF"/>
    <w:rsid w:val="00C476FA"/>
    <w:rsid w:val="00C50676"/>
    <w:rsid w:val="00C52AA7"/>
    <w:rsid w:val="00C53146"/>
    <w:rsid w:val="00C53F81"/>
    <w:rsid w:val="00C55E3F"/>
    <w:rsid w:val="00C55F45"/>
    <w:rsid w:val="00C568AA"/>
    <w:rsid w:val="00C5749D"/>
    <w:rsid w:val="00C57B7A"/>
    <w:rsid w:val="00C6003B"/>
    <w:rsid w:val="00C60448"/>
    <w:rsid w:val="00C6082C"/>
    <w:rsid w:val="00C6155C"/>
    <w:rsid w:val="00C61BC5"/>
    <w:rsid w:val="00C61C2A"/>
    <w:rsid w:val="00C6201D"/>
    <w:rsid w:val="00C639AB"/>
    <w:rsid w:val="00C63BB5"/>
    <w:rsid w:val="00C65A92"/>
    <w:rsid w:val="00C66322"/>
    <w:rsid w:val="00C67669"/>
    <w:rsid w:val="00C67F91"/>
    <w:rsid w:val="00C70A57"/>
    <w:rsid w:val="00C7146A"/>
    <w:rsid w:val="00C73072"/>
    <w:rsid w:val="00C7319F"/>
    <w:rsid w:val="00C75E6D"/>
    <w:rsid w:val="00C80938"/>
    <w:rsid w:val="00C8102F"/>
    <w:rsid w:val="00C824C2"/>
    <w:rsid w:val="00C82D70"/>
    <w:rsid w:val="00C84411"/>
    <w:rsid w:val="00C86459"/>
    <w:rsid w:val="00C8648C"/>
    <w:rsid w:val="00C870FC"/>
    <w:rsid w:val="00C87C4E"/>
    <w:rsid w:val="00C901C4"/>
    <w:rsid w:val="00C92AEB"/>
    <w:rsid w:val="00C92C74"/>
    <w:rsid w:val="00C93169"/>
    <w:rsid w:val="00C95D8D"/>
    <w:rsid w:val="00C96C50"/>
    <w:rsid w:val="00C97F89"/>
    <w:rsid w:val="00CA0194"/>
    <w:rsid w:val="00CA0FED"/>
    <w:rsid w:val="00CA1BC5"/>
    <w:rsid w:val="00CA2A0B"/>
    <w:rsid w:val="00CA5D54"/>
    <w:rsid w:val="00CB07E8"/>
    <w:rsid w:val="00CB0F51"/>
    <w:rsid w:val="00CB1096"/>
    <w:rsid w:val="00CB1244"/>
    <w:rsid w:val="00CB2FFB"/>
    <w:rsid w:val="00CB3E94"/>
    <w:rsid w:val="00CB5B0A"/>
    <w:rsid w:val="00CB6708"/>
    <w:rsid w:val="00CB6D81"/>
    <w:rsid w:val="00CB6F1C"/>
    <w:rsid w:val="00CB7943"/>
    <w:rsid w:val="00CC01BD"/>
    <w:rsid w:val="00CC072B"/>
    <w:rsid w:val="00CC0977"/>
    <w:rsid w:val="00CC0B66"/>
    <w:rsid w:val="00CC0EE2"/>
    <w:rsid w:val="00CC286B"/>
    <w:rsid w:val="00CC3657"/>
    <w:rsid w:val="00CC4267"/>
    <w:rsid w:val="00CC5875"/>
    <w:rsid w:val="00CC6114"/>
    <w:rsid w:val="00CC614B"/>
    <w:rsid w:val="00CC6C55"/>
    <w:rsid w:val="00CC756E"/>
    <w:rsid w:val="00CD119A"/>
    <w:rsid w:val="00CD2F53"/>
    <w:rsid w:val="00CD3761"/>
    <w:rsid w:val="00CD40BC"/>
    <w:rsid w:val="00CD428A"/>
    <w:rsid w:val="00CD639F"/>
    <w:rsid w:val="00CD648D"/>
    <w:rsid w:val="00CD6FAC"/>
    <w:rsid w:val="00CD7B38"/>
    <w:rsid w:val="00CE0522"/>
    <w:rsid w:val="00CE0859"/>
    <w:rsid w:val="00CE12EA"/>
    <w:rsid w:val="00CE1733"/>
    <w:rsid w:val="00CE1C0F"/>
    <w:rsid w:val="00CE2153"/>
    <w:rsid w:val="00CE321E"/>
    <w:rsid w:val="00CE54AC"/>
    <w:rsid w:val="00CE58C7"/>
    <w:rsid w:val="00CE59BF"/>
    <w:rsid w:val="00CE5FE4"/>
    <w:rsid w:val="00CE6A48"/>
    <w:rsid w:val="00CE6C05"/>
    <w:rsid w:val="00CE7952"/>
    <w:rsid w:val="00CF0604"/>
    <w:rsid w:val="00CF0A51"/>
    <w:rsid w:val="00CF3524"/>
    <w:rsid w:val="00CF38DC"/>
    <w:rsid w:val="00CF3B0F"/>
    <w:rsid w:val="00CF4720"/>
    <w:rsid w:val="00CF706C"/>
    <w:rsid w:val="00CF7D4F"/>
    <w:rsid w:val="00CF7DC5"/>
    <w:rsid w:val="00CF7F16"/>
    <w:rsid w:val="00D004D9"/>
    <w:rsid w:val="00D00ADA"/>
    <w:rsid w:val="00D02498"/>
    <w:rsid w:val="00D0282E"/>
    <w:rsid w:val="00D036DE"/>
    <w:rsid w:val="00D03D0D"/>
    <w:rsid w:val="00D03ED5"/>
    <w:rsid w:val="00D04023"/>
    <w:rsid w:val="00D04212"/>
    <w:rsid w:val="00D04C5D"/>
    <w:rsid w:val="00D04FC0"/>
    <w:rsid w:val="00D05375"/>
    <w:rsid w:val="00D069AF"/>
    <w:rsid w:val="00D06AF0"/>
    <w:rsid w:val="00D07166"/>
    <w:rsid w:val="00D07A87"/>
    <w:rsid w:val="00D108A0"/>
    <w:rsid w:val="00D10BFA"/>
    <w:rsid w:val="00D10E67"/>
    <w:rsid w:val="00D11346"/>
    <w:rsid w:val="00D14584"/>
    <w:rsid w:val="00D146C7"/>
    <w:rsid w:val="00D14BBD"/>
    <w:rsid w:val="00D17BCF"/>
    <w:rsid w:val="00D17E44"/>
    <w:rsid w:val="00D21320"/>
    <w:rsid w:val="00D2142A"/>
    <w:rsid w:val="00D220EB"/>
    <w:rsid w:val="00D22831"/>
    <w:rsid w:val="00D22CE8"/>
    <w:rsid w:val="00D23AB0"/>
    <w:rsid w:val="00D23AF0"/>
    <w:rsid w:val="00D24545"/>
    <w:rsid w:val="00D247EC"/>
    <w:rsid w:val="00D26458"/>
    <w:rsid w:val="00D27464"/>
    <w:rsid w:val="00D278CE"/>
    <w:rsid w:val="00D27C06"/>
    <w:rsid w:val="00D27C6C"/>
    <w:rsid w:val="00D30163"/>
    <w:rsid w:val="00D307D8"/>
    <w:rsid w:val="00D3169E"/>
    <w:rsid w:val="00D31B4B"/>
    <w:rsid w:val="00D326A3"/>
    <w:rsid w:val="00D32AB2"/>
    <w:rsid w:val="00D33473"/>
    <w:rsid w:val="00D3556D"/>
    <w:rsid w:val="00D3704F"/>
    <w:rsid w:val="00D37914"/>
    <w:rsid w:val="00D37A79"/>
    <w:rsid w:val="00D4015A"/>
    <w:rsid w:val="00D40375"/>
    <w:rsid w:val="00D403A9"/>
    <w:rsid w:val="00D40A1A"/>
    <w:rsid w:val="00D40B1F"/>
    <w:rsid w:val="00D40F7F"/>
    <w:rsid w:val="00D416D2"/>
    <w:rsid w:val="00D41F95"/>
    <w:rsid w:val="00D42675"/>
    <w:rsid w:val="00D44C5C"/>
    <w:rsid w:val="00D44D8A"/>
    <w:rsid w:val="00D469D7"/>
    <w:rsid w:val="00D46C23"/>
    <w:rsid w:val="00D50420"/>
    <w:rsid w:val="00D5050C"/>
    <w:rsid w:val="00D50DAE"/>
    <w:rsid w:val="00D51478"/>
    <w:rsid w:val="00D527BC"/>
    <w:rsid w:val="00D528DA"/>
    <w:rsid w:val="00D53E75"/>
    <w:rsid w:val="00D54F53"/>
    <w:rsid w:val="00D55981"/>
    <w:rsid w:val="00D55E48"/>
    <w:rsid w:val="00D55FB5"/>
    <w:rsid w:val="00D560C5"/>
    <w:rsid w:val="00D56821"/>
    <w:rsid w:val="00D6013D"/>
    <w:rsid w:val="00D60B64"/>
    <w:rsid w:val="00D61689"/>
    <w:rsid w:val="00D619BB"/>
    <w:rsid w:val="00D62417"/>
    <w:rsid w:val="00D6258F"/>
    <w:rsid w:val="00D62966"/>
    <w:rsid w:val="00D63551"/>
    <w:rsid w:val="00D635B2"/>
    <w:rsid w:val="00D6393D"/>
    <w:rsid w:val="00D63C8B"/>
    <w:rsid w:val="00D63E36"/>
    <w:rsid w:val="00D6467D"/>
    <w:rsid w:val="00D65D04"/>
    <w:rsid w:val="00D66247"/>
    <w:rsid w:val="00D67BFE"/>
    <w:rsid w:val="00D67DCA"/>
    <w:rsid w:val="00D73376"/>
    <w:rsid w:val="00D74AD2"/>
    <w:rsid w:val="00D74BB9"/>
    <w:rsid w:val="00D74E7F"/>
    <w:rsid w:val="00D7567B"/>
    <w:rsid w:val="00D76F31"/>
    <w:rsid w:val="00D8066A"/>
    <w:rsid w:val="00D81AA0"/>
    <w:rsid w:val="00D83505"/>
    <w:rsid w:val="00D83C02"/>
    <w:rsid w:val="00D847B9"/>
    <w:rsid w:val="00D8482F"/>
    <w:rsid w:val="00D84AEE"/>
    <w:rsid w:val="00D853A6"/>
    <w:rsid w:val="00D869F1"/>
    <w:rsid w:val="00D86B3F"/>
    <w:rsid w:val="00D872CC"/>
    <w:rsid w:val="00D8745B"/>
    <w:rsid w:val="00D9019C"/>
    <w:rsid w:val="00D9133B"/>
    <w:rsid w:val="00D91392"/>
    <w:rsid w:val="00D9218D"/>
    <w:rsid w:val="00D93602"/>
    <w:rsid w:val="00D93831"/>
    <w:rsid w:val="00D94C0F"/>
    <w:rsid w:val="00D94E10"/>
    <w:rsid w:val="00D95101"/>
    <w:rsid w:val="00D9525F"/>
    <w:rsid w:val="00D958DD"/>
    <w:rsid w:val="00D97352"/>
    <w:rsid w:val="00D97586"/>
    <w:rsid w:val="00D9798E"/>
    <w:rsid w:val="00D97AEE"/>
    <w:rsid w:val="00D97D70"/>
    <w:rsid w:val="00DA0A8A"/>
    <w:rsid w:val="00DA16DE"/>
    <w:rsid w:val="00DA1A04"/>
    <w:rsid w:val="00DA3CA1"/>
    <w:rsid w:val="00DA3D27"/>
    <w:rsid w:val="00DA43E8"/>
    <w:rsid w:val="00DA4CD2"/>
    <w:rsid w:val="00DA540A"/>
    <w:rsid w:val="00DA5655"/>
    <w:rsid w:val="00DA5C38"/>
    <w:rsid w:val="00DA5C8C"/>
    <w:rsid w:val="00DA6537"/>
    <w:rsid w:val="00DA6CC3"/>
    <w:rsid w:val="00DA6E43"/>
    <w:rsid w:val="00DA7407"/>
    <w:rsid w:val="00DA7C9C"/>
    <w:rsid w:val="00DB241E"/>
    <w:rsid w:val="00DB28A2"/>
    <w:rsid w:val="00DB35F4"/>
    <w:rsid w:val="00DB3CA9"/>
    <w:rsid w:val="00DB4502"/>
    <w:rsid w:val="00DB4D3A"/>
    <w:rsid w:val="00DB4FC0"/>
    <w:rsid w:val="00DC0C07"/>
    <w:rsid w:val="00DC19E0"/>
    <w:rsid w:val="00DC23AF"/>
    <w:rsid w:val="00DC276E"/>
    <w:rsid w:val="00DC27CC"/>
    <w:rsid w:val="00DC28DA"/>
    <w:rsid w:val="00DC2A5C"/>
    <w:rsid w:val="00DC3258"/>
    <w:rsid w:val="00DC5B02"/>
    <w:rsid w:val="00DC6841"/>
    <w:rsid w:val="00DD0124"/>
    <w:rsid w:val="00DD02B7"/>
    <w:rsid w:val="00DD1BCD"/>
    <w:rsid w:val="00DD2490"/>
    <w:rsid w:val="00DD437A"/>
    <w:rsid w:val="00DD458D"/>
    <w:rsid w:val="00DD4987"/>
    <w:rsid w:val="00DD691D"/>
    <w:rsid w:val="00DD7562"/>
    <w:rsid w:val="00DD75F0"/>
    <w:rsid w:val="00DE05A8"/>
    <w:rsid w:val="00DE1FD7"/>
    <w:rsid w:val="00DE2106"/>
    <w:rsid w:val="00DE2893"/>
    <w:rsid w:val="00DE2F14"/>
    <w:rsid w:val="00DE3AA0"/>
    <w:rsid w:val="00DE3D04"/>
    <w:rsid w:val="00DE4D28"/>
    <w:rsid w:val="00DE577E"/>
    <w:rsid w:val="00DE693A"/>
    <w:rsid w:val="00DE7689"/>
    <w:rsid w:val="00DF00BC"/>
    <w:rsid w:val="00DF0110"/>
    <w:rsid w:val="00DF0538"/>
    <w:rsid w:val="00DF082F"/>
    <w:rsid w:val="00DF0AC3"/>
    <w:rsid w:val="00DF1353"/>
    <w:rsid w:val="00DF17BA"/>
    <w:rsid w:val="00DF1FD3"/>
    <w:rsid w:val="00DF2CA8"/>
    <w:rsid w:val="00DF307F"/>
    <w:rsid w:val="00DF4067"/>
    <w:rsid w:val="00DF46FC"/>
    <w:rsid w:val="00DF4AD9"/>
    <w:rsid w:val="00DF4E2C"/>
    <w:rsid w:val="00DF502E"/>
    <w:rsid w:val="00DF50A4"/>
    <w:rsid w:val="00DF5A2D"/>
    <w:rsid w:val="00DF5E67"/>
    <w:rsid w:val="00DF6B65"/>
    <w:rsid w:val="00E00428"/>
    <w:rsid w:val="00E006AB"/>
    <w:rsid w:val="00E02CC3"/>
    <w:rsid w:val="00E04DFB"/>
    <w:rsid w:val="00E0583D"/>
    <w:rsid w:val="00E059A8"/>
    <w:rsid w:val="00E05B9C"/>
    <w:rsid w:val="00E0763B"/>
    <w:rsid w:val="00E10226"/>
    <w:rsid w:val="00E10A91"/>
    <w:rsid w:val="00E12A5A"/>
    <w:rsid w:val="00E12B30"/>
    <w:rsid w:val="00E1316A"/>
    <w:rsid w:val="00E140B3"/>
    <w:rsid w:val="00E14281"/>
    <w:rsid w:val="00E1475D"/>
    <w:rsid w:val="00E14CD8"/>
    <w:rsid w:val="00E167A4"/>
    <w:rsid w:val="00E20573"/>
    <w:rsid w:val="00E21BE1"/>
    <w:rsid w:val="00E21C1E"/>
    <w:rsid w:val="00E21EDD"/>
    <w:rsid w:val="00E22C30"/>
    <w:rsid w:val="00E24076"/>
    <w:rsid w:val="00E24730"/>
    <w:rsid w:val="00E25359"/>
    <w:rsid w:val="00E258F9"/>
    <w:rsid w:val="00E26DED"/>
    <w:rsid w:val="00E276D6"/>
    <w:rsid w:val="00E30FDD"/>
    <w:rsid w:val="00E31721"/>
    <w:rsid w:val="00E31B72"/>
    <w:rsid w:val="00E31F8D"/>
    <w:rsid w:val="00E346E6"/>
    <w:rsid w:val="00E35498"/>
    <w:rsid w:val="00E35AEA"/>
    <w:rsid w:val="00E365DC"/>
    <w:rsid w:val="00E36630"/>
    <w:rsid w:val="00E37C1E"/>
    <w:rsid w:val="00E4107E"/>
    <w:rsid w:val="00E41501"/>
    <w:rsid w:val="00E42846"/>
    <w:rsid w:val="00E429B0"/>
    <w:rsid w:val="00E42DD5"/>
    <w:rsid w:val="00E43B9F"/>
    <w:rsid w:val="00E464B1"/>
    <w:rsid w:val="00E46530"/>
    <w:rsid w:val="00E46F7B"/>
    <w:rsid w:val="00E478A3"/>
    <w:rsid w:val="00E47ED4"/>
    <w:rsid w:val="00E5176B"/>
    <w:rsid w:val="00E51B3A"/>
    <w:rsid w:val="00E52418"/>
    <w:rsid w:val="00E5262D"/>
    <w:rsid w:val="00E52CBC"/>
    <w:rsid w:val="00E53357"/>
    <w:rsid w:val="00E53D20"/>
    <w:rsid w:val="00E553C1"/>
    <w:rsid w:val="00E55595"/>
    <w:rsid w:val="00E563B0"/>
    <w:rsid w:val="00E56E98"/>
    <w:rsid w:val="00E572FC"/>
    <w:rsid w:val="00E57B4D"/>
    <w:rsid w:val="00E600EA"/>
    <w:rsid w:val="00E6305B"/>
    <w:rsid w:val="00E64ED4"/>
    <w:rsid w:val="00E650CF"/>
    <w:rsid w:val="00E66345"/>
    <w:rsid w:val="00E6683B"/>
    <w:rsid w:val="00E668F9"/>
    <w:rsid w:val="00E66EED"/>
    <w:rsid w:val="00E67094"/>
    <w:rsid w:val="00E7032E"/>
    <w:rsid w:val="00E73C2B"/>
    <w:rsid w:val="00E74BAA"/>
    <w:rsid w:val="00E75FBF"/>
    <w:rsid w:val="00E76D9D"/>
    <w:rsid w:val="00E82D57"/>
    <w:rsid w:val="00E848F4"/>
    <w:rsid w:val="00E84C47"/>
    <w:rsid w:val="00E851DF"/>
    <w:rsid w:val="00E870A8"/>
    <w:rsid w:val="00E904D8"/>
    <w:rsid w:val="00E90C28"/>
    <w:rsid w:val="00E92566"/>
    <w:rsid w:val="00E92AB8"/>
    <w:rsid w:val="00E92B92"/>
    <w:rsid w:val="00E92BB2"/>
    <w:rsid w:val="00E93871"/>
    <w:rsid w:val="00E94DDB"/>
    <w:rsid w:val="00E952EC"/>
    <w:rsid w:val="00E975CF"/>
    <w:rsid w:val="00EA1BF1"/>
    <w:rsid w:val="00EA2A2B"/>
    <w:rsid w:val="00EA373F"/>
    <w:rsid w:val="00EA3C1C"/>
    <w:rsid w:val="00EA527B"/>
    <w:rsid w:val="00EA62A1"/>
    <w:rsid w:val="00EA76B0"/>
    <w:rsid w:val="00EA77FB"/>
    <w:rsid w:val="00EA7B71"/>
    <w:rsid w:val="00EB1085"/>
    <w:rsid w:val="00EB22F8"/>
    <w:rsid w:val="00EB2C7A"/>
    <w:rsid w:val="00EB2DF4"/>
    <w:rsid w:val="00EB48A2"/>
    <w:rsid w:val="00EB5C9E"/>
    <w:rsid w:val="00EB5DD1"/>
    <w:rsid w:val="00EC0899"/>
    <w:rsid w:val="00EC0D12"/>
    <w:rsid w:val="00EC0D50"/>
    <w:rsid w:val="00EC141D"/>
    <w:rsid w:val="00EC184D"/>
    <w:rsid w:val="00EC1FAA"/>
    <w:rsid w:val="00EC29A1"/>
    <w:rsid w:val="00EC31E6"/>
    <w:rsid w:val="00EC3E66"/>
    <w:rsid w:val="00EC4497"/>
    <w:rsid w:val="00EC5848"/>
    <w:rsid w:val="00EC616D"/>
    <w:rsid w:val="00EC624D"/>
    <w:rsid w:val="00EC679C"/>
    <w:rsid w:val="00EC7984"/>
    <w:rsid w:val="00EC7F0A"/>
    <w:rsid w:val="00ED090B"/>
    <w:rsid w:val="00ED0E2E"/>
    <w:rsid w:val="00ED2A0C"/>
    <w:rsid w:val="00ED407A"/>
    <w:rsid w:val="00ED417E"/>
    <w:rsid w:val="00ED507D"/>
    <w:rsid w:val="00ED7097"/>
    <w:rsid w:val="00ED79DE"/>
    <w:rsid w:val="00EE096D"/>
    <w:rsid w:val="00EE0E32"/>
    <w:rsid w:val="00EE0F81"/>
    <w:rsid w:val="00EE19FA"/>
    <w:rsid w:val="00EE1C49"/>
    <w:rsid w:val="00EE5D69"/>
    <w:rsid w:val="00EF25D3"/>
    <w:rsid w:val="00EF2CD3"/>
    <w:rsid w:val="00EF317E"/>
    <w:rsid w:val="00EF46FD"/>
    <w:rsid w:val="00EF55D8"/>
    <w:rsid w:val="00EF5FD5"/>
    <w:rsid w:val="00EF6EB8"/>
    <w:rsid w:val="00EF6F7B"/>
    <w:rsid w:val="00EF770D"/>
    <w:rsid w:val="00EF7D47"/>
    <w:rsid w:val="00F00FCB"/>
    <w:rsid w:val="00F01467"/>
    <w:rsid w:val="00F01586"/>
    <w:rsid w:val="00F01D4A"/>
    <w:rsid w:val="00F03662"/>
    <w:rsid w:val="00F03757"/>
    <w:rsid w:val="00F03E97"/>
    <w:rsid w:val="00F04A63"/>
    <w:rsid w:val="00F0667E"/>
    <w:rsid w:val="00F070BE"/>
    <w:rsid w:val="00F1128E"/>
    <w:rsid w:val="00F116DE"/>
    <w:rsid w:val="00F12242"/>
    <w:rsid w:val="00F12644"/>
    <w:rsid w:val="00F12FCC"/>
    <w:rsid w:val="00F139DF"/>
    <w:rsid w:val="00F1552E"/>
    <w:rsid w:val="00F15C2E"/>
    <w:rsid w:val="00F16913"/>
    <w:rsid w:val="00F173AA"/>
    <w:rsid w:val="00F20F55"/>
    <w:rsid w:val="00F21645"/>
    <w:rsid w:val="00F2184E"/>
    <w:rsid w:val="00F229A4"/>
    <w:rsid w:val="00F2322B"/>
    <w:rsid w:val="00F24096"/>
    <w:rsid w:val="00F24E59"/>
    <w:rsid w:val="00F26837"/>
    <w:rsid w:val="00F276A7"/>
    <w:rsid w:val="00F30603"/>
    <w:rsid w:val="00F30E6F"/>
    <w:rsid w:val="00F313CA"/>
    <w:rsid w:val="00F31C1F"/>
    <w:rsid w:val="00F32F70"/>
    <w:rsid w:val="00F3376B"/>
    <w:rsid w:val="00F35AB2"/>
    <w:rsid w:val="00F36530"/>
    <w:rsid w:val="00F372EC"/>
    <w:rsid w:val="00F40605"/>
    <w:rsid w:val="00F40766"/>
    <w:rsid w:val="00F40876"/>
    <w:rsid w:val="00F41422"/>
    <w:rsid w:val="00F420D3"/>
    <w:rsid w:val="00F43354"/>
    <w:rsid w:val="00F435F1"/>
    <w:rsid w:val="00F43E96"/>
    <w:rsid w:val="00F43FF4"/>
    <w:rsid w:val="00F47889"/>
    <w:rsid w:val="00F50CF6"/>
    <w:rsid w:val="00F50F6B"/>
    <w:rsid w:val="00F516BB"/>
    <w:rsid w:val="00F521AA"/>
    <w:rsid w:val="00F5280C"/>
    <w:rsid w:val="00F52B29"/>
    <w:rsid w:val="00F53488"/>
    <w:rsid w:val="00F54F98"/>
    <w:rsid w:val="00F5517A"/>
    <w:rsid w:val="00F55667"/>
    <w:rsid w:val="00F55D91"/>
    <w:rsid w:val="00F573B7"/>
    <w:rsid w:val="00F5781F"/>
    <w:rsid w:val="00F6281D"/>
    <w:rsid w:val="00F62872"/>
    <w:rsid w:val="00F641BD"/>
    <w:rsid w:val="00F642A1"/>
    <w:rsid w:val="00F6441F"/>
    <w:rsid w:val="00F65113"/>
    <w:rsid w:val="00F6557C"/>
    <w:rsid w:val="00F662A0"/>
    <w:rsid w:val="00F670FA"/>
    <w:rsid w:val="00F679C7"/>
    <w:rsid w:val="00F7035B"/>
    <w:rsid w:val="00F71A18"/>
    <w:rsid w:val="00F726ED"/>
    <w:rsid w:val="00F73C94"/>
    <w:rsid w:val="00F747E0"/>
    <w:rsid w:val="00F748A0"/>
    <w:rsid w:val="00F74F02"/>
    <w:rsid w:val="00F7522E"/>
    <w:rsid w:val="00F75803"/>
    <w:rsid w:val="00F75D12"/>
    <w:rsid w:val="00F76FBB"/>
    <w:rsid w:val="00F77A59"/>
    <w:rsid w:val="00F82238"/>
    <w:rsid w:val="00F8415E"/>
    <w:rsid w:val="00F8536A"/>
    <w:rsid w:val="00F85487"/>
    <w:rsid w:val="00F85A0C"/>
    <w:rsid w:val="00F85D81"/>
    <w:rsid w:val="00F86079"/>
    <w:rsid w:val="00F87ED0"/>
    <w:rsid w:val="00F9069C"/>
    <w:rsid w:val="00F907F0"/>
    <w:rsid w:val="00F91905"/>
    <w:rsid w:val="00F91AC9"/>
    <w:rsid w:val="00F92E11"/>
    <w:rsid w:val="00F9376B"/>
    <w:rsid w:val="00F94310"/>
    <w:rsid w:val="00F95DBF"/>
    <w:rsid w:val="00F95FA5"/>
    <w:rsid w:val="00F97FD5"/>
    <w:rsid w:val="00FA19F0"/>
    <w:rsid w:val="00FA258F"/>
    <w:rsid w:val="00FA2BA7"/>
    <w:rsid w:val="00FA31E9"/>
    <w:rsid w:val="00FA51D1"/>
    <w:rsid w:val="00FA59D8"/>
    <w:rsid w:val="00FA5E60"/>
    <w:rsid w:val="00FA64A0"/>
    <w:rsid w:val="00FA75BD"/>
    <w:rsid w:val="00FA793A"/>
    <w:rsid w:val="00FA7D89"/>
    <w:rsid w:val="00FB01FD"/>
    <w:rsid w:val="00FB1886"/>
    <w:rsid w:val="00FB236F"/>
    <w:rsid w:val="00FB2851"/>
    <w:rsid w:val="00FB30B0"/>
    <w:rsid w:val="00FB334B"/>
    <w:rsid w:val="00FB3CD4"/>
    <w:rsid w:val="00FB4A91"/>
    <w:rsid w:val="00FB4D03"/>
    <w:rsid w:val="00FB62AD"/>
    <w:rsid w:val="00FB6B0A"/>
    <w:rsid w:val="00FB6CDD"/>
    <w:rsid w:val="00FC13F6"/>
    <w:rsid w:val="00FC1B7C"/>
    <w:rsid w:val="00FC20A6"/>
    <w:rsid w:val="00FC237E"/>
    <w:rsid w:val="00FC2639"/>
    <w:rsid w:val="00FC2BA3"/>
    <w:rsid w:val="00FC35F8"/>
    <w:rsid w:val="00FC5DE7"/>
    <w:rsid w:val="00FC781B"/>
    <w:rsid w:val="00FD02F5"/>
    <w:rsid w:val="00FD0503"/>
    <w:rsid w:val="00FD234A"/>
    <w:rsid w:val="00FD394C"/>
    <w:rsid w:val="00FD3CDE"/>
    <w:rsid w:val="00FD3E9D"/>
    <w:rsid w:val="00FD461F"/>
    <w:rsid w:val="00FD4D03"/>
    <w:rsid w:val="00FD5649"/>
    <w:rsid w:val="00FD5814"/>
    <w:rsid w:val="00FD5CEA"/>
    <w:rsid w:val="00FD65E4"/>
    <w:rsid w:val="00FD6F7E"/>
    <w:rsid w:val="00FD7217"/>
    <w:rsid w:val="00FE009B"/>
    <w:rsid w:val="00FE1036"/>
    <w:rsid w:val="00FE178B"/>
    <w:rsid w:val="00FE1EF7"/>
    <w:rsid w:val="00FE2E40"/>
    <w:rsid w:val="00FE31B6"/>
    <w:rsid w:val="00FE353C"/>
    <w:rsid w:val="00FE357E"/>
    <w:rsid w:val="00FE3837"/>
    <w:rsid w:val="00FE38FF"/>
    <w:rsid w:val="00FE3D1C"/>
    <w:rsid w:val="00FE48FF"/>
    <w:rsid w:val="00FE5E26"/>
    <w:rsid w:val="00FE5F98"/>
    <w:rsid w:val="00FE6320"/>
    <w:rsid w:val="00FE708B"/>
    <w:rsid w:val="00FF1274"/>
    <w:rsid w:val="00FF4BF9"/>
    <w:rsid w:val="00FF5D76"/>
    <w:rsid w:val="00FF6608"/>
    <w:rsid w:val="00FF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BB7166"/>
  <w15:docId w15:val="{E22732AB-659B-4BFB-8286-D573137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B"/>
    <w:pPr>
      <w:spacing w:after="0" w:line="240" w:lineRule="auto"/>
    </w:pPr>
    <w:rPr>
      <w:rFonts w:ascii="Times New Roman" w:eastAsia="Times New Roman" w:hAnsi="Times New Roman" w:cs="Times New Roman"/>
      <w:sz w:val="36"/>
      <w:szCs w:val="20"/>
      <w:lang w:eastAsia="ru-RU"/>
    </w:rPr>
  </w:style>
  <w:style w:type="paragraph" w:styleId="1">
    <w:name w:val="heading 1"/>
    <w:basedOn w:val="a"/>
    <w:next w:val="a"/>
    <w:link w:val="10"/>
    <w:qFormat/>
    <w:rsid w:val="00F2322B"/>
    <w:pPr>
      <w:keepNext/>
      <w:ind w:left="360"/>
      <w:jc w:val="both"/>
      <w:outlineLvl w:val="0"/>
    </w:pPr>
    <w:rPr>
      <w:b/>
      <w:sz w:val="28"/>
    </w:rPr>
  </w:style>
  <w:style w:type="paragraph" w:styleId="2">
    <w:name w:val="heading 2"/>
    <w:basedOn w:val="a"/>
    <w:next w:val="a"/>
    <w:link w:val="20"/>
    <w:unhideWhenUsed/>
    <w:qFormat/>
    <w:rsid w:val="00F2322B"/>
    <w:pPr>
      <w:keepNext/>
      <w:jc w:val="both"/>
      <w:outlineLvl w:val="1"/>
    </w:pPr>
    <w:rPr>
      <w:b/>
      <w:sz w:val="24"/>
    </w:rPr>
  </w:style>
  <w:style w:type="paragraph" w:styleId="3">
    <w:name w:val="heading 3"/>
    <w:basedOn w:val="a"/>
    <w:next w:val="a"/>
    <w:link w:val="30"/>
    <w:unhideWhenUsed/>
    <w:qFormat/>
    <w:rsid w:val="00F2322B"/>
    <w:pPr>
      <w:keepNext/>
      <w:ind w:firstLine="540"/>
      <w:jc w:val="center"/>
      <w:outlineLvl w:val="2"/>
    </w:pPr>
    <w:rPr>
      <w:b/>
      <w:sz w:val="28"/>
    </w:rPr>
  </w:style>
  <w:style w:type="paragraph" w:styleId="4">
    <w:name w:val="heading 4"/>
    <w:basedOn w:val="a"/>
    <w:next w:val="a"/>
    <w:link w:val="40"/>
    <w:unhideWhenUsed/>
    <w:qFormat/>
    <w:rsid w:val="00116B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A7389"/>
    <w:pPr>
      <w:keepNext/>
      <w:widowControl w:val="0"/>
      <w:shd w:val="clear" w:color="auto" w:fill="FFFFFF"/>
      <w:autoSpaceDE w:val="0"/>
      <w:autoSpaceDN w:val="0"/>
      <w:adjustRightInd w:val="0"/>
      <w:ind w:left="-142"/>
      <w:jc w:val="center"/>
      <w:outlineLvl w:val="4"/>
    </w:pPr>
    <w:rPr>
      <w:b/>
      <w:caps/>
      <w:color w:val="000000"/>
      <w:spacing w:val="-7"/>
      <w:sz w:val="24"/>
    </w:rPr>
  </w:style>
  <w:style w:type="paragraph" w:styleId="6">
    <w:name w:val="heading 6"/>
    <w:basedOn w:val="a"/>
    <w:next w:val="a"/>
    <w:link w:val="60"/>
    <w:qFormat/>
    <w:rsid w:val="001A7389"/>
    <w:pPr>
      <w:keepNext/>
      <w:widowControl w:val="0"/>
      <w:autoSpaceDE w:val="0"/>
      <w:autoSpaceDN w:val="0"/>
      <w:adjustRightInd w:val="0"/>
      <w:spacing w:line="200" w:lineRule="exact"/>
      <w:ind w:left="-142"/>
      <w:jc w:val="center"/>
      <w:outlineLvl w:val="5"/>
    </w:pPr>
    <w:rPr>
      <w:color w:val="000000"/>
      <w:sz w:val="24"/>
    </w:rPr>
  </w:style>
  <w:style w:type="paragraph" w:styleId="7">
    <w:name w:val="heading 7"/>
    <w:basedOn w:val="a"/>
    <w:next w:val="a"/>
    <w:link w:val="70"/>
    <w:qFormat/>
    <w:rsid w:val="001A7389"/>
    <w:pPr>
      <w:keepNext/>
      <w:tabs>
        <w:tab w:val="num" w:pos="1296"/>
      </w:tabs>
      <w:suppressAutoHyphens/>
      <w:ind w:left="1296" w:hanging="1296"/>
      <w:jc w:val="both"/>
      <w:outlineLvl w:val="6"/>
    </w:pPr>
    <w:rPr>
      <w:sz w:val="28"/>
      <w:lang w:eastAsia="ar-SA"/>
    </w:rPr>
  </w:style>
  <w:style w:type="paragraph" w:styleId="8">
    <w:name w:val="heading 8"/>
    <w:basedOn w:val="a"/>
    <w:next w:val="a"/>
    <w:link w:val="80"/>
    <w:semiHidden/>
    <w:unhideWhenUsed/>
    <w:qFormat/>
    <w:rsid w:val="001A7389"/>
    <w:pPr>
      <w:keepNext/>
      <w:widowControl w:val="0"/>
      <w:suppressAutoHyphens/>
      <w:autoSpaceDE w:val="0"/>
      <w:ind w:left="1440" w:hanging="1440"/>
      <w:outlineLvl w:val="7"/>
    </w:pPr>
    <w:rPr>
      <w:sz w:val="24"/>
      <w:lang w:eastAsia="zh-CN"/>
    </w:rPr>
  </w:style>
  <w:style w:type="paragraph" w:styleId="9">
    <w:name w:val="heading 9"/>
    <w:basedOn w:val="a"/>
    <w:next w:val="a"/>
    <w:link w:val="90"/>
    <w:semiHidden/>
    <w:unhideWhenUsed/>
    <w:qFormat/>
    <w:rsid w:val="001A7389"/>
    <w:pPr>
      <w:keepNext/>
      <w:widowControl w:val="0"/>
      <w:suppressAutoHyphens/>
      <w:autoSpaceDE w:val="0"/>
      <w:ind w:firstLine="708"/>
      <w:jc w:val="both"/>
      <w:outlineLvl w:val="8"/>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22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232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322B"/>
    <w:rPr>
      <w:rFonts w:ascii="Times New Roman" w:eastAsia="Times New Roman" w:hAnsi="Times New Roman" w:cs="Times New Roman"/>
      <w:b/>
      <w:sz w:val="28"/>
      <w:szCs w:val="20"/>
      <w:lang w:eastAsia="ru-RU"/>
    </w:rPr>
  </w:style>
  <w:style w:type="paragraph" w:styleId="a3">
    <w:name w:val="Normal (Web)"/>
    <w:basedOn w:val="a"/>
    <w:uiPriority w:val="99"/>
    <w:unhideWhenUsed/>
    <w:rsid w:val="00F2322B"/>
    <w:pPr>
      <w:spacing w:before="100" w:beforeAutospacing="1" w:after="100" w:afterAutospacing="1"/>
    </w:pPr>
    <w:rPr>
      <w:rFonts w:ascii="Arial" w:hAnsi="Arial" w:cs="Arial"/>
      <w:color w:val="666666"/>
      <w:sz w:val="18"/>
      <w:szCs w:val="18"/>
    </w:rPr>
  </w:style>
  <w:style w:type="paragraph" w:styleId="a4">
    <w:name w:val="header"/>
    <w:basedOn w:val="a"/>
    <w:link w:val="a5"/>
    <w:unhideWhenUsed/>
    <w:rsid w:val="00F2322B"/>
    <w:pPr>
      <w:tabs>
        <w:tab w:val="center" w:pos="4677"/>
        <w:tab w:val="right" w:pos="9355"/>
      </w:tabs>
    </w:pPr>
  </w:style>
  <w:style w:type="character" w:customStyle="1" w:styleId="a5">
    <w:name w:val="Верхний колонтитул Знак"/>
    <w:basedOn w:val="a0"/>
    <w:link w:val="a4"/>
    <w:uiPriority w:val="99"/>
    <w:rsid w:val="00F2322B"/>
    <w:rPr>
      <w:rFonts w:ascii="Times New Roman" w:eastAsia="Times New Roman" w:hAnsi="Times New Roman" w:cs="Times New Roman"/>
      <w:sz w:val="36"/>
      <w:szCs w:val="20"/>
      <w:lang w:eastAsia="ru-RU"/>
    </w:rPr>
  </w:style>
  <w:style w:type="paragraph" w:styleId="a6">
    <w:name w:val="footer"/>
    <w:basedOn w:val="a"/>
    <w:link w:val="a7"/>
    <w:unhideWhenUsed/>
    <w:rsid w:val="00F2322B"/>
    <w:pPr>
      <w:tabs>
        <w:tab w:val="center" w:pos="4677"/>
        <w:tab w:val="right" w:pos="9355"/>
      </w:tabs>
    </w:pPr>
  </w:style>
  <w:style w:type="character" w:customStyle="1" w:styleId="a7">
    <w:name w:val="Нижний колонтитул Знак"/>
    <w:basedOn w:val="a0"/>
    <w:link w:val="a6"/>
    <w:uiPriority w:val="99"/>
    <w:rsid w:val="00F2322B"/>
    <w:rPr>
      <w:rFonts w:ascii="Times New Roman" w:eastAsia="Times New Roman" w:hAnsi="Times New Roman" w:cs="Times New Roman"/>
      <w:sz w:val="36"/>
      <w:szCs w:val="20"/>
      <w:lang w:eastAsia="ru-RU"/>
    </w:rPr>
  </w:style>
  <w:style w:type="paragraph" w:styleId="a8">
    <w:name w:val="Body Text"/>
    <w:basedOn w:val="a"/>
    <w:link w:val="a9"/>
    <w:unhideWhenUsed/>
    <w:rsid w:val="00F2322B"/>
    <w:rPr>
      <w:sz w:val="32"/>
    </w:rPr>
  </w:style>
  <w:style w:type="character" w:customStyle="1" w:styleId="a9">
    <w:name w:val="Основной текст Знак"/>
    <w:basedOn w:val="a0"/>
    <w:link w:val="a8"/>
    <w:rsid w:val="00F2322B"/>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b"/>
    <w:rsid w:val="00F2322B"/>
    <w:rPr>
      <w:rFonts w:ascii="Times New Roman" w:eastAsia="Times New Roman" w:hAnsi="Times New Roman" w:cs="Times New Roman"/>
      <w:sz w:val="28"/>
      <w:szCs w:val="20"/>
      <w:lang w:eastAsia="ru-RU"/>
    </w:rPr>
  </w:style>
  <w:style w:type="paragraph" w:styleId="ab">
    <w:name w:val="Body Text Indent"/>
    <w:basedOn w:val="a"/>
    <w:link w:val="aa"/>
    <w:unhideWhenUsed/>
    <w:rsid w:val="00F2322B"/>
    <w:pPr>
      <w:tabs>
        <w:tab w:val="left" w:pos="540"/>
        <w:tab w:val="num" w:pos="2880"/>
      </w:tabs>
      <w:ind w:left="540"/>
      <w:jc w:val="both"/>
    </w:pPr>
    <w:rPr>
      <w:sz w:val="28"/>
    </w:rPr>
  </w:style>
  <w:style w:type="paragraph" w:styleId="21">
    <w:name w:val="Body Text 2"/>
    <w:basedOn w:val="a"/>
    <w:link w:val="22"/>
    <w:unhideWhenUsed/>
    <w:rsid w:val="00F2322B"/>
    <w:pPr>
      <w:jc w:val="both"/>
    </w:pPr>
    <w:rPr>
      <w:sz w:val="28"/>
    </w:rPr>
  </w:style>
  <w:style w:type="character" w:customStyle="1" w:styleId="22">
    <w:name w:val="Основной текст 2 Знак"/>
    <w:basedOn w:val="a0"/>
    <w:link w:val="21"/>
    <w:rsid w:val="00F2322B"/>
    <w:rPr>
      <w:rFonts w:ascii="Times New Roman" w:eastAsia="Times New Roman" w:hAnsi="Times New Roman" w:cs="Times New Roman"/>
      <w:sz w:val="28"/>
      <w:szCs w:val="20"/>
      <w:lang w:eastAsia="ru-RU"/>
    </w:rPr>
  </w:style>
  <w:style w:type="paragraph" w:styleId="ac">
    <w:name w:val="Balloon Text"/>
    <w:basedOn w:val="a"/>
    <w:link w:val="ad"/>
    <w:unhideWhenUsed/>
    <w:rsid w:val="00F2322B"/>
    <w:rPr>
      <w:rFonts w:ascii="Tahoma" w:hAnsi="Tahoma" w:cs="Tahoma"/>
      <w:sz w:val="16"/>
      <w:szCs w:val="16"/>
    </w:rPr>
  </w:style>
  <w:style w:type="character" w:customStyle="1" w:styleId="ad">
    <w:name w:val="Текст выноски Знак"/>
    <w:basedOn w:val="a0"/>
    <w:link w:val="ac"/>
    <w:rsid w:val="00F2322B"/>
    <w:rPr>
      <w:rFonts w:ascii="Tahoma" w:eastAsia="Times New Roman" w:hAnsi="Tahoma" w:cs="Tahoma"/>
      <w:sz w:val="16"/>
      <w:szCs w:val="16"/>
      <w:lang w:eastAsia="ru-RU"/>
    </w:rPr>
  </w:style>
  <w:style w:type="paragraph" w:styleId="ae">
    <w:name w:val="No Spacing"/>
    <w:link w:val="af"/>
    <w:uiPriority w:val="1"/>
    <w:qFormat/>
    <w:rsid w:val="00F2322B"/>
    <w:pPr>
      <w:spacing w:after="0" w:line="240" w:lineRule="auto"/>
    </w:pPr>
    <w:rPr>
      <w:rFonts w:ascii="Calibri" w:eastAsia="Calibri" w:hAnsi="Calibri" w:cs="Times New Roman"/>
      <w:lang w:val="la-Latn"/>
    </w:rPr>
  </w:style>
  <w:style w:type="paragraph" w:styleId="af0">
    <w:name w:val="List Paragraph"/>
    <w:basedOn w:val="a"/>
    <w:link w:val="af1"/>
    <w:uiPriority w:val="34"/>
    <w:qFormat/>
    <w:rsid w:val="00F2322B"/>
    <w:pPr>
      <w:spacing w:after="200" w:line="276" w:lineRule="auto"/>
      <w:ind w:left="720"/>
      <w:contextualSpacing/>
    </w:pPr>
    <w:rPr>
      <w:rFonts w:ascii="Calibri" w:eastAsia="Calibri" w:hAnsi="Calibri"/>
      <w:sz w:val="22"/>
      <w:szCs w:val="22"/>
      <w:lang w:eastAsia="en-US"/>
    </w:rPr>
  </w:style>
  <w:style w:type="paragraph" w:customStyle="1" w:styleId="msoaddress">
    <w:name w:val="msoaddress"/>
    <w:rsid w:val="00F2322B"/>
    <w:pPr>
      <w:tabs>
        <w:tab w:val="left" w:pos="-31680"/>
      </w:tabs>
      <w:spacing w:after="0" w:line="300" w:lineRule="auto"/>
      <w:jc w:val="center"/>
    </w:pPr>
    <w:rPr>
      <w:rFonts w:ascii="Arial" w:eastAsia="Calibri" w:hAnsi="Arial" w:cs="Arial"/>
      <w:color w:val="000000"/>
      <w:kern w:val="28"/>
      <w:sz w:val="16"/>
      <w:szCs w:val="16"/>
      <w:lang w:eastAsia="ru-RU"/>
    </w:rPr>
  </w:style>
  <w:style w:type="paragraph" w:customStyle="1" w:styleId="11">
    <w:name w:val="Абзац списка1"/>
    <w:basedOn w:val="a"/>
    <w:rsid w:val="00F2322B"/>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F2322B"/>
    <w:pPr>
      <w:widowControl w:val="0"/>
      <w:autoSpaceDE w:val="0"/>
      <w:autoSpaceDN w:val="0"/>
      <w:adjustRightInd w:val="0"/>
      <w:spacing w:line="643" w:lineRule="exact"/>
      <w:jc w:val="center"/>
    </w:pPr>
    <w:rPr>
      <w:rFonts w:ascii="Calibri" w:hAnsi="Calibri"/>
      <w:sz w:val="24"/>
      <w:szCs w:val="24"/>
    </w:rPr>
  </w:style>
  <w:style w:type="paragraph" w:customStyle="1" w:styleId="Style2">
    <w:name w:val="Style2"/>
    <w:basedOn w:val="a"/>
    <w:uiPriority w:val="99"/>
    <w:rsid w:val="00F2322B"/>
    <w:pPr>
      <w:widowControl w:val="0"/>
      <w:autoSpaceDE w:val="0"/>
      <w:autoSpaceDN w:val="0"/>
      <w:adjustRightInd w:val="0"/>
    </w:pPr>
    <w:rPr>
      <w:rFonts w:ascii="Calibri" w:hAnsi="Calibri"/>
      <w:sz w:val="24"/>
      <w:szCs w:val="24"/>
    </w:rPr>
  </w:style>
  <w:style w:type="paragraph" w:customStyle="1" w:styleId="Style3">
    <w:name w:val="Style3"/>
    <w:basedOn w:val="a"/>
    <w:uiPriority w:val="99"/>
    <w:rsid w:val="00F2322B"/>
    <w:pPr>
      <w:widowControl w:val="0"/>
      <w:autoSpaceDE w:val="0"/>
      <w:autoSpaceDN w:val="0"/>
      <w:adjustRightInd w:val="0"/>
      <w:spacing w:line="571" w:lineRule="exact"/>
    </w:pPr>
    <w:rPr>
      <w:rFonts w:ascii="Calibri" w:hAnsi="Calibri"/>
      <w:sz w:val="24"/>
      <w:szCs w:val="24"/>
    </w:rPr>
  </w:style>
  <w:style w:type="paragraph" w:customStyle="1" w:styleId="Style4">
    <w:name w:val="Style4"/>
    <w:basedOn w:val="a"/>
    <w:uiPriority w:val="99"/>
    <w:rsid w:val="00F2322B"/>
    <w:pPr>
      <w:widowControl w:val="0"/>
      <w:autoSpaceDE w:val="0"/>
      <w:autoSpaceDN w:val="0"/>
      <w:adjustRightInd w:val="0"/>
      <w:spacing w:line="314" w:lineRule="exact"/>
    </w:pPr>
    <w:rPr>
      <w:rFonts w:ascii="Calibri" w:hAnsi="Calibri"/>
      <w:sz w:val="24"/>
      <w:szCs w:val="24"/>
    </w:rPr>
  </w:style>
  <w:style w:type="paragraph" w:customStyle="1" w:styleId="Style5">
    <w:name w:val="Style5"/>
    <w:basedOn w:val="a"/>
    <w:uiPriority w:val="99"/>
    <w:rsid w:val="00F2322B"/>
    <w:pPr>
      <w:widowControl w:val="0"/>
      <w:autoSpaceDE w:val="0"/>
      <w:autoSpaceDN w:val="0"/>
      <w:adjustRightInd w:val="0"/>
      <w:spacing w:line="315" w:lineRule="exact"/>
    </w:pPr>
    <w:rPr>
      <w:rFonts w:ascii="Calibri" w:hAnsi="Calibri"/>
      <w:sz w:val="24"/>
      <w:szCs w:val="24"/>
    </w:rPr>
  </w:style>
  <w:style w:type="paragraph" w:customStyle="1" w:styleId="12">
    <w:name w:val="Без интервала1"/>
    <w:link w:val="NoSpacingChar"/>
    <w:rsid w:val="00F2322B"/>
    <w:pPr>
      <w:spacing w:after="0" w:line="240" w:lineRule="auto"/>
    </w:pPr>
    <w:rPr>
      <w:rFonts w:ascii="Calibri" w:eastAsia="Calibri" w:hAnsi="Calibri" w:cs="Times New Roman"/>
      <w:lang w:eastAsia="ru-RU"/>
    </w:rPr>
  </w:style>
  <w:style w:type="character" w:customStyle="1" w:styleId="FontStyle11">
    <w:name w:val="Font Style11"/>
    <w:rsid w:val="00F2322B"/>
    <w:rPr>
      <w:rFonts w:ascii="Calibri" w:hAnsi="Calibri" w:cs="Calibri" w:hint="default"/>
      <w:b/>
      <w:bCs/>
      <w:i/>
      <w:iCs/>
      <w:sz w:val="30"/>
      <w:szCs w:val="30"/>
    </w:rPr>
  </w:style>
  <w:style w:type="character" w:customStyle="1" w:styleId="FontStyle12">
    <w:name w:val="Font Style12"/>
    <w:rsid w:val="00F2322B"/>
    <w:rPr>
      <w:rFonts w:ascii="Times New Roman" w:hAnsi="Times New Roman" w:cs="Times New Roman" w:hint="default"/>
      <w:sz w:val="26"/>
      <w:szCs w:val="26"/>
    </w:rPr>
  </w:style>
  <w:style w:type="table" w:styleId="af2">
    <w:name w:val="Table Grid"/>
    <w:basedOn w:val="a1"/>
    <w:uiPriority w:val="59"/>
    <w:qFormat/>
    <w:rsid w:val="00F232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2322B"/>
    <w:rPr>
      <w:color w:val="0000FF"/>
      <w:u w:val="single"/>
    </w:rPr>
  </w:style>
  <w:style w:type="character" w:styleId="af4">
    <w:name w:val="page number"/>
    <w:basedOn w:val="a0"/>
    <w:rsid w:val="00507F14"/>
  </w:style>
  <w:style w:type="paragraph" w:customStyle="1" w:styleId="FR1">
    <w:name w:val="FR1"/>
    <w:rsid w:val="006C0FB6"/>
    <w:pPr>
      <w:widowControl w:val="0"/>
      <w:spacing w:before="40" w:after="0" w:line="240" w:lineRule="auto"/>
      <w:jc w:val="right"/>
    </w:pPr>
    <w:rPr>
      <w:rFonts w:ascii="Arial" w:eastAsia="Times New Roman" w:hAnsi="Arial" w:cs="Times New Roman"/>
      <w:snapToGrid w:val="0"/>
      <w:sz w:val="20"/>
      <w:szCs w:val="20"/>
      <w:lang w:eastAsia="ru-RU"/>
    </w:rPr>
  </w:style>
  <w:style w:type="character" w:styleId="af5">
    <w:name w:val="Emphasis"/>
    <w:basedOn w:val="a0"/>
    <w:uiPriority w:val="20"/>
    <w:qFormat/>
    <w:rsid w:val="006C0FB6"/>
    <w:rPr>
      <w:i/>
      <w:iCs/>
    </w:rPr>
  </w:style>
  <w:style w:type="character" w:styleId="af6">
    <w:name w:val="Strong"/>
    <w:basedOn w:val="a0"/>
    <w:qFormat/>
    <w:rsid w:val="00E30FDD"/>
    <w:rPr>
      <w:b/>
      <w:bCs/>
    </w:rPr>
  </w:style>
  <w:style w:type="character" w:customStyle="1" w:styleId="13">
    <w:name w:val="Основной текст с отступом Знак1"/>
    <w:basedOn w:val="a0"/>
    <w:rsid w:val="008E79E3"/>
    <w:rPr>
      <w:rFonts w:ascii="Times New Roman" w:eastAsia="Times New Roman" w:hAnsi="Times New Roman" w:cs="Times New Roman"/>
      <w:sz w:val="36"/>
      <w:szCs w:val="20"/>
      <w:lang w:eastAsia="ru-RU"/>
    </w:rPr>
  </w:style>
  <w:style w:type="character" w:customStyle="1" w:styleId="210">
    <w:name w:val="Основной текст 2 Знак1"/>
    <w:basedOn w:val="a0"/>
    <w:semiHidden/>
    <w:rsid w:val="008E79E3"/>
    <w:rPr>
      <w:rFonts w:ascii="Times New Roman" w:eastAsia="Times New Roman" w:hAnsi="Times New Roman" w:cs="Times New Roman"/>
      <w:sz w:val="36"/>
      <w:szCs w:val="20"/>
      <w:lang w:eastAsia="ru-RU"/>
    </w:rPr>
  </w:style>
  <w:style w:type="character" w:customStyle="1" w:styleId="14">
    <w:name w:val="Текст выноски Знак1"/>
    <w:basedOn w:val="a0"/>
    <w:semiHidden/>
    <w:rsid w:val="008E79E3"/>
    <w:rPr>
      <w:rFonts w:ascii="Tahoma" w:eastAsia="Times New Roman" w:hAnsi="Tahoma" w:cs="Tahoma"/>
      <w:sz w:val="16"/>
      <w:szCs w:val="16"/>
      <w:lang w:eastAsia="ru-RU"/>
    </w:rPr>
  </w:style>
  <w:style w:type="paragraph" w:customStyle="1" w:styleId="23">
    <w:name w:val="Абзац списка2"/>
    <w:basedOn w:val="a"/>
    <w:rsid w:val="00EC4497"/>
    <w:pPr>
      <w:spacing w:after="200" w:line="276" w:lineRule="auto"/>
      <w:ind w:left="720"/>
      <w:contextualSpacing/>
    </w:pPr>
    <w:rPr>
      <w:rFonts w:ascii="Calibri" w:hAnsi="Calibri"/>
      <w:sz w:val="22"/>
      <w:szCs w:val="22"/>
      <w:lang w:eastAsia="en-US"/>
    </w:rPr>
  </w:style>
  <w:style w:type="paragraph" w:customStyle="1" w:styleId="24">
    <w:name w:val="Без интервала2"/>
    <w:rsid w:val="00EC4497"/>
    <w:pPr>
      <w:spacing w:after="0" w:line="240" w:lineRule="auto"/>
    </w:pPr>
    <w:rPr>
      <w:rFonts w:ascii="Calibri" w:eastAsia="Calibri" w:hAnsi="Calibri" w:cs="Times New Roman"/>
      <w:lang w:eastAsia="ru-RU"/>
    </w:rPr>
  </w:style>
  <w:style w:type="paragraph" w:styleId="af7">
    <w:name w:val="Title"/>
    <w:basedOn w:val="a"/>
    <w:next w:val="a"/>
    <w:link w:val="af8"/>
    <w:qFormat/>
    <w:rsid w:val="00EC4497"/>
    <w:pPr>
      <w:spacing w:before="240" w:after="60"/>
      <w:jc w:val="center"/>
      <w:outlineLvl w:val="0"/>
    </w:pPr>
    <w:rPr>
      <w:rFonts w:ascii="Cambria" w:hAnsi="Cambria"/>
      <w:b/>
      <w:bCs/>
      <w:kern w:val="28"/>
      <w:sz w:val="32"/>
      <w:szCs w:val="32"/>
    </w:rPr>
  </w:style>
  <w:style w:type="character" w:customStyle="1" w:styleId="af8">
    <w:name w:val="Заголовок Знак"/>
    <w:basedOn w:val="a0"/>
    <w:link w:val="af7"/>
    <w:rsid w:val="00EC4497"/>
    <w:rPr>
      <w:rFonts w:ascii="Cambria" w:eastAsia="Times New Roman" w:hAnsi="Cambria" w:cs="Times New Roman"/>
      <w:b/>
      <w:bCs/>
      <w:kern w:val="28"/>
      <w:sz w:val="32"/>
      <w:szCs w:val="32"/>
      <w:lang w:eastAsia="ru-RU"/>
    </w:rPr>
  </w:style>
  <w:style w:type="paragraph" w:customStyle="1" w:styleId="01">
    <w:name w:val="Книга_01"/>
    <w:basedOn w:val="a"/>
    <w:autoRedefine/>
    <w:uiPriority w:val="99"/>
    <w:semiHidden/>
    <w:qFormat/>
    <w:rsid w:val="00EC4497"/>
    <w:pPr>
      <w:jc w:val="center"/>
    </w:pPr>
    <w:rPr>
      <w:rFonts w:eastAsia="Calibri"/>
      <w:b/>
      <w:sz w:val="24"/>
      <w:szCs w:val="24"/>
      <w:lang w:eastAsia="en-US"/>
    </w:rPr>
  </w:style>
  <w:style w:type="character" w:customStyle="1" w:styleId="apple-converted-space">
    <w:name w:val="apple-converted-space"/>
    <w:rsid w:val="00EC4497"/>
  </w:style>
  <w:style w:type="paragraph" w:customStyle="1" w:styleId="ConsNormal">
    <w:name w:val="ConsNormal"/>
    <w:uiPriority w:val="99"/>
    <w:rsid w:val="00625C0D"/>
    <w:pPr>
      <w:widowControl w:val="0"/>
      <w:spacing w:after="0" w:line="240" w:lineRule="auto"/>
      <w:ind w:firstLine="720"/>
    </w:pPr>
    <w:rPr>
      <w:rFonts w:ascii="Arial" w:eastAsia="Arial Unicode MS" w:hAnsi="Arial" w:cs="Arial"/>
      <w:sz w:val="20"/>
      <w:szCs w:val="20"/>
      <w:lang w:eastAsia="ru-RU"/>
    </w:rPr>
  </w:style>
  <w:style w:type="paragraph" w:customStyle="1" w:styleId="af9">
    <w:name w:val="Содержимое таблицы"/>
    <w:basedOn w:val="a"/>
    <w:rsid w:val="007D35C7"/>
    <w:pPr>
      <w:widowControl w:val="0"/>
      <w:suppressLineNumbers/>
      <w:suppressAutoHyphens/>
    </w:pPr>
    <w:rPr>
      <w:rFonts w:ascii="Arial" w:eastAsia="Lucida Sans Unicode" w:hAnsi="Arial"/>
      <w:kern w:val="1"/>
      <w:sz w:val="24"/>
      <w:szCs w:val="24"/>
      <w:lang w:eastAsia="ar-SA"/>
    </w:rPr>
  </w:style>
  <w:style w:type="table" w:customStyle="1" w:styleId="15">
    <w:name w:val="Сетка таблицы1"/>
    <w:basedOn w:val="a1"/>
    <w:next w:val="af2"/>
    <w:uiPriority w:val="39"/>
    <w:rsid w:val="007D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2"/>
    <w:uiPriority w:val="39"/>
    <w:rsid w:val="004800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EE19FA"/>
    <w:pPr>
      <w:spacing w:after="200" w:line="276" w:lineRule="auto"/>
      <w:ind w:left="720"/>
      <w:contextualSpacing/>
    </w:pPr>
    <w:rPr>
      <w:rFonts w:ascii="Calibri" w:hAnsi="Calibri"/>
      <w:sz w:val="22"/>
      <w:szCs w:val="22"/>
      <w:lang w:eastAsia="en-US"/>
    </w:rPr>
  </w:style>
  <w:style w:type="paragraph" w:customStyle="1" w:styleId="32">
    <w:name w:val="Без интервала3"/>
    <w:rsid w:val="00EE19FA"/>
    <w:pPr>
      <w:spacing w:after="0" w:line="240" w:lineRule="auto"/>
    </w:pPr>
    <w:rPr>
      <w:rFonts w:ascii="Calibri" w:eastAsia="Calibri" w:hAnsi="Calibri" w:cs="Times New Roman"/>
      <w:lang w:eastAsia="ru-RU"/>
    </w:rPr>
  </w:style>
  <w:style w:type="table" w:customStyle="1" w:styleId="110">
    <w:name w:val="Сетка таблицы11"/>
    <w:basedOn w:val="a1"/>
    <w:uiPriority w:val="59"/>
    <w:rsid w:val="00EE19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Выделенная цитата Знак"/>
    <w:link w:val="afb"/>
    <w:uiPriority w:val="30"/>
    <w:rsid w:val="00EE19FA"/>
    <w:rPr>
      <w:b/>
      <w:bCs/>
      <w:i/>
      <w:iCs/>
      <w:color w:val="4F81BD"/>
      <w:sz w:val="24"/>
      <w:szCs w:val="24"/>
    </w:rPr>
  </w:style>
  <w:style w:type="paragraph" w:styleId="afb">
    <w:name w:val="Intense Quote"/>
    <w:basedOn w:val="a"/>
    <w:next w:val="a"/>
    <w:link w:val="afa"/>
    <w:uiPriority w:val="30"/>
    <w:qFormat/>
    <w:rsid w:val="00EE19FA"/>
    <w:pPr>
      <w:pBdr>
        <w:bottom w:val="single" w:sz="4" w:space="4" w:color="4F81BD"/>
      </w:pBdr>
      <w:spacing w:before="200" w:after="280"/>
      <w:ind w:left="936" w:right="936"/>
    </w:pPr>
    <w:rPr>
      <w:rFonts w:asciiTheme="minorHAnsi" w:eastAsiaTheme="minorHAnsi" w:hAnsiTheme="minorHAnsi" w:cstheme="minorBidi"/>
      <w:b/>
      <w:bCs/>
      <w:i/>
      <w:iCs/>
      <w:color w:val="4F81BD"/>
      <w:sz w:val="24"/>
      <w:szCs w:val="24"/>
      <w:lang w:eastAsia="en-US"/>
    </w:rPr>
  </w:style>
  <w:style w:type="character" w:customStyle="1" w:styleId="16">
    <w:name w:val="Выделенная цитата Знак1"/>
    <w:basedOn w:val="a0"/>
    <w:uiPriority w:val="30"/>
    <w:rsid w:val="00EE19FA"/>
    <w:rPr>
      <w:rFonts w:ascii="Times New Roman" w:eastAsia="Times New Roman" w:hAnsi="Times New Roman" w:cs="Times New Roman"/>
      <w:b/>
      <w:bCs/>
      <w:i/>
      <w:iCs/>
      <w:color w:val="4F81BD" w:themeColor="accent1"/>
      <w:sz w:val="36"/>
      <w:szCs w:val="20"/>
      <w:lang w:eastAsia="ru-RU"/>
    </w:rPr>
  </w:style>
  <w:style w:type="character" w:styleId="HTML">
    <w:name w:val="HTML Cite"/>
    <w:uiPriority w:val="99"/>
    <w:unhideWhenUsed/>
    <w:rsid w:val="00EE19FA"/>
    <w:rPr>
      <w:i w:val="0"/>
      <w:iCs w:val="0"/>
      <w:color w:val="009030"/>
    </w:rPr>
  </w:style>
  <w:style w:type="character" w:styleId="afc">
    <w:name w:val="FollowedHyperlink"/>
    <w:unhideWhenUsed/>
    <w:rsid w:val="00EE19FA"/>
    <w:rPr>
      <w:color w:val="800080"/>
      <w:u w:val="single"/>
    </w:rPr>
  </w:style>
  <w:style w:type="character" w:customStyle="1" w:styleId="26">
    <w:name w:val="Основной текст (2)_"/>
    <w:link w:val="27"/>
    <w:locked/>
    <w:rsid w:val="00EE19FA"/>
    <w:rPr>
      <w:sz w:val="21"/>
      <w:szCs w:val="21"/>
      <w:shd w:val="clear" w:color="auto" w:fill="FFFFFF"/>
    </w:rPr>
  </w:style>
  <w:style w:type="paragraph" w:customStyle="1" w:styleId="27">
    <w:name w:val="Основной текст (2)"/>
    <w:basedOn w:val="a"/>
    <w:link w:val="26"/>
    <w:rsid w:val="00EE19FA"/>
    <w:pPr>
      <w:shd w:val="clear" w:color="auto" w:fill="FFFFFF"/>
      <w:spacing w:after="300" w:line="0" w:lineRule="atLeast"/>
    </w:pPr>
    <w:rPr>
      <w:rFonts w:asciiTheme="minorHAnsi" w:eastAsiaTheme="minorHAnsi" w:hAnsiTheme="minorHAnsi" w:cstheme="minorBidi"/>
      <w:sz w:val="21"/>
      <w:szCs w:val="21"/>
      <w:lang w:eastAsia="en-US"/>
    </w:rPr>
  </w:style>
  <w:style w:type="character" w:customStyle="1" w:styleId="28">
    <w:name w:val="Основной текст (2) + Не полужирный"/>
    <w:basedOn w:val="26"/>
    <w:rsid w:val="00EE19FA"/>
    <w:rPr>
      <w:sz w:val="21"/>
      <w:szCs w:val="21"/>
      <w:shd w:val="clear" w:color="auto" w:fill="FFFFFF"/>
    </w:rPr>
  </w:style>
  <w:style w:type="paragraph" w:customStyle="1" w:styleId="Default">
    <w:name w:val="Default"/>
    <w:qFormat/>
    <w:rsid w:val="00EE19FA"/>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c28">
    <w:name w:val="c28"/>
    <w:basedOn w:val="a0"/>
    <w:rsid w:val="00EE19FA"/>
  </w:style>
  <w:style w:type="paragraph" w:styleId="afd">
    <w:name w:val="Subtitle"/>
    <w:basedOn w:val="a"/>
    <w:next w:val="a"/>
    <w:link w:val="afe"/>
    <w:qFormat/>
    <w:rsid w:val="00EE19FA"/>
    <w:pPr>
      <w:numPr>
        <w:ilvl w:val="1"/>
      </w:numPr>
      <w:spacing w:after="200" w:line="276" w:lineRule="auto"/>
    </w:pPr>
    <w:rPr>
      <w:rFonts w:ascii="Cambria" w:hAnsi="Cambria"/>
      <w:i/>
      <w:iCs/>
      <w:color w:val="4F81BD"/>
      <w:spacing w:val="15"/>
      <w:sz w:val="24"/>
      <w:szCs w:val="24"/>
      <w:lang w:eastAsia="en-US"/>
    </w:rPr>
  </w:style>
  <w:style w:type="character" w:customStyle="1" w:styleId="afe">
    <w:name w:val="Подзаголовок Знак"/>
    <w:basedOn w:val="a0"/>
    <w:link w:val="afd"/>
    <w:rsid w:val="00EE19FA"/>
    <w:rPr>
      <w:rFonts w:ascii="Cambria" w:eastAsia="Times New Roman" w:hAnsi="Cambria" w:cs="Times New Roman"/>
      <w:i/>
      <w:iCs/>
      <w:color w:val="4F81BD"/>
      <w:spacing w:val="15"/>
      <w:sz w:val="24"/>
      <w:szCs w:val="24"/>
    </w:rPr>
  </w:style>
  <w:style w:type="table" w:customStyle="1" w:styleId="111">
    <w:name w:val="Сетка таблицы111"/>
    <w:basedOn w:val="a1"/>
    <w:next w:val="af2"/>
    <w:uiPriority w:val="59"/>
    <w:rsid w:val="00EE19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EE19FA"/>
  </w:style>
  <w:style w:type="table" w:customStyle="1" w:styleId="211">
    <w:name w:val="Сетка таблицы21"/>
    <w:basedOn w:val="a1"/>
    <w:next w:val="af2"/>
    <w:uiPriority w:val="39"/>
    <w:rsid w:val="00EE1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EE19FA"/>
  </w:style>
  <w:style w:type="character" w:customStyle="1" w:styleId="af">
    <w:name w:val="Без интервала Знак"/>
    <w:link w:val="ae"/>
    <w:uiPriority w:val="1"/>
    <w:rsid w:val="00EE19FA"/>
    <w:rPr>
      <w:rFonts w:ascii="Calibri" w:eastAsia="Calibri" w:hAnsi="Calibri" w:cs="Times New Roman"/>
      <w:lang w:val="la-Latn"/>
    </w:rPr>
  </w:style>
  <w:style w:type="table" w:customStyle="1" w:styleId="33">
    <w:name w:val="Сетка таблицы3"/>
    <w:basedOn w:val="a1"/>
    <w:next w:val="af2"/>
    <w:uiPriority w:val="59"/>
    <w:rsid w:val="00EE1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A86BDC"/>
  </w:style>
  <w:style w:type="table" w:customStyle="1" w:styleId="41">
    <w:name w:val="Сетка таблицы4"/>
    <w:basedOn w:val="a1"/>
    <w:next w:val="af2"/>
    <w:uiPriority w:val="59"/>
    <w:rsid w:val="002F24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28">
    <w:name w:val="Основной текст (12) + Не курсив28"/>
    <w:basedOn w:val="a0"/>
    <w:uiPriority w:val="99"/>
    <w:rsid w:val="00A25D3F"/>
    <w:rPr>
      <w:i w:val="0"/>
      <w:iCs w:val="0"/>
      <w:sz w:val="20"/>
      <w:szCs w:val="20"/>
      <w:shd w:val="clear" w:color="auto" w:fill="FFFFFF"/>
    </w:rPr>
  </w:style>
  <w:style w:type="character" w:customStyle="1" w:styleId="47">
    <w:name w:val="Основной текст + Курсив47"/>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45">
    <w:name w:val="Основной текст + Курсив45"/>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012">
    <w:name w:val="Основной текст (10) + Не полужирный12"/>
    <w:aliases w:val="Курсив15"/>
    <w:basedOn w:val="a0"/>
    <w:uiPriority w:val="99"/>
    <w:rsid w:val="00A25D3F"/>
    <w:rPr>
      <w:b w:val="0"/>
      <w:bCs w:val="0"/>
      <w:i/>
      <w:iCs/>
      <w:sz w:val="20"/>
      <w:szCs w:val="20"/>
      <w:shd w:val="clear" w:color="auto" w:fill="FFFFFF"/>
    </w:rPr>
  </w:style>
  <w:style w:type="character" w:customStyle="1" w:styleId="145">
    <w:name w:val="Основной текст (14) + Полужирный5"/>
    <w:aliases w:val="Не курсив5"/>
    <w:basedOn w:val="a0"/>
    <w:uiPriority w:val="99"/>
    <w:rsid w:val="00A25D3F"/>
    <w:rPr>
      <w:b/>
      <w:bCs/>
      <w:i w:val="0"/>
      <w:iCs w:val="0"/>
      <w:sz w:val="20"/>
      <w:szCs w:val="20"/>
      <w:shd w:val="clear" w:color="auto" w:fill="FFFFFF"/>
    </w:rPr>
  </w:style>
  <w:style w:type="character" w:customStyle="1" w:styleId="1220">
    <w:name w:val="Основной текст (12) + Не курсив20"/>
    <w:basedOn w:val="a0"/>
    <w:uiPriority w:val="99"/>
    <w:rsid w:val="00A25D3F"/>
    <w:rPr>
      <w:i w:val="0"/>
      <w:iCs w:val="0"/>
      <w:sz w:val="20"/>
      <w:szCs w:val="20"/>
      <w:shd w:val="clear" w:color="auto" w:fill="FFFFFF"/>
    </w:rPr>
  </w:style>
  <w:style w:type="character" w:customStyle="1" w:styleId="36">
    <w:name w:val="Основной текст + Курсив36"/>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340">
    <w:name w:val="Основной текст + Курсив34"/>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8">
    <w:name w:val="Основной текст (12) + Не курсив18"/>
    <w:basedOn w:val="a0"/>
    <w:uiPriority w:val="99"/>
    <w:rsid w:val="00A25D3F"/>
    <w:rPr>
      <w:i w:val="0"/>
      <w:iCs w:val="0"/>
      <w:sz w:val="20"/>
      <w:szCs w:val="20"/>
      <w:shd w:val="clear" w:color="auto" w:fill="FFFFFF"/>
    </w:rPr>
  </w:style>
  <w:style w:type="character" w:customStyle="1" w:styleId="300">
    <w:name w:val="Основной текст + Курсив30"/>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90">
    <w:name w:val="Основной текст + Курсив29"/>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a">
    <w:name w:val="Основной текст + Курсив2"/>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0">
    <w:name w:val="Основной текст (12) + Не курсив10"/>
    <w:basedOn w:val="a0"/>
    <w:uiPriority w:val="99"/>
    <w:rsid w:val="00A25D3F"/>
    <w:rPr>
      <w:i w:val="0"/>
      <w:iCs w:val="0"/>
      <w:sz w:val="20"/>
      <w:szCs w:val="20"/>
      <w:shd w:val="clear" w:color="auto" w:fill="FFFFFF"/>
    </w:rPr>
  </w:style>
  <w:style w:type="character" w:customStyle="1" w:styleId="125">
    <w:name w:val="Основной текст (12) + Не курсив5"/>
    <w:basedOn w:val="a0"/>
    <w:uiPriority w:val="99"/>
    <w:rsid w:val="00A25D3F"/>
    <w:rPr>
      <w:i w:val="0"/>
      <w:iCs w:val="0"/>
      <w:sz w:val="20"/>
      <w:szCs w:val="20"/>
      <w:shd w:val="clear" w:color="auto" w:fill="FFFFFF"/>
    </w:rPr>
  </w:style>
  <w:style w:type="paragraph" w:customStyle="1" w:styleId="Textbody">
    <w:name w:val="Text body"/>
    <w:basedOn w:val="a"/>
    <w:rsid w:val="00A25D3F"/>
    <w:pPr>
      <w:widowControl w:val="0"/>
      <w:suppressAutoHyphens/>
      <w:autoSpaceDN w:val="0"/>
      <w:spacing w:after="120"/>
      <w:textAlignment w:val="baseline"/>
    </w:pPr>
    <w:rPr>
      <w:rFonts w:eastAsia="SimSun" w:cs="Lucida Sans"/>
      <w:kern w:val="3"/>
      <w:sz w:val="24"/>
      <w:szCs w:val="24"/>
      <w:lang w:eastAsia="zh-CN" w:bidi="hi-IN"/>
    </w:rPr>
  </w:style>
  <w:style w:type="paragraph" w:customStyle="1" w:styleId="western">
    <w:name w:val="western"/>
    <w:basedOn w:val="a"/>
    <w:rsid w:val="00A25D3F"/>
    <w:pPr>
      <w:spacing w:before="100" w:beforeAutospacing="1" w:after="100" w:afterAutospacing="1"/>
    </w:pPr>
    <w:rPr>
      <w:sz w:val="24"/>
      <w:szCs w:val="24"/>
    </w:rPr>
  </w:style>
  <w:style w:type="paragraph" w:customStyle="1" w:styleId="p1">
    <w:name w:val="p1"/>
    <w:basedOn w:val="a"/>
    <w:rsid w:val="00A25D3F"/>
    <w:pPr>
      <w:spacing w:before="100" w:beforeAutospacing="1" w:after="100" w:afterAutospacing="1"/>
    </w:pPr>
    <w:rPr>
      <w:sz w:val="24"/>
      <w:szCs w:val="24"/>
    </w:rPr>
  </w:style>
  <w:style w:type="character" w:customStyle="1" w:styleId="s1">
    <w:name w:val="s1"/>
    <w:basedOn w:val="a0"/>
    <w:rsid w:val="00A25D3F"/>
  </w:style>
  <w:style w:type="paragraph" w:customStyle="1" w:styleId="p2">
    <w:name w:val="p2"/>
    <w:basedOn w:val="a"/>
    <w:uiPriority w:val="99"/>
    <w:rsid w:val="00A25D3F"/>
    <w:pPr>
      <w:spacing w:before="100" w:beforeAutospacing="1" w:after="100" w:afterAutospacing="1"/>
    </w:pPr>
    <w:rPr>
      <w:sz w:val="24"/>
      <w:szCs w:val="24"/>
    </w:rPr>
  </w:style>
  <w:style w:type="character" w:customStyle="1" w:styleId="s2">
    <w:name w:val="s2"/>
    <w:basedOn w:val="a0"/>
    <w:uiPriority w:val="99"/>
    <w:rsid w:val="00A25D3F"/>
  </w:style>
  <w:style w:type="paragraph" w:customStyle="1" w:styleId="p3">
    <w:name w:val="p3"/>
    <w:basedOn w:val="a"/>
    <w:rsid w:val="00A25D3F"/>
    <w:pPr>
      <w:spacing w:before="100" w:beforeAutospacing="1" w:after="100" w:afterAutospacing="1"/>
    </w:pPr>
    <w:rPr>
      <w:sz w:val="24"/>
      <w:szCs w:val="24"/>
    </w:rPr>
  </w:style>
  <w:style w:type="paragraph" w:customStyle="1" w:styleId="c6c14">
    <w:name w:val="c6 c14"/>
    <w:basedOn w:val="a"/>
    <w:rsid w:val="00A25D3F"/>
    <w:pPr>
      <w:spacing w:before="100" w:beforeAutospacing="1" w:after="100" w:afterAutospacing="1"/>
    </w:pPr>
    <w:rPr>
      <w:rFonts w:eastAsia="Calibri"/>
      <w:sz w:val="24"/>
      <w:szCs w:val="24"/>
    </w:rPr>
  </w:style>
  <w:style w:type="paragraph" w:customStyle="1" w:styleId="rtecenter">
    <w:name w:val="rtecenter"/>
    <w:basedOn w:val="a"/>
    <w:rsid w:val="00A25D3F"/>
    <w:pPr>
      <w:spacing w:before="100" w:beforeAutospacing="1" w:after="100" w:afterAutospacing="1"/>
    </w:pPr>
    <w:rPr>
      <w:sz w:val="24"/>
      <w:szCs w:val="24"/>
    </w:rPr>
  </w:style>
  <w:style w:type="table" w:customStyle="1" w:styleId="51">
    <w:name w:val="Сетка таблицы5"/>
    <w:basedOn w:val="a1"/>
    <w:next w:val="af2"/>
    <w:uiPriority w:val="59"/>
    <w:rsid w:val="001E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20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2"/>
    <w:rsid w:val="00C45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D004D9"/>
  </w:style>
  <w:style w:type="table" w:customStyle="1" w:styleId="81">
    <w:name w:val="Сетка таблицы8"/>
    <w:basedOn w:val="a1"/>
    <w:next w:val="af2"/>
    <w:uiPriority w:val="59"/>
    <w:rsid w:val="00D004D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2"/>
    <w:uiPriority w:val="59"/>
    <w:rsid w:val="00D004D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8F5AFD"/>
  </w:style>
  <w:style w:type="table" w:customStyle="1" w:styleId="91">
    <w:name w:val="Сетка таблицы9"/>
    <w:basedOn w:val="a1"/>
    <w:next w:val="af2"/>
    <w:uiPriority w:val="59"/>
    <w:rsid w:val="008F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59"/>
    <w:qFormat/>
    <w:rsid w:val="00D94C0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f2"/>
    <w:uiPriority w:val="59"/>
    <w:rsid w:val="00D8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51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8F3498"/>
  </w:style>
  <w:style w:type="table" w:customStyle="1" w:styleId="150">
    <w:name w:val="Сетка таблицы15"/>
    <w:basedOn w:val="a1"/>
    <w:next w:val="af2"/>
    <w:uiPriority w:val="59"/>
    <w:rsid w:val="008F34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8F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16B26"/>
    <w:rPr>
      <w:rFonts w:asciiTheme="majorHAnsi" w:eastAsiaTheme="majorEastAsia" w:hAnsiTheme="majorHAnsi" w:cstheme="majorBidi"/>
      <w:b/>
      <w:bCs/>
      <w:i/>
      <w:iCs/>
      <w:color w:val="4F81BD" w:themeColor="accent1"/>
      <w:sz w:val="36"/>
      <w:szCs w:val="20"/>
      <w:lang w:eastAsia="ru-RU"/>
    </w:rPr>
  </w:style>
  <w:style w:type="table" w:customStyle="1" w:styleId="410">
    <w:name w:val="Сетка таблицы41"/>
    <w:basedOn w:val="a1"/>
    <w:next w:val="af2"/>
    <w:uiPriority w:val="59"/>
    <w:rsid w:val="00116B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1"/>
    <w:basedOn w:val="a1"/>
    <w:next w:val="af2"/>
    <w:uiPriority w:val="59"/>
    <w:rsid w:val="00116B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f2"/>
    <w:uiPriority w:val="59"/>
    <w:rsid w:val="00116B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b">
    <w:name w:val="Body Text Indent 2"/>
    <w:basedOn w:val="a"/>
    <w:link w:val="2c"/>
    <w:unhideWhenUsed/>
    <w:rsid w:val="00116B26"/>
    <w:pPr>
      <w:spacing w:after="120" w:line="480" w:lineRule="auto"/>
      <w:ind w:left="283"/>
    </w:pPr>
  </w:style>
  <w:style w:type="character" w:customStyle="1" w:styleId="2c">
    <w:name w:val="Основной текст с отступом 2 Знак"/>
    <w:basedOn w:val="a0"/>
    <w:link w:val="2b"/>
    <w:rsid w:val="00116B26"/>
    <w:rPr>
      <w:rFonts w:ascii="Times New Roman" w:eastAsia="Times New Roman" w:hAnsi="Times New Roman" w:cs="Times New Roman"/>
      <w:sz w:val="36"/>
      <w:szCs w:val="20"/>
      <w:lang w:eastAsia="ru-RU"/>
    </w:rPr>
  </w:style>
  <w:style w:type="table" w:customStyle="1" w:styleId="170">
    <w:name w:val="Сетка таблицы17"/>
    <w:basedOn w:val="a1"/>
    <w:next w:val="af2"/>
    <w:rsid w:val="00BD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937104"/>
  </w:style>
  <w:style w:type="table" w:customStyle="1" w:styleId="171">
    <w:name w:val="Сетка таблицы171"/>
    <w:basedOn w:val="a1"/>
    <w:next w:val="af2"/>
    <w:uiPriority w:val="59"/>
    <w:rsid w:val="009371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
    <w:name w:val="Нет списка8"/>
    <w:next w:val="a2"/>
    <w:uiPriority w:val="99"/>
    <w:semiHidden/>
    <w:unhideWhenUsed/>
    <w:rsid w:val="00937104"/>
  </w:style>
  <w:style w:type="table" w:customStyle="1" w:styleId="18">
    <w:name w:val="Сетка таблицы18"/>
    <w:basedOn w:val="a1"/>
    <w:next w:val="af2"/>
    <w:rsid w:val="00937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listparagraphcxspmiddle">
    <w:name w:val="msolistparagraphcxspmiddle"/>
    <w:basedOn w:val="a"/>
    <w:rsid w:val="00937104"/>
    <w:pPr>
      <w:spacing w:before="100" w:beforeAutospacing="1" w:after="100" w:afterAutospacing="1"/>
    </w:pPr>
    <w:rPr>
      <w:sz w:val="24"/>
      <w:szCs w:val="24"/>
    </w:rPr>
  </w:style>
  <w:style w:type="character" w:customStyle="1" w:styleId="c1">
    <w:name w:val="c1"/>
    <w:uiPriority w:val="99"/>
    <w:rsid w:val="00937104"/>
  </w:style>
  <w:style w:type="table" w:customStyle="1" w:styleId="19">
    <w:name w:val="Сетка таблицы19"/>
    <w:basedOn w:val="a1"/>
    <w:next w:val="af2"/>
    <w:uiPriority w:val="59"/>
    <w:rsid w:val="00937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2"/>
    <w:uiPriority w:val="59"/>
    <w:rsid w:val="0093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937104"/>
  </w:style>
  <w:style w:type="table" w:customStyle="1" w:styleId="220">
    <w:name w:val="Сетка таблицы22"/>
    <w:basedOn w:val="a1"/>
    <w:next w:val="af2"/>
    <w:uiPriority w:val="59"/>
    <w:rsid w:val="0093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3978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1"/>
    <w:next w:val="af2"/>
    <w:rsid w:val="00E4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5830EF"/>
    <w:rPr>
      <w:rFonts w:ascii="Times New Roman" w:hAnsi="Times New Roman" w:cs="Times New Roman"/>
      <w:sz w:val="26"/>
      <w:szCs w:val="26"/>
    </w:rPr>
  </w:style>
  <w:style w:type="paragraph" w:customStyle="1" w:styleId="msonospacing0">
    <w:name w:val="msonospacing"/>
    <w:basedOn w:val="a"/>
    <w:rsid w:val="005830EF"/>
    <w:pPr>
      <w:spacing w:before="100" w:beforeAutospacing="1" w:after="100" w:afterAutospacing="1"/>
    </w:pPr>
    <w:rPr>
      <w:sz w:val="24"/>
      <w:szCs w:val="24"/>
    </w:rPr>
  </w:style>
  <w:style w:type="character" w:customStyle="1" w:styleId="c9">
    <w:name w:val="c9"/>
    <w:basedOn w:val="a0"/>
    <w:rsid w:val="005830EF"/>
  </w:style>
  <w:style w:type="paragraph" w:customStyle="1" w:styleId="1a">
    <w:name w:val="Обычный1"/>
    <w:rsid w:val="005830EF"/>
    <w:rPr>
      <w:rFonts w:ascii="Calibri" w:eastAsia="Calibri" w:hAnsi="Calibri" w:cs="Calibri"/>
      <w:color w:val="000000"/>
      <w:lang w:eastAsia="ru-RU"/>
    </w:rPr>
  </w:style>
  <w:style w:type="paragraph" w:customStyle="1" w:styleId="c0">
    <w:name w:val="c0"/>
    <w:basedOn w:val="a"/>
    <w:rsid w:val="005830EF"/>
    <w:pPr>
      <w:spacing w:before="100" w:beforeAutospacing="1" w:after="100" w:afterAutospacing="1"/>
    </w:pPr>
    <w:rPr>
      <w:sz w:val="24"/>
      <w:szCs w:val="24"/>
    </w:rPr>
  </w:style>
  <w:style w:type="character" w:customStyle="1" w:styleId="c4">
    <w:name w:val="c4"/>
    <w:basedOn w:val="a0"/>
    <w:rsid w:val="005830EF"/>
  </w:style>
  <w:style w:type="character" w:customStyle="1" w:styleId="c6">
    <w:name w:val="c6"/>
    <w:basedOn w:val="a0"/>
    <w:rsid w:val="005830EF"/>
  </w:style>
  <w:style w:type="table" w:styleId="2d">
    <w:name w:val="Plain Table 2"/>
    <w:basedOn w:val="a1"/>
    <w:uiPriority w:val="42"/>
    <w:rsid w:val="004F11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
    <w:name w:val="Grid Table Light"/>
    <w:basedOn w:val="a1"/>
    <w:uiPriority w:val="40"/>
    <w:rsid w:val="004F11CF"/>
    <w:pPr>
      <w:spacing w:after="0" w:line="240" w:lineRule="auto"/>
    </w:pPr>
    <w:rPr>
      <w:rFonts w:ascii="Cambria" w:hAnsi="Cambria"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Plain Table 1"/>
    <w:basedOn w:val="a1"/>
    <w:uiPriority w:val="41"/>
    <w:rsid w:val="004F11CF"/>
    <w:pPr>
      <w:spacing w:after="0" w:line="240" w:lineRule="auto"/>
    </w:pPr>
    <w:rPr>
      <w:rFonts w:ascii="Cambria" w:hAnsi="Cambria"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0">
    <w:name w:val="[Без стиля]"/>
    <w:rsid w:val="004F11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
    <w:uiPriority w:val="99"/>
    <w:rsid w:val="004F11CF"/>
    <w:pPr>
      <w:autoSpaceDE w:val="0"/>
      <w:autoSpaceDN w:val="0"/>
      <w:adjustRightInd w:val="0"/>
      <w:spacing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paragraph" w:customStyle="1" w:styleId="12TABL-txt">
    <w:name w:val="12TABL-txt"/>
    <w:basedOn w:val="a"/>
    <w:uiPriority w:val="99"/>
    <w:rsid w:val="004F11CF"/>
    <w:pPr>
      <w:autoSpaceDE w:val="0"/>
      <w:autoSpaceDN w:val="0"/>
      <w:adjustRightInd w:val="0"/>
      <w:spacing w:line="240" w:lineRule="atLeast"/>
      <w:textAlignment w:val="center"/>
    </w:pPr>
    <w:rPr>
      <w:rFonts w:ascii="TextBookC" w:eastAsiaTheme="minorHAnsi" w:hAnsi="TextBookC" w:cs="TextBookC"/>
      <w:color w:val="000000"/>
      <w:sz w:val="18"/>
      <w:szCs w:val="18"/>
      <w:lang w:eastAsia="en-US"/>
    </w:rPr>
  </w:style>
  <w:style w:type="character" w:customStyle="1" w:styleId="Italic">
    <w:name w:val="Italic"/>
    <w:uiPriority w:val="99"/>
    <w:rsid w:val="004F11CF"/>
    <w:rPr>
      <w:i/>
      <w:iCs/>
      <w:color w:val="00ADEF"/>
    </w:rPr>
  </w:style>
  <w:style w:type="character" w:styleId="aff1">
    <w:name w:val="Intense Emphasis"/>
    <w:basedOn w:val="a0"/>
    <w:uiPriority w:val="21"/>
    <w:qFormat/>
    <w:rsid w:val="004F11CF"/>
    <w:rPr>
      <w:i/>
      <w:iCs/>
      <w:color w:val="4F81BD" w:themeColor="accent1"/>
    </w:rPr>
  </w:style>
  <w:style w:type="table" w:customStyle="1" w:styleId="250">
    <w:name w:val="Сетка таблицы25"/>
    <w:basedOn w:val="a1"/>
    <w:next w:val="af2"/>
    <w:rsid w:val="007D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qFormat/>
    <w:locked/>
    <w:rsid w:val="00FE6320"/>
    <w:rPr>
      <w:rFonts w:ascii="Calibri" w:eastAsia="Calibri" w:hAnsi="Calibri" w:cs="Times New Roman"/>
    </w:rPr>
  </w:style>
  <w:style w:type="character" w:customStyle="1" w:styleId="aff2">
    <w:name w:val="Текст примечания Знак"/>
    <w:basedOn w:val="a0"/>
    <w:link w:val="aff3"/>
    <w:rsid w:val="00FE6320"/>
    <w:rPr>
      <w:rFonts w:eastAsiaTheme="minorEastAsia"/>
      <w:sz w:val="20"/>
      <w:szCs w:val="20"/>
      <w:lang w:eastAsia="ru-RU"/>
    </w:rPr>
  </w:style>
  <w:style w:type="paragraph" w:styleId="aff3">
    <w:name w:val="annotation text"/>
    <w:basedOn w:val="a"/>
    <w:link w:val="aff2"/>
    <w:unhideWhenUsed/>
    <w:rsid w:val="00FE6320"/>
    <w:pPr>
      <w:spacing w:after="200"/>
    </w:pPr>
    <w:rPr>
      <w:rFonts w:asciiTheme="minorHAnsi" w:eastAsiaTheme="minorEastAsia" w:hAnsiTheme="minorHAnsi" w:cstheme="minorBidi"/>
      <w:sz w:val="20"/>
    </w:rPr>
  </w:style>
  <w:style w:type="character" w:customStyle="1" w:styleId="1c">
    <w:name w:val="Текст примечания Знак1"/>
    <w:basedOn w:val="a0"/>
    <w:uiPriority w:val="99"/>
    <w:semiHidden/>
    <w:rsid w:val="00FE6320"/>
    <w:rPr>
      <w:rFonts w:ascii="Times New Roman" w:eastAsia="Times New Roman" w:hAnsi="Times New Roman" w:cs="Times New Roman"/>
      <w:sz w:val="20"/>
      <w:szCs w:val="20"/>
      <w:lang w:eastAsia="ru-RU"/>
    </w:rPr>
  </w:style>
  <w:style w:type="character" w:customStyle="1" w:styleId="aff4">
    <w:name w:val="Тема примечания Знак"/>
    <w:basedOn w:val="aff2"/>
    <w:link w:val="aff5"/>
    <w:rsid w:val="00FE6320"/>
    <w:rPr>
      <w:rFonts w:eastAsiaTheme="minorEastAsia"/>
      <w:b/>
      <w:bCs/>
      <w:sz w:val="20"/>
      <w:szCs w:val="20"/>
      <w:lang w:eastAsia="ru-RU"/>
    </w:rPr>
  </w:style>
  <w:style w:type="paragraph" w:styleId="aff5">
    <w:name w:val="annotation subject"/>
    <w:basedOn w:val="aff3"/>
    <w:next w:val="aff3"/>
    <w:link w:val="aff4"/>
    <w:unhideWhenUsed/>
    <w:rsid w:val="00FE6320"/>
    <w:rPr>
      <w:b/>
      <w:bCs/>
    </w:rPr>
  </w:style>
  <w:style w:type="character" w:customStyle="1" w:styleId="1d">
    <w:name w:val="Тема примечания Знак1"/>
    <w:basedOn w:val="1c"/>
    <w:uiPriority w:val="99"/>
    <w:semiHidden/>
    <w:rsid w:val="00FE6320"/>
    <w:rPr>
      <w:rFonts w:ascii="Times New Roman" w:eastAsia="Times New Roman" w:hAnsi="Times New Roman" w:cs="Times New Roman"/>
      <w:b/>
      <w:bCs/>
      <w:sz w:val="20"/>
      <w:szCs w:val="20"/>
      <w:lang w:eastAsia="ru-RU"/>
    </w:rPr>
  </w:style>
  <w:style w:type="character" w:customStyle="1" w:styleId="c8">
    <w:name w:val="c8"/>
    <w:basedOn w:val="a0"/>
    <w:rsid w:val="00FE6320"/>
  </w:style>
  <w:style w:type="paragraph" w:customStyle="1" w:styleId="c3">
    <w:name w:val="c3"/>
    <w:basedOn w:val="a"/>
    <w:rsid w:val="00FE6320"/>
    <w:pPr>
      <w:spacing w:before="100" w:beforeAutospacing="1" w:after="100" w:afterAutospacing="1"/>
    </w:pPr>
    <w:rPr>
      <w:sz w:val="24"/>
      <w:szCs w:val="24"/>
    </w:rPr>
  </w:style>
  <w:style w:type="character" w:customStyle="1" w:styleId="aff6">
    <w:name w:val="Основной текст_"/>
    <w:basedOn w:val="a0"/>
    <w:link w:val="2e"/>
    <w:rsid w:val="00AD3D60"/>
    <w:rPr>
      <w:rFonts w:ascii="Times New Roman" w:eastAsia="Times New Roman" w:hAnsi="Times New Roman" w:cs="Times New Roman"/>
      <w:spacing w:val="2"/>
      <w:shd w:val="clear" w:color="auto" w:fill="FFFFFF"/>
    </w:rPr>
  </w:style>
  <w:style w:type="character" w:customStyle="1" w:styleId="122">
    <w:name w:val="Заголовок №1 (2)_"/>
    <w:basedOn w:val="a0"/>
    <w:link w:val="123"/>
    <w:rsid w:val="00AD3D60"/>
    <w:rPr>
      <w:rFonts w:ascii="Times New Roman" w:eastAsia="Times New Roman" w:hAnsi="Times New Roman" w:cs="Times New Roman"/>
      <w:b/>
      <w:bCs/>
      <w:spacing w:val="1"/>
      <w:shd w:val="clear" w:color="auto" w:fill="FFFFFF"/>
    </w:rPr>
  </w:style>
  <w:style w:type="character" w:customStyle="1" w:styleId="1e">
    <w:name w:val="Основной текст1"/>
    <w:basedOn w:val="aff6"/>
    <w:rsid w:val="00AD3D60"/>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character" w:customStyle="1" w:styleId="aff7">
    <w:name w:val="Колонтитул_"/>
    <w:basedOn w:val="a0"/>
    <w:link w:val="aff8"/>
    <w:rsid w:val="00AD3D60"/>
    <w:rPr>
      <w:rFonts w:ascii="Times New Roman" w:eastAsia="Times New Roman" w:hAnsi="Times New Roman" w:cs="Times New Roman"/>
      <w:b/>
      <w:bCs/>
      <w:spacing w:val="-1"/>
      <w:sz w:val="19"/>
      <w:szCs w:val="19"/>
      <w:shd w:val="clear" w:color="auto" w:fill="FFFFFF"/>
    </w:rPr>
  </w:style>
  <w:style w:type="character" w:customStyle="1" w:styleId="63">
    <w:name w:val="Основной текст (6)_"/>
    <w:basedOn w:val="a0"/>
    <w:link w:val="64"/>
    <w:rsid w:val="00AD3D60"/>
    <w:rPr>
      <w:rFonts w:ascii="Times New Roman" w:eastAsia="Times New Roman" w:hAnsi="Times New Roman" w:cs="Times New Roman"/>
      <w:i/>
      <w:iCs/>
      <w:spacing w:val="2"/>
      <w:shd w:val="clear" w:color="auto" w:fill="FFFFFF"/>
    </w:rPr>
  </w:style>
  <w:style w:type="character" w:customStyle="1" w:styleId="0pt">
    <w:name w:val="Основной текст + Полужирный;Курсив;Интервал 0 pt"/>
    <w:basedOn w:val="aff6"/>
    <w:rsid w:val="00AD3D60"/>
    <w:rPr>
      <w:rFonts w:ascii="Times New Roman" w:eastAsia="Times New Roman" w:hAnsi="Times New Roman" w:cs="Times New Roman"/>
      <w:b/>
      <w:bCs/>
      <w:i/>
      <w:iCs/>
      <w:color w:val="000000"/>
      <w:spacing w:val="4"/>
      <w:w w:val="100"/>
      <w:position w:val="0"/>
      <w:sz w:val="24"/>
      <w:szCs w:val="24"/>
      <w:shd w:val="clear" w:color="auto" w:fill="FFFFFF"/>
      <w:lang w:val="en-US" w:eastAsia="en-US" w:bidi="en-US"/>
    </w:rPr>
  </w:style>
  <w:style w:type="character" w:customStyle="1" w:styleId="70pt">
    <w:name w:val="Основной текст (7) + Не курсив;Интервал 0 pt"/>
    <w:basedOn w:val="a0"/>
    <w:rsid w:val="00AD3D6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70pt0">
    <w:name w:val="Основной текст (7) + Не полужирный;Не курсив;Интервал 0 pt"/>
    <w:basedOn w:val="a0"/>
    <w:rsid w:val="00AD3D6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73">
    <w:name w:val="Основной текст (7)"/>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83">
    <w:name w:val="Основной текст (8)_"/>
    <w:basedOn w:val="a0"/>
    <w:link w:val="84"/>
    <w:rsid w:val="00AD3D60"/>
    <w:rPr>
      <w:rFonts w:ascii="Lucida Sans Unicode" w:eastAsia="Lucida Sans Unicode" w:hAnsi="Lucida Sans Unicode" w:cs="Lucida Sans Unicode"/>
      <w:i/>
      <w:iCs/>
      <w:sz w:val="16"/>
      <w:szCs w:val="16"/>
      <w:shd w:val="clear" w:color="auto" w:fill="FFFFFF"/>
    </w:rPr>
  </w:style>
  <w:style w:type="character" w:customStyle="1" w:styleId="1f">
    <w:name w:val="Заголовок №1"/>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93">
    <w:name w:val="Основной текст (9)_"/>
    <w:basedOn w:val="a0"/>
    <w:link w:val="94"/>
    <w:rsid w:val="00AD3D60"/>
    <w:rPr>
      <w:rFonts w:ascii="Times New Roman" w:eastAsia="Times New Roman" w:hAnsi="Times New Roman" w:cs="Times New Roman"/>
      <w:b/>
      <w:bCs/>
      <w:spacing w:val="-3"/>
      <w:sz w:val="19"/>
      <w:szCs w:val="19"/>
      <w:shd w:val="clear" w:color="auto" w:fill="FFFFFF"/>
    </w:rPr>
  </w:style>
  <w:style w:type="character" w:customStyle="1" w:styleId="0pt0">
    <w:name w:val="Основной текст + Полужирный;Интервал 0 pt"/>
    <w:basedOn w:val="aff6"/>
    <w:rsid w:val="00AD3D60"/>
    <w:rPr>
      <w:rFonts w:ascii="Times New Roman" w:eastAsia="Times New Roman" w:hAnsi="Times New Roman" w:cs="Times New Roman"/>
      <w:b/>
      <w:bCs/>
      <w:color w:val="000000"/>
      <w:spacing w:val="1"/>
      <w:w w:val="100"/>
      <w:position w:val="0"/>
      <w:sz w:val="24"/>
      <w:szCs w:val="24"/>
      <w:shd w:val="clear" w:color="auto" w:fill="FFFFFF"/>
      <w:lang w:val="en-US" w:eastAsia="en-US" w:bidi="en-US"/>
    </w:rPr>
  </w:style>
  <w:style w:type="character" w:customStyle="1" w:styleId="101">
    <w:name w:val="Основной текст (10)_"/>
    <w:basedOn w:val="a0"/>
    <w:link w:val="102"/>
    <w:rsid w:val="00AD3D60"/>
    <w:rPr>
      <w:rFonts w:ascii="Times New Roman" w:eastAsia="Times New Roman" w:hAnsi="Times New Roman" w:cs="Times New Roman"/>
      <w:b/>
      <w:bCs/>
      <w:spacing w:val="1"/>
      <w:shd w:val="clear" w:color="auto" w:fill="FFFFFF"/>
    </w:rPr>
  </w:style>
  <w:style w:type="character" w:customStyle="1" w:styleId="aff9">
    <w:name w:val="Подпись к картинке_"/>
    <w:basedOn w:val="a0"/>
    <w:link w:val="affa"/>
    <w:rsid w:val="00AD3D60"/>
    <w:rPr>
      <w:rFonts w:ascii="Times New Roman" w:eastAsia="Times New Roman" w:hAnsi="Times New Roman" w:cs="Times New Roman"/>
      <w:spacing w:val="2"/>
      <w:shd w:val="clear" w:color="auto" w:fill="FFFFFF"/>
    </w:rPr>
  </w:style>
  <w:style w:type="paragraph" w:customStyle="1" w:styleId="2e">
    <w:name w:val="Основной текст2"/>
    <w:basedOn w:val="a"/>
    <w:link w:val="aff6"/>
    <w:rsid w:val="00AD3D60"/>
    <w:pPr>
      <w:widowControl w:val="0"/>
      <w:shd w:val="clear" w:color="auto" w:fill="FFFFFF"/>
      <w:spacing w:line="370" w:lineRule="exact"/>
      <w:ind w:hanging="340"/>
      <w:jc w:val="center"/>
    </w:pPr>
    <w:rPr>
      <w:spacing w:val="2"/>
      <w:sz w:val="22"/>
      <w:szCs w:val="22"/>
      <w:lang w:eastAsia="en-US"/>
    </w:rPr>
  </w:style>
  <w:style w:type="paragraph" w:customStyle="1" w:styleId="123">
    <w:name w:val="Заголовок №1 (2)"/>
    <w:basedOn w:val="a"/>
    <w:link w:val="122"/>
    <w:rsid w:val="00AD3D60"/>
    <w:pPr>
      <w:widowControl w:val="0"/>
      <w:shd w:val="clear" w:color="auto" w:fill="FFFFFF"/>
      <w:spacing w:before="480" w:after="480" w:line="0" w:lineRule="atLeast"/>
      <w:jc w:val="center"/>
      <w:outlineLvl w:val="0"/>
    </w:pPr>
    <w:rPr>
      <w:b/>
      <w:bCs/>
      <w:spacing w:val="1"/>
      <w:sz w:val="22"/>
      <w:szCs w:val="22"/>
      <w:lang w:eastAsia="en-US"/>
    </w:rPr>
  </w:style>
  <w:style w:type="paragraph" w:customStyle="1" w:styleId="aff8">
    <w:name w:val="Колонтитул"/>
    <w:basedOn w:val="a"/>
    <w:link w:val="aff7"/>
    <w:rsid w:val="00AD3D60"/>
    <w:pPr>
      <w:widowControl w:val="0"/>
      <w:shd w:val="clear" w:color="auto" w:fill="FFFFFF"/>
      <w:spacing w:line="0" w:lineRule="atLeast"/>
      <w:jc w:val="right"/>
    </w:pPr>
    <w:rPr>
      <w:b/>
      <w:bCs/>
      <w:spacing w:val="-1"/>
      <w:sz w:val="19"/>
      <w:szCs w:val="19"/>
      <w:lang w:eastAsia="en-US"/>
    </w:rPr>
  </w:style>
  <w:style w:type="paragraph" w:customStyle="1" w:styleId="64">
    <w:name w:val="Основной текст (6)"/>
    <w:basedOn w:val="a"/>
    <w:link w:val="63"/>
    <w:rsid w:val="00AD3D60"/>
    <w:pPr>
      <w:widowControl w:val="0"/>
      <w:shd w:val="clear" w:color="auto" w:fill="FFFFFF"/>
      <w:spacing w:line="370" w:lineRule="exact"/>
      <w:jc w:val="right"/>
    </w:pPr>
    <w:rPr>
      <w:i/>
      <w:iCs/>
      <w:spacing w:val="2"/>
      <w:sz w:val="22"/>
      <w:szCs w:val="22"/>
      <w:lang w:eastAsia="en-US"/>
    </w:rPr>
  </w:style>
  <w:style w:type="paragraph" w:customStyle="1" w:styleId="84">
    <w:name w:val="Основной текст (8)"/>
    <w:basedOn w:val="a"/>
    <w:link w:val="83"/>
    <w:rsid w:val="00AD3D60"/>
    <w:pPr>
      <w:widowControl w:val="0"/>
      <w:shd w:val="clear" w:color="auto" w:fill="FFFFFF"/>
      <w:spacing w:line="0" w:lineRule="atLeast"/>
      <w:jc w:val="right"/>
    </w:pPr>
    <w:rPr>
      <w:rFonts w:ascii="Lucida Sans Unicode" w:eastAsia="Lucida Sans Unicode" w:hAnsi="Lucida Sans Unicode" w:cs="Lucida Sans Unicode"/>
      <w:i/>
      <w:iCs/>
      <w:sz w:val="16"/>
      <w:szCs w:val="16"/>
      <w:lang w:eastAsia="en-US"/>
    </w:rPr>
  </w:style>
  <w:style w:type="paragraph" w:customStyle="1" w:styleId="94">
    <w:name w:val="Основной текст (9)"/>
    <w:basedOn w:val="a"/>
    <w:link w:val="93"/>
    <w:rsid w:val="00AD3D60"/>
    <w:pPr>
      <w:widowControl w:val="0"/>
      <w:shd w:val="clear" w:color="auto" w:fill="FFFFFF"/>
      <w:spacing w:line="0" w:lineRule="atLeast"/>
      <w:jc w:val="right"/>
    </w:pPr>
    <w:rPr>
      <w:b/>
      <w:bCs/>
      <w:spacing w:val="-3"/>
      <w:sz w:val="19"/>
      <w:szCs w:val="19"/>
      <w:lang w:eastAsia="en-US"/>
    </w:rPr>
  </w:style>
  <w:style w:type="paragraph" w:customStyle="1" w:styleId="102">
    <w:name w:val="Основной текст (10)"/>
    <w:basedOn w:val="a"/>
    <w:link w:val="101"/>
    <w:rsid w:val="00AD3D60"/>
    <w:pPr>
      <w:widowControl w:val="0"/>
      <w:shd w:val="clear" w:color="auto" w:fill="FFFFFF"/>
      <w:spacing w:before="300" w:line="370" w:lineRule="exact"/>
    </w:pPr>
    <w:rPr>
      <w:b/>
      <w:bCs/>
      <w:spacing w:val="1"/>
      <w:sz w:val="22"/>
      <w:szCs w:val="22"/>
      <w:lang w:eastAsia="en-US"/>
    </w:rPr>
  </w:style>
  <w:style w:type="paragraph" w:customStyle="1" w:styleId="affa">
    <w:name w:val="Подпись к картинке"/>
    <w:basedOn w:val="a"/>
    <w:link w:val="aff9"/>
    <w:rsid w:val="00AD3D60"/>
    <w:pPr>
      <w:widowControl w:val="0"/>
      <w:shd w:val="clear" w:color="auto" w:fill="FFFFFF"/>
      <w:spacing w:line="0" w:lineRule="atLeast"/>
    </w:pPr>
    <w:rPr>
      <w:spacing w:val="2"/>
      <w:sz w:val="22"/>
      <w:szCs w:val="22"/>
      <w:lang w:eastAsia="en-US"/>
    </w:rPr>
  </w:style>
  <w:style w:type="table" w:customStyle="1" w:styleId="260">
    <w:name w:val="Сетка таблицы26"/>
    <w:basedOn w:val="a1"/>
    <w:next w:val="af2"/>
    <w:rsid w:val="00B7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F91AC9"/>
    <w:pPr>
      <w:spacing w:before="100" w:beforeAutospacing="1" w:after="100" w:afterAutospacing="1"/>
    </w:pPr>
    <w:rPr>
      <w:sz w:val="24"/>
      <w:szCs w:val="24"/>
    </w:rPr>
  </w:style>
  <w:style w:type="character" w:customStyle="1" w:styleId="50">
    <w:name w:val="Заголовок 5 Знак"/>
    <w:basedOn w:val="a0"/>
    <w:link w:val="5"/>
    <w:rsid w:val="001A7389"/>
    <w:rPr>
      <w:rFonts w:ascii="Times New Roman" w:eastAsia="Times New Roman" w:hAnsi="Times New Roman" w:cs="Times New Roman"/>
      <w:b/>
      <w:caps/>
      <w:color w:val="000000"/>
      <w:spacing w:val="-7"/>
      <w:sz w:val="24"/>
      <w:szCs w:val="20"/>
      <w:shd w:val="clear" w:color="auto" w:fill="FFFFFF"/>
      <w:lang w:eastAsia="ru-RU"/>
    </w:rPr>
  </w:style>
  <w:style w:type="character" w:customStyle="1" w:styleId="60">
    <w:name w:val="Заголовок 6 Знак"/>
    <w:basedOn w:val="a0"/>
    <w:link w:val="6"/>
    <w:rsid w:val="001A7389"/>
    <w:rPr>
      <w:rFonts w:ascii="Times New Roman" w:eastAsia="Times New Roman" w:hAnsi="Times New Roman" w:cs="Times New Roman"/>
      <w:color w:val="000000"/>
      <w:sz w:val="24"/>
      <w:szCs w:val="20"/>
      <w:lang w:eastAsia="ru-RU"/>
    </w:rPr>
  </w:style>
  <w:style w:type="character" w:customStyle="1" w:styleId="70">
    <w:name w:val="Заголовок 7 Знак"/>
    <w:basedOn w:val="a0"/>
    <w:link w:val="7"/>
    <w:rsid w:val="001A7389"/>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1A7389"/>
    <w:rPr>
      <w:rFonts w:ascii="Times New Roman" w:eastAsia="Times New Roman" w:hAnsi="Times New Roman" w:cs="Times New Roman"/>
      <w:sz w:val="24"/>
      <w:szCs w:val="20"/>
      <w:lang w:eastAsia="zh-CN"/>
    </w:rPr>
  </w:style>
  <w:style w:type="character" w:customStyle="1" w:styleId="90">
    <w:name w:val="Заголовок 9 Знак"/>
    <w:basedOn w:val="a0"/>
    <w:link w:val="9"/>
    <w:semiHidden/>
    <w:rsid w:val="001A7389"/>
    <w:rPr>
      <w:rFonts w:ascii="Times New Roman" w:eastAsia="Times New Roman" w:hAnsi="Times New Roman" w:cs="Times New Roman"/>
      <w:sz w:val="28"/>
      <w:szCs w:val="20"/>
      <w:lang w:eastAsia="zh-CN"/>
    </w:rPr>
  </w:style>
  <w:style w:type="numbering" w:customStyle="1" w:styleId="103">
    <w:name w:val="Нет списка10"/>
    <w:next w:val="a2"/>
    <w:uiPriority w:val="99"/>
    <w:semiHidden/>
    <w:unhideWhenUsed/>
    <w:rsid w:val="001A7389"/>
  </w:style>
  <w:style w:type="table" w:customStyle="1" w:styleId="270">
    <w:name w:val="Сетка таблицы27"/>
    <w:basedOn w:val="a1"/>
    <w:next w:val="af2"/>
    <w:uiPriority w:val="59"/>
    <w:rsid w:val="001A7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Гипертекстовая ссылка"/>
    <w:rsid w:val="001A7389"/>
    <w:rPr>
      <w:rFonts w:ascii="Times New Roman" w:hAnsi="Times New Roman" w:cs="Times New Roman" w:hint="default"/>
      <w:b w:val="0"/>
      <w:bCs w:val="0"/>
      <w:color w:val="008000"/>
    </w:rPr>
  </w:style>
  <w:style w:type="character" w:customStyle="1" w:styleId="NoSpacingChar">
    <w:name w:val="No Spacing Char"/>
    <w:basedOn w:val="a0"/>
    <w:link w:val="12"/>
    <w:locked/>
    <w:rsid w:val="001A7389"/>
    <w:rPr>
      <w:rFonts w:ascii="Calibri" w:eastAsia="Calibri" w:hAnsi="Calibri" w:cs="Times New Roman"/>
      <w:lang w:eastAsia="ru-RU"/>
    </w:rPr>
  </w:style>
  <w:style w:type="paragraph" w:customStyle="1" w:styleId="1f0">
    <w:name w:val="Заголовок1"/>
    <w:basedOn w:val="a"/>
    <w:next w:val="a8"/>
    <w:rsid w:val="001A7389"/>
    <w:pPr>
      <w:keepNext/>
      <w:widowControl w:val="0"/>
      <w:suppressAutoHyphens/>
      <w:spacing w:before="240" w:after="120"/>
      <w:ind w:left="-142"/>
      <w:jc w:val="center"/>
    </w:pPr>
    <w:rPr>
      <w:rFonts w:ascii="Arial" w:eastAsia="Andale Sans UI" w:hAnsi="Arial" w:cs="Tahoma"/>
      <w:kern w:val="1"/>
      <w:sz w:val="28"/>
      <w:szCs w:val="28"/>
    </w:rPr>
  </w:style>
  <w:style w:type="character" w:customStyle="1" w:styleId="BalloonTextChar">
    <w:name w:val="Balloon Text Char"/>
    <w:basedOn w:val="a0"/>
    <w:semiHidden/>
    <w:locked/>
    <w:rsid w:val="001A7389"/>
    <w:rPr>
      <w:rFonts w:ascii="Tahoma" w:hAnsi="Tahoma" w:cs="Tahoma"/>
      <w:sz w:val="16"/>
      <w:szCs w:val="16"/>
      <w:lang w:eastAsia="ru-RU"/>
    </w:rPr>
  </w:style>
  <w:style w:type="character" w:customStyle="1" w:styleId="Heading2Char">
    <w:name w:val="Heading 2 Char"/>
    <w:basedOn w:val="a0"/>
    <w:locked/>
    <w:rsid w:val="001A7389"/>
    <w:rPr>
      <w:rFonts w:cs="Times New Roman"/>
      <w:b/>
      <w:bCs/>
      <w:sz w:val="24"/>
      <w:szCs w:val="24"/>
    </w:rPr>
  </w:style>
  <w:style w:type="paragraph" w:styleId="affc">
    <w:name w:val="Plain Text"/>
    <w:basedOn w:val="a"/>
    <w:link w:val="affd"/>
    <w:uiPriority w:val="99"/>
    <w:rsid w:val="001A7389"/>
    <w:pPr>
      <w:ind w:left="-142"/>
      <w:jc w:val="center"/>
    </w:pPr>
    <w:rPr>
      <w:rFonts w:ascii="Consolas" w:hAnsi="Consolas"/>
      <w:sz w:val="21"/>
      <w:szCs w:val="21"/>
      <w:lang w:eastAsia="en-US"/>
    </w:rPr>
  </w:style>
  <w:style w:type="character" w:customStyle="1" w:styleId="affd">
    <w:name w:val="Текст Знак"/>
    <w:basedOn w:val="a0"/>
    <w:link w:val="affc"/>
    <w:uiPriority w:val="99"/>
    <w:rsid w:val="001A7389"/>
    <w:rPr>
      <w:rFonts w:ascii="Consolas" w:eastAsia="Times New Roman" w:hAnsi="Consolas" w:cs="Times New Roman"/>
      <w:sz w:val="21"/>
      <w:szCs w:val="21"/>
    </w:rPr>
  </w:style>
  <w:style w:type="paragraph" w:styleId="HTML0">
    <w:name w:val="HTML Preformatted"/>
    <w:basedOn w:val="a"/>
    <w:link w:val="HTML1"/>
    <w:semiHidden/>
    <w:unhideWhenUsed/>
    <w:rsid w:val="001A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pPr>
    <w:rPr>
      <w:rFonts w:ascii="Courier New" w:hAnsi="Courier New" w:cs="Courier New"/>
      <w:sz w:val="20"/>
    </w:rPr>
  </w:style>
  <w:style w:type="character" w:customStyle="1" w:styleId="HTML1">
    <w:name w:val="Стандартный HTML Знак"/>
    <w:basedOn w:val="a0"/>
    <w:link w:val="HTML0"/>
    <w:semiHidden/>
    <w:rsid w:val="001A7389"/>
    <w:rPr>
      <w:rFonts w:ascii="Courier New" w:eastAsia="Times New Roman" w:hAnsi="Courier New" w:cs="Courier New"/>
      <w:sz w:val="20"/>
      <w:szCs w:val="20"/>
      <w:lang w:eastAsia="ru-RU"/>
    </w:rPr>
  </w:style>
  <w:style w:type="paragraph" w:customStyle="1" w:styleId="affe">
    <w:name w:val="Îáû÷íûé"/>
    <w:rsid w:val="001A7389"/>
    <w:pPr>
      <w:overflowPunct w:val="0"/>
      <w:autoSpaceDE w:val="0"/>
      <w:autoSpaceDN w:val="0"/>
      <w:adjustRightInd w:val="0"/>
      <w:spacing w:after="0" w:line="240" w:lineRule="auto"/>
      <w:ind w:left="-142"/>
      <w:jc w:val="center"/>
    </w:pPr>
    <w:rPr>
      <w:rFonts w:ascii="Times New Roman" w:eastAsia="Times New Roman" w:hAnsi="Times New Roman" w:cs="Times New Roman"/>
      <w:sz w:val="20"/>
      <w:szCs w:val="20"/>
      <w:lang w:eastAsia="ru-RU"/>
    </w:rPr>
  </w:style>
  <w:style w:type="paragraph" w:customStyle="1" w:styleId="14pt">
    <w:name w:val="Обычный + 14 pt"/>
    <w:aliases w:val="по центру,не разреженный на / уплотненный на"/>
    <w:basedOn w:val="a"/>
    <w:rsid w:val="001A7389"/>
    <w:pPr>
      <w:ind w:left="-142"/>
      <w:jc w:val="center"/>
    </w:pPr>
    <w:rPr>
      <w:w w:val="80"/>
      <w:sz w:val="28"/>
      <w:szCs w:val="28"/>
    </w:rPr>
  </w:style>
  <w:style w:type="character" w:customStyle="1" w:styleId="124">
    <w:name w:val="Знак Знак12"/>
    <w:rsid w:val="001A7389"/>
    <w:rPr>
      <w:sz w:val="24"/>
      <w:lang w:eastAsia="ar-SA"/>
    </w:rPr>
  </w:style>
  <w:style w:type="character" w:customStyle="1" w:styleId="WW8Num29z0">
    <w:name w:val="WW8Num29z0"/>
    <w:rsid w:val="001A7389"/>
    <w:rPr>
      <w:rFonts w:ascii="Times New Roman" w:hAnsi="Times New Roman"/>
      <w:b/>
      <w:i w:val="0"/>
    </w:rPr>
  </w:style>
  <w:style w:type="character" w:customStyle="1" w:styleId="1f1">
    <w:name w:val="Основной шрифт абзаца1"/>
    <w:rsid w:val="001A7389"/>
  </w:style>
  <w:style w:type="character" w:customStyle="1" w:styleId="WW8Num6z0">
    <w:name w:val="WW8Num6z0"/>
    <w:rsid w:val="001A7389"/>
    <w:rPr>
      <w:rFonts w:ascii="Times New Roman" w:hAnsi="Times New Roman" w:cs="Times New Roman"/>
    </w:rPr>
  </w:style>
  <w:style w:type="paragraph" w:styleId="afff">
    <w:name w:val="List"/>
    <w:basedOn w:val="a8"/>
    <w:rsid w:val="001A7389"/>
    <w:pPr>
      <w:suppressAutoHyphens/>
      <w:ind w:left="-142"/>
      <w:jc w:val="both"/>
    </w:pPr>
    <w:rPr>
      <w:rFonts w:cs="Mangal"/>
      <w:sz w:val="24"/>
      <w:szCs w:val="24"/>
      <w:lang w:eastAsia="ar-SA"/>
    </w:rPr>
  </w:style>
  <w:style w:type="paragraph" w:customStyle="1" w:styleId="1f2">
    <w:name w:val="Название1"/>
    <w:basedOn w:val="a"/>
    <w:rsid w:val="001A7389"/>
    <w:pPr>
      <w:suppressLineNumbers/>
      <w:suppressAutoHyphens/>
      <w:spacing w:before="120" w:after="120"/>
      <w:ind w:left="-142"/>
      <w:jc w:val="center"/>
    </w:pPr>
    <w:rPr>
      <w:rFonts w:cs="Mangal"/>
      <w:i/>
      <w:iCs/>
      <w:sz w:val="24"/>
      <w:szCs w:val="24"/>
      <w:lang w:eastAsia="ar-SA"/>
    </w:rPr>
  </w:style>
  <w:style w:type="paragraph" w:customStyle="1" w:styleId="1f3">
    <w:name w:val="Указатель1"/>
    <w:basedOn w:val="a"/>
    <w:rsid w:val="001A7389"/>
    <w:pPr>
      <w:suppressLineNumbers/>
      <w:suppressAutoHyphens/>
      <w:ind w:left="-142"/>
      <w:jc w:val="center"/>
    </w:pPr>
    <w:rPr>
      <w:rFonts w:cs="Mangal"/>
      <w:sz w:val="20"/>
      <w:lang w:eastAsia="ar-SA"/>
    </w:rPr>
  </w:style>
  <w:style w:type="character" w:customStyle="1" w:styleId="1f4">
    <w:name w:val="Знак Знак1"/>
    <w:rsid w:val="001A7389"/>
    <w:rPr>
      <w:lang w:eastAsia="ar-SA"/>
    </w:rPr>
  </w:style>
  <w:style w:type="paragraph" w:customStyle="1" w:styleId="2f">
    <w:name w:val="Знак2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2f0">
    <w:name w:val="Знак2"/>
    <w:basedOn w:val="a"/>
    <w:rsid w:val="001A7389"/>
    <w:pPr>
      <w:suppressAutoHyphens/>
      <w:spacing w:after="160" w:line="240" w:lineRule="exact"/>
      <w:ind w:left="-142"/>
      <w:jc w:val="center"/>
    </w:pPr>
    <w:rPr>
      <w:rFonts w:ascii="Verdana" w:hAnsi="Verdana"/>
      <w:sz w:val="20"/>
      <w:lang w:val="en-US" w:eastAsia="ar-SA"/>
    </w:rPr>
  </w:style>
  <w:style w:type="paragraph" w:customStyle="1" w:styleId="2f1">
    <w:name w:val="Знак2 Знак Знак Знак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1f5">
    <w:name w:val="Схема документа1"/>
    <w:basedOn w:val="a"/>
    <w:rsid w:val="001A7389"/>
    <w:pPr>
      <w:widowControl w:val="0"/>
      <w:shd w:val="clear" w:color="auto" w:fill="000080"/>
      <w:suppressAutoHyphens/>
      <w:autoSpaceDE w:val="0"/>
      <w:ind w:left="-142"/>
      <w:jc w:val="center"/>
    </w:pPr>
    <w:rPr>
      <w:rFonts w:ascii="Tahoma" w:hAnsi="Tahoma" w:cs="Tahoma"/>
      <w:sz w:val="20"/>
      <w:lang w:eastAsia="ar-SA"/>
    </w:rPr>
  </w:style>
  <w:style w:type="paragraph" w:customStyle="1" w:styleId="afff0">
    <w:name w:val="Знак Знак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afff1">
    <w:name w:val="Заголовок таблицы"/>
    <w:basedOn w:val="af9"/>
    <w:rsid w:val="001A7389"/>
    <w:pPr>
      <w:ind w:left="-142"/>
      <w:jc w:val="center"/>
    </w:pPr>
    <w:rPr>
      <w:rFonts w:ascii="Times New Roman" w:hAnsi="Times New Roman"/>
      <w:b/>
      <w:bCs/>
    </w:rPr>
  </w:style>
  <w:style w:type="character" w:customStyle="1" w:styleId="FontStyle75">
    <w:name w:val="Font Style75"/>
    <w:rsid w:val="001A7389"/>
    <w:rPr>
      <w:rFonts w:ascii="Times New Roman" w:hAnsi="Times New Roman" w:cs="Times New Roman"/>
      <w:b/>
      <w:bCs/>
      <w:sz w:val="22"/>
      <w:szCs w:val="22"/>
    </w:rPr>
  </w:style>
  <w:style w:type="paragraph" w:customStyle="1" w:styleId="Style24">
    <w:name w:val="Style24"/>
    <w:basedOn w:val="a"/>
    <w:rsid w:val="001A7389"/>
    <w:pPr>
      <w:widowControl w:val="0"/>
      <w:autoSpaceDE w:val="0"/>
      <w:autoSpaceDN w:val="0"/>
      <w:adjustRightInd w:val="0"/>
      <w:spacing w:line="274" w:lineRule="exact"/>
      <w:ind w:left="-142"/>
      <w:jc w:val="center"/>
    </w:pPr>
    <w:rPr>
      <w:sz w:val="24"/>
      <w:szCs w:val="24"/>
    </w:rPr>
  </w:style>
  <w:style w:type="paragraph" w:customStyle="1" w:styleId="WW-">
    <w:name w:val="WW-Базовый"/>
    <w:rsid w:val="001A7389"/>
    <w:pPr>
      <w:widowControl w:val="0"/>
      <w:tabs>
        <w:tab w:val="left" w:pos="708"/>
      </w:tabs>
      <w:suppressAutoHyphens/>
      <w:autoSpaceDE w:val="0"/>
      <w:ind w:left="-142"/>
      <w:jc w:val="center"/>
    </w:pPr>
    <w:rPr>
      <w:rFonts w:ascii="Times New Roman" w:eastAsia="Arial" w:hAnsi="Times New Roman" w:cs="Calibri"/>
      <w:sz w:val="20"/>
      <w:szCs w:val="20"/>
      <w:lang w:eastAsia="ar-SA"/>
    </w:rPr>
  </w:style>
  <w:style w:type="paragraph" w:customStyle="1" w:styleId="afff2">
    <w:name w:val="Базовый"/>
    <w:rsid w:val="001A7389"/>
    <w:pPr>
      <w:widowControl w:val="0"/>
      <w:tabs>
        <w:tab w:val="left" w:pos="708"/>
      </w:tabs>
      <w:suppressAutoHyphens/>
      <w:spacing w:after="0" w:line="100" w:lineRule="atLeast"/>
      <w:ind w:left="-142"/>
      <w:jc w:val="center"/>
    </w:pPr>
    <w:rPr>
      <w:rFonts w:ascii="Times New Roman" w:eastAsia="Times New Roman" w:hAnsi="Times New Roman" w:cs="Times New Roman"/>
      <w:color w:val="00000A"/>
      <w:sz w:val="20"/>
      <w:szCs w:val="20"/>
      <w:lang w:eastAsia="ru-RU"/>
    </w:rPr>
  </w:style>
  <w:style w:type="paragraph" w:customStyle="1" w:styleId="afff3">
    <w:name w:val="Знак Знак Знак"/>
    <w:basedOn w:val="a"/>
    <w:rsid w:val="001A7389"/>
    <w:pPr>
      <w:spacing w:after="160" w:line="240" w:lineRule="exact"/>
      <w:ind w:left="-142"/>
      <w:jc w:val="center"/>
    </w:pPr>
    <w:rPr>
      <w:rFonts w:ascii="Verdana" w:hAnsi="Verdana"/>
      <w:sz w:val="20"/>
      <w:lang w:val="en-US" w:eastAsia="en-US"/>
    </w:rPr>
  </w:style>
  <w:style w:type="paragraph" w:customStyle="1" w:styleId="afff4">
    <w:name w:val="Знак"/>
    <w:basedOn w:val="a"/>
    <w:rsid w:val="001A7389"/>
    <w:pPr>
      <w:spacing w:after="160" w:line="240" w:lineRule="exact"/>
      <w:ind w:left="-142"/>
      <w:jc w:val="center"/>
    </w:pPr>
    <w:rPr>
      <w:rFonts w:ascii="Verdana" w:hAnsi="Verdana"/>
      <w:sz w:val="20"/>
      <w:lang w:val="en-US" w:eastAsia="en-US"/>
    </w:rPr>
  </w:style>
  <w:style w:type="character" w:customStyle="1" w:styleId="132">
    <w:name w:val="Знак Знак13"/>
    <w:rsid w:val="001A7389"/>
    <w:rPr>
      <w:b/>
    </w:rPr>
  </w:style>
  <w:style w:type="character" w:customStyle="1" w:styleId="112">
    <w:name w:val="Знак Знак11"/>
    <w:rsid w:val="001A7389"/>
    <w:rPr>
      <w:rFonts w:ascii="Arial" w:hAnsi="Arial" w:cs="Arial"/>
      <w:b/>
      <w:bCs/>
      <w:sz w:val="26"/>
      <w:szCs w:val="26"/>
    </w:rPr>
  </w:style>
  <w:style w:type="character" w:customStyle="1" w:styleId="65">
    <w:name w:val="Знак Знак6"/>
    <w:rsid w:val="001A7389"/>
    <w:rPr>
      <w:rFonts w:ascii="Tahoma" w:hAnsi="Tahoma" w:cs="Tahoma"/>
      <w:sz w:val="16"/>
      <w:szCs w:val="16"/>
    </w:rPr>
  </w:style>
  <w:style w:type="character" w:customStyle="1" w:styleId="Heading3Char">
    <w:name w:val="Heading 3 Char"/>
    <w:basedOn w:val="a0"/>
    <w:locked/>
    <w:rsid w:val="001A7389"/>
    <w:rPr>
      <w:rFonts w:eastAsia="MS Mincho" w:cs="Times New Roman"/>
      <w:b/>
      <w:bCs/>
      <w:lang w:eastAsia="ru-RU"/>
    </w:rPr>
  </w:style>
  <w:style w:type="character" w:customStyle="1" w:styleId="Heading4Char">
    <w:name w:val="Heading 4 Char"/>
    <w:basedOn w:val="a0"/>
    <w:locked/>
    <w:rsid w:val="001A7389"/>
    <w:rPr>
      <w:rFonts w:cs="Times New Roman"/>
      <w:b/>
      <w:bCs/>
      <w:sz w:val="28"/>
      <w:szCs w:val="28"/>
      <w:lang w:eastAsia="ru-RU"/>
    </w:rPr>
  </w:style>
  <w:style w:type="paragraph" w:customStyle="1" w:styleId="afff5">
    <w:name w:val="Ñîäåðæèìîå òàáëèöû"/>
    <w:basedOn w:val="a"/>
    <w:rsid w:val="001A7389"/>
    <w:pPr>
      <w:widowControl w:val="0"/>
      <w:suppressLineNumbers/>
      <w:suppressAutoHyphens/>
      <w:overflowPunct w:val="0"/>
      <w:autoSpaceDE w:val="0"/>
      <w:autoSpaceDN w:val="0"/>
      <w:adjustRightInd w:val="0"/>
      <w:ind w:left="-142"/>
      <w:jc w:val="center"/>
    </w:pPr>
    <w:rPr>
      <w:sz w:val="24"/>
    </w:rPr>
  </w:style>
  <w:style w:type="paragraph" w:customStyle="1" w:styleId="TableContents">
    <w:name w:val="Table Contents"/>
    <w:basedOn w:val="a"/>
    <w:rsid w:val="001A7389"/>
    <w:pPr>
      <w:widowControl w:val="0"/>
      <w:autoSpaceDN w:val="0"/>
      <w:adjustRightInd w:val="0"/>
      <w:ind w:left="-142"/>
      <w:jc w:val="center"/>
    </w:pPr>
    <w:rPr>
      <w:rFonts w:ascii="Arial" w:hAnsi="Arial" w:cs="Tahoma"/>
      <w:sz w:val="24"/>
      <w:szCs w:val="24"/>
    </w:rPr>
  </w:style>
  <w:style w:type="paragraph" w:customStyle="1" w:styleId="Standard">
    <w:name w:val="Standard"/>
    <w:rsid w:val="001A7389"/>
    <w:pPr>
      <w:suppressAutoHyphens/>
      <w:autoSpaceDN w:val="0"/>
      <w:spacing w:after="0" w:line="240" w:lineRule="auto"/>
      <w:ind w:left="-142"/>
      <w:jc w:val="center"/>
      <w:textAlignment w:val="baseline"/>
    </w:pPr>
    <w:rPr>
      <w:rFonts w:ascii="Times New Roman" w:eastAsia="SimSun" w:hAnsi="Times New Roman" w:cs="Mangal"/>
      <w:kern w:val="3"/>
      <w:sz w:val="24"/>
      <w:szCs w:val="24"/>
      <w:lang w:eastAsia="ru-RU" w:bidi="hi-IN"/>
    </w:rPr>
  </w:style>
  <w:style w:type="character" w:customStyle="1" w:styleId="wmi-callto">
    <w:name w:val="wmi-callto"/>
    <w:basedOn w:val="a0"/>
    <w:rsid w:val="001A7389"/>
    <w:rPr>
      <w:rFonts w:cs="Times New Roman"/>
    </w:rPr>
  </w:style>
  <w:style w:type="paragraph" w:customStyle="1" w:styleId="p6">
    <w:name w:val="p6"/>
    <w:basedOn w:val="a"/>
    <w:rsid w:val="001A7389"/>
    <w:pPr>
      <w:spacing w:before="100" w:beforeAutospacing="1" w:after="100" w:afterAutospacing="1"/>
      <w:ind w:left="-142"/>
      <w:jc w:val="center"/>
    </w:pPr>
    <w:rPr>
      <w:sz w:val="24"/>
      <w:szCs w:val="24"/>
    </w:rPr>
  </w:style>
  <w:style w:type="paragraph" w:customStyle="1" w:styleId="p4">
    <w:name w:val="p4"/>
    <w:basedOn w:val="a"/>
    <w:uiPriority w:val="99"/>
    <w:rsid w:val="001A7389"/>
    <w:pPr>
      <w:spacing w:before="100" w:beforeAutospacing="1" w:after="100" w:afterAutospacing="1"/>
      <w:ind w:left="-142"/>
      <w:jc w:val="center"/>
    </w:pPr>
    <w:rPr>
      <w:sz w:val="24"/>
      <w:szCs w:val="24"/>
    </w:rPr>
  </w:style>
  <w:style w:type="character" w:customStyle="1" w:styleId="js-extracted-address">
    <w:name w:val="js-extracted-address"/>
    <w:basedOn w:val="a0"/>
    <w:rsid w:val="001A7389"/>
    <w:rPr>
      <w:rFonts w:cs="Times New Roman"/>
    </w:rPr>
  </w:style>
  <w:style w:type="character" w:customStyle="1" w:styleId="mail-message-map-nobreak">
    <w:name w:val="mail-message-map-nobreak"/>
    <w:basedOn w:val="a0"/>
    <w:rsid w:val="001A7389"/>
    <w:rPr>
      <w:rFonts w:cs="Times New Roman"/>
    </w:rPr>
  </w:style>
  <w:style w:type="character" w:customStyle="1" w:styleId="BalloonTextChar1">
    <w:name w:val="Balloon Text Char1"/>
    <w:semiHidden/>
    <w:locked/>
    <w:rsid w:val="001A7389"/>
    <w:rPr>
      <w:rFonts w:ascii="Tahoma" w:hAnsi="Tahoma"/>
      <w:sz w:val="16"/>
      <w:lang w:val="ru-RU" w:eastAsia="ru-RU"/>
    </w:rPr>
  </w:style>
  <w:style w:type="character" w:styleId="afff6">
    <w:name w:val="annotation reference"/>
    <w:basedOn w:val="a0"/>
    <w:rsid w:val="001A7389"/>
    <w:rPr>
      <w:sz w:val="16"/>
      <w:szCs w:val="16"/>
    </w:rPr>
  </w:style>
  <w:style w:type="paragraph" w:customStyle="1" w:styleId="2f2">
    <w:name w:val="2"/>
    <w:rsid w:val="001A7389"/>
    <w:pPr>
      <w:spacing w:after="0" w:line="240" w:lineRule="auto"/>
    </w:pPr>
    <w:rPr>
      <w:rFonts w:ascii="Times New Roman" w:eastAsia="Times New Roman" w:hAnsi="Times New Roman" w:cs="Times New Roman"/>
      <w:snapToGrid w:val="0"/>
      <w:color w:val="000000"/>
      <w:sz w:val="24"/>
      <w:szCs w:val="20"/>
      <w:lang w:eastAsia="ru-RU"/>
    </w:rPr>
  </w:style>
  <w:style w:type="paragraph" w:styleId="35">
    <w:name w:val="Body Text 3"/>
    <w:basedOn w:val="a"/>
    <w:link w:val="37"/>
    <w:rsid w:val="001A7389"/>
    <w:pPr>
      <w:spacing w:after="120"/>
    </w:pPr>
    <w:rPr>
      <w:sz w:val="16"/>
      <w:szCs w:val="16"/>
    </w:rPr>
  </w:style>
  <w:style w:type="character" w:customStyle="1" w:styleId="37">
    <w:name w:val="Основной текст 3 Знак"/>
    <w:basedOn w:val="a0"/>
    <w:link w:val="35"/>
    <w:rsid w:val="001A7389"/>
    <w:rPr>
      <w:rFonts w:ascii="Times New Roman" w:eastAsia="Times New Roman" w:hAnsi="Times New Roman" w:cs="Times New Roman"/>
      <w:sz w:val="16"/>
      <w:szCs w:val="16"/>
      <w:lang w:eastAsia="ru-RU"/>
    </w:rPr>
  </w:style>
  <w:style w:type="table" w:styleId="1f6">
    <w:name w:val="Table Grid 1"/>
    <w:basedOn w:val="a1"/>
    <w:rsid w:val="001A73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1f7">
    <w:name w:val="index 1"/>
    <w:basedOn w:val="a"/>
    <w:next w:val="a"/>
    <w:autoRedefine/>
    <w:uiPriority w:val="99"/>
    <w:unhideWhenUsed/>
    <w:rsid w:val="001A7389"/>
    <w:pPr>
      <w:widowControl w:val="0"/>
      <w:suppressAutoHyphens/>
      <w:autoSpaceDE w:val="0"/>
      <w:ind w:left="200" w:hanging="200"/>
    </w:pPr>
    <w:rPr>
      <w:sz w:val="20"/>
      <w:lang w:eastAsia="zh-CN"/>
    </w:rPr>
  </w:style>
  <w:style w:type="paragraph" w:styleId="afff7">
    <w:name w:val="index heading"/>
    <w:basedOn w:val="a"/>
    <w:unhideWhenUsed/>
    <w:rsid w:val="001A7389"/>
    <w:pPr>
      <w:widowControl w:val="0"/>
      <w:suppressLineNumbers/>
      <w:suppressAutoHyphens/>
      <w:autoSpaceDE w:val="0"/>
    </w:pPr>
    <w:rPr>
      <w:rFonts w:cs="Mangal"/>
      <w:sz w:val="20"/>
      <w:lang w:eastAsia="zh-CN"/>
    </w:rPr>
  </w:style>
  <w:style w:type="paragraph" w:customStyle="1" w:styleId="afff8">
    <w:name w:val="обычный_"/>
    <w:basedOn w:val="a"/>
    <w:rsid w:val="001A7389"/>
    <w:pPr>
      <w:suppressAutoHyphens/>
      <w:autoSpaceDN w:val="0"/>
      <w:spacing w:after="200" w:line="276" w:lineRule="auto"/>
    </w:pPr>
    <w:rPr>
      <w:rFonts w:eastAsia="Calibri"/>
      <w:sz w:val="24"/>
      <w:szCs w:val="28"/>
      <w:lang w:eastAsia="zh-CN"/>
    </w:rPr>
  </w:style>
  <w:style w:type="paragraph" w:customStyle="1" w:styleId="afff9">
    <w:name w:val="Блочная цитата"/>
    <w:basedOn w:val="a"/>
    <w:rsid w:val="001A7389"/>
    <w:pPr>
      <w:widowControl w:val="0"/>
      <w:suppressAutoHyphens/>
      <w:autoSpaceDE w:val="0"/>
      <w:spacing w:after="283"/>
      <w:ind w:left="567" w:right="567"/>
    </w:pPr>
    <w:rPr>
      <w:sz w:val="20"/>
      <w:lang w:eastAsia="zh-CN"/>
    </w:rPr>
  </w:style>
  <w:style w:type="paragraph" w:customStyle="1" w:styleId="afffa">
    <w:name w:val="Заглавие"/>
    <w:basedOn w:val="1f0"/>
    <w:next w:val="a8"/>
    <w:rsid w:val="001A7389"/>
    <w:pPr>
      <w:keepNext w:val="0"/>
      <w:widowControl/>
      <w:autoSpaceDN w:val="0"/>
      <w:spacing w:before="0" w:after="0"/>
      <w:ind w:left="0"/>
    </w:pPr>
    <w:rPr>
      <w:rFonts w:ascii="Times New Roman" w:eastAsia="Times New Roman" w:hAnsi="Times New Roman" w:cs="Times New Roman"/>
      <w:b/>
      <w:bCs/>
      <w:kern w:val="0"/>
      <w:sz w:val="56"/>
      <w:szCs w:val="56"/>
      <w:lang w:eastAsia="zh-CN"/>
    </w:rPr>
  </w:style>
  <w:style w:type="character" w:customStyle="1" w:styleId="WW8Num1z0">
    <w:name w:val="WW8Num1z0"/>
    <w:rsid w:val="001A7389"/>
  </w:style>
  <w:style w:type="character" w:customStyle="1" w:styleId="WW8Num1z1">
    <w:name w:val="WW8Num1z1"/>
    <w:rsid w:val="001A7389"/>
  </w:style>
  <w:style w:type="character" w:customStyle="1" w:styleId="WW8Num1z2">
    <w:name w:val="WW8Num1z2"/>
    <w:rsid w:val="001A7389"/>
  </w:style>
  <w:style w:type="character" w:customStyle="1" w:styleId="WW8Num1z3">
    <w:name w:val="WW8Num1z3"/>
    <w:rsid w:val="001A7389"/>
  </w:style>
  <w:style w:type="character" w:customStyle="1" w:styleId="WW8Num1z4">
    <w:name w:val="WW8Num1z4"/>
    <w:rsid w:val="001A7389"/>
  </w:style>
  <w:style w:type="character" w:customStyle="1" w:styleId="WW8Num1z5">
    <w:name w:val="WW8Num1z5"/>
    <w:rsid w:val="001A7389"/>
  </w:style>
  <w:style w:type="character" w:customStyle="1" w:styleId="WW8Num1z6">
    <w:name w:val="WW8Num1z6"/>
    <w:rsid w:val="001A7389"/>
  </w:style>
  <w:style w:type="character" w:customStyle="1" w:styleId="WW8Num1z7">
    <w:name w:val="WW8Num1z7"/>
    <w:rsid w:val="001A7389"/>
  </w:style>
  <w:style w:type="character" w:customStyle="1" w:styleId="WW8Num1z8">
    <w:name w:val="WW8Num1z8"/>
    <w:rsid w:val="001A7389"/>
  </w:style>
  <w:style w:type="character" w:customStyle="1" w:styleId="WW8Num2z0">
    <w:name w:val="WW8Num2z0"/>
    <w:rsid w:val="001A7389"/>
  </w:style>
  <w:style w:type="character" w:customStyle="1" w:styleId="WW8Num2z1">
    <w:name w:val="WW8Num2z1"/>
    <w:rsid w:val="001A7389"/>
  </w:style>
  <w:style w:type="character" w:customStyle="1" w:styleId="WW8Num2z2">
    <w:name w:val="WW8Num2z2"/>
    <w:rsid w:val="001A7389"/>
  </w:style>
  <w:style w:type="character" w:customStyle="1" w:styleId="WW8Num2z3">
    <w:name w:val="WW8Num2z3"/>
    <w:rsid w:val="001A7389"/>
  </w:style>
  <w:style w:type="character" w:customStyle="1" w:styleId="WW8Num2z4">
    <w:name w:val="WW8Num2z4"/>
    <w:rsid w:val="001A7389"/>
  </w:style>
  <w:style w:type="character" w:customStyle="1" w:styleId="WW8Num2z5">
    <w:name w:val="WW8Num2z5"/>
    <w:rsid w:val="001A7389"/>
  </w:style>
  <w:style w:type="character" w:customStyle="1" w:styleId="WW8Num2z6">
    <w:name w:val="WW8Num2z6"/>
    <w:rsid w:val="001A7389"/>
  </w:style>
  <w:style w:type="character" w:customStyle="1" w:styleId="WW8Num2z7">
    <w:name w:val="WW8Num2z7"/>
    <w:rsid w:val="001A7389"/>
  </w:style>
  <w:style w:type="character" w:customStyle="1" w:styleId="WW8Num2z8">
    <w:name w:val="WW8Num2z8"/>
    <w:rsid w:val="001A7389"/>
  </w:style>
  <w:style w:type="character" w:customStyle="1" w:styleId="afffb">
    <w:name w:val="Знак Знак"/>
    <w:basedOn w:val="a0"/>
    <w:rsid w:val="001A7389"/>
    <w:rPr>
      <w:b/>
      <w:bCs w:val="0"/>
      <w:sz w:val="28"/>
      <w:lang w:val="ru-RU" w:bidi="ar-SA"/>
    </w:rPr>
  </w:style>
  <w:style w:type="character" w:customStyle="1" w:styleId="-">
    <w:name w:val="Интернет-ссылка"/>
    <w:basedOn w:val="a0"/>
    <w:rsid w:val="001A7389"/>
    <w:rPr>
      <w:color w:val="0000FF"/>
      <w:u w:val="single"/>
    </w:rPr>
  </w:style>
  <w:style w:type="character" w:customStyle="1" w:styleId="FontStyle129">
    <w:name w:val="Font Style129"/>
    <w:basedOn w:val="a0"/>
    <w:rsid w:val="001A7389"/>
    <w:rPr>
      <w:rFonts w:ascii="Times New Roman" w:hAnsi="Times New Roman" w:cs="Times New Roman" w:hint="default"/>
      <w:sz w:val="22"/>
      <w:szCs w:val="22"/>
    </w:rPr>
  </w:style>
  <w:style w:type="character" w:customStyle="1" w:styleId="FontStyle56">
    <w:name w:val="Font Style56"/>
    <w:basedOn w:val="a0"/>
    <w:rsid w:val="001A7389"/>
    <w:rPr>
      <w:rFonts w:ascii="Cambria" w:hAnsi="Cambria" w:cs="Cambria"/>
      <w:b/>
      <w:bCs/>
      <w:sz w:val="18"/>
      <w:szCs w:val="18"/>
    </w:rPr>
  </w:style>
  <w:style w:type="character" w:customStyle="1" w:styleId="FontStyle40">
    <w:name w:val="Font Style40"/>
    <w:basedOn w:val="a0"/>
    <w:rsid w:val="001A7389"/>
    <w:rPr>
      <w:rFonts w:ascii="Georgia" w:hAnsi="Georgia" w:cs="Georgia"/>
      <w:sz w:val="18"/>
      <w:szCs w:val="18"/>
    </w:rPr>
  </w:style>
  <w:style w:type="paragraph" w:customStyle="1" w:styleId="Style6">
    <w:name w:val="Style6"/>
    <w:basedOn w:val="a"/>
    <w:rsid w:val="001A7389"/>
    <w:pPr>
      <w:widowControl w:val="0"/>
      <w:autoSpaceDE w:val="0"/>
      <w:autoSpaceDN w:val="0"/>
      <w:adjustRightInd w:val="0"/>
      <w:spacing w:line="324" w:lineRule="exact"/>
      <w:ind w:firstLine="845"/>
      <w:jc w:val="both"/>
    </w:pPr>
    <w:rPr>
      <w:sz w:val="24"/>
      <w:szCs w:val="24"/>
    </w:rPr>
  </w:style>
  <w:style w:type="paragraph" w:customStyle="1" w:styleId="Heading">
    <w:name w:val="Heading"/>
    <w:rsid w:val="001A7389"/>
    <w:pPr>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basedOn w:val="a"/>
    <w:rsid w:val="001A7389"/>
    <w:pPr>
      <w:spacing w:before="100" w:beforeAutospacing="1" w:after="100" w:afterAutospacing="1"/>
    </w:pPr>
    <w:rPr>
      <w:sz w:val="24"/>
      <w:szCs w:val="24"/>
    </w:rPr>
  </w:style>
  <w:style w:type="paragraph" w:customStyle="1" w:styleId="formattext">
    <w:name w:val="formattext"/>
    <w:basedOn w:val="a"/>
    <w:rsid w:val="001A7389"/>
    <w:pPr>
      <w:spacing w:before="100" w:beforeAutospacing="1" w:after="100" w:afterAutospacing="1"/>
    </w:pPr>
    <w:rPr>
      <w:sz w:val="24"/>
      <w:szCs w:val="24"/>
    </w:rPr>
  </w:style>
  <w:style w:type="paragraph" w:customStyle="1" w:styleId="afffc">
    <w:name w:val="Знак Знак Знак Знак"/>
    <w:basedOn w:val="a"/>
    <w:rsid w:val="001A7389"/>
    <w:pPr>
      <w:autoSpaceDE w:val="0"/>
      <w:autoSpaceDN w:val="0"/>
      <w:spacing w:after="160" w:line="240" w:lineRule="exact"/>
    </w:pPr>
    <w:rPr>
      <w:rFonts w:ascii="Arial" w:hAnsi="Arial" w:cs="Arial"/>
      <w:b/>
      <w:bCs/>
      <w:sz w:val="20"/>
      <w:lang w:val="en-US" w:eastAsia="de-DE"/>
    </w:rPr>
  </w:style>
  <w:style w:type="paragraph" w:customStyle="1" w:styleId="s3">
    <w:name w:val="s_3"/>
    <w:basedOn w:val="a"/>
    <w:rsid w:val="001A7389"/>
    <w:pPr>
      <w:spacing w:before="100" w:beforeAutospacing="1" w:after="100" w:afterAutospacing="1"/>
    </w:pPr>
    <w:rPr>
      <w:sz w:val="24"/>
      <w:szCs w:val="24"/>
    </w:rPr>
  </w:style>
  <w:style w:type="paragraph" w:customStyle="1" w:styleId="p5">
    <w:name w:val="p5"/>
    <w:basedOn w:val="a"/>
    <w:uiPriority w:val="99"/>
    <w:rsid w:val="001A7389"/>
    <w:pPr>
      <w:spacing w:before="100" w:beforeAutospacing="1" w:after="100" w:afterAutospacing="1"/>
    </w:pPr>
    <w:rPr>
      <w:sz w:val="24"/>
      <w:szCs w:val="24"/>
    </w:rPr>
  </w:style>
  <w:style w:type="character" w:customStyle="1" w:styleId="CharAttribute484">
    <w:name w:val="CharAttribute484"/>
    <w:uiPriority w:val="99"/>
    <w:rsid w:val="001A7389"/>
    <w:rPr>
      <w:rFonts w:ascii="Times New Roman" w:hAnsi="Times New Roman"/>
      <w:i/>
      <w:sz w:val="28"/>
    </w:rPr>
  </w:style>
  <w:style w:type="paragraph" w:customStyle="1" w:styleId="17PRIL-tabl-txt">
    <w:name w:val="17PRIL-tabl-txt"/>
    <w:basedOn w:val="a"/>
    <w:uiPriority w:val="99"/>
    <w:rsid w:val="001A7389"/>
    <w:pPr>
      <w:autoSpaceDE w:val="0"/>
      <w:autoSpaceDN w:val="0"/>
      <w:adjustRightInd w:val="0"/>
      <w:spacing w:line="200" w:lineRule="atLeast"/>
      <w:textAlignment w:val="center"/>
    </w:pPr>
    <w:rPr>
      <w:rFonts w:ascii="TextBookC" w:eastAsia="Calibri" w:hAnsi="TextBookC" w:cs="TextBookC"/>
      <w:color w:val="000000"/>
      <w:spacing w:val="-2"/>
      <w:sz w:val="16"/>
      <w:szCs w:val="16"/>
      <w:u w:color="000000"/>
      <w:lang w:eastAsia="en-US"/>
    </w:rPr>
  </w:style>
  <w:style w:type="character" w:customStyle="1" w:styleId="CharAttribute5">
    <w:name w:val="CharAttribute5"/>
    <w:qFormat/>
    <w:rsid w:val="001A7389"/>
    <w:rPr>
      <w:rFonts w:ascii="Batang" w:eastAsia="Times New Roman" w:hAnsi="Times New Roman" w:hint="eastAsia"/>
      <w:sz w:val="28"/>
    </w:rPr>
  </w:style>
  <w:style w:type="paragraph" w:customStyle="1" w:styleId="s74">
    <w:name w:val="s74"/>
    <w:basedOn w:val="a"/>
    <w:rsid w:val="001A7389"/>
    <w:pPr>
      <w:spacing w:before="100" w:beforeAutospacing="1" w:after="100" w:afterAutospacing="1"/>
    </w:pPr>
    <w:rPr>
      <w:rFonts w:eastAsiaTheme="minorEastAsia"/>
      <w:sz w:val="24"/>
      <w:szCs w:val="24"/>
    </w:rPr>
  </w:style>
  <w:style w:type="character" w:customStyle="1" w:styleId="bumpedfont15">
    <w:name w:val="bumpedfont15"/>
    <w:basedOn w:val="a0"/>
    <w:rsid w:val="001A7389"/>
  </w:style>
  <w:style w:type="paragraph" w:customStyle="1" w:styleId="s15">
    <w:name w:val="s15"/>
    <w:basedOn w:val="a"/>
    <w:rsid w:val="001A7389"/>
    <w:pPr>
      <w:spacing w:before="100" w:beforeAutospacing="1" w:after="100" w:afterAutospacing="1"/>
    </w:pPr>
    <w:rPr>
      <w:rFonts w:eastAsiaTheme="minorEastAsia"/>
      <w:sz w:val="24"/>
      <w:szCs w:val="24"/>
    </w:rPr>
  </w:style>
  <w:style w:type="table" w:customStyle="1" w:styleId="280">
    <w:name w:val="Сетка таблицы28"/>
    <w:basedOn w:val="a1"/>
    <w:next w:val="af2"/>
    <w:uiPriority w:val="59"/>
    <w:rsid w:val="002639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6054">
      <w:bodyDiv w:val="1"/>
      <w:marLeft w:val="0"/>
      <w:marRight w:val="0"/>
      <w:marTop w:val="0"/>
      <w:marBottom w:val="0"/>
      <w:divBdr>
        <w:top w:val="none" w:sz="0" w:space="0" w:color="auto"/>
        <w:left w:val="none" w:sz="0" w:space="0" w:color="auto"/>
        <w:bottom w:val="none" w:sz="0" w:space="0" w:color="auto"/>
        <w:right w:val="none" w:sz="0" w:space="0" w:color="auto"/>
      </w:divBdr>
    </w:div>
    <w:div w:id="517549140">
      <w:bodyDiv w:val="1"/>
      <w:marLeft w:val="0"/>
      <w:marRight w:val="0"/>
      <w:marTop w:val="0"/>
      <w:marBottom w:val="0"/>
      <w:divBdr>
        <w:top w:val="none" w:sz="0" w:space="0" w:color="auto"/>
        <w:left w:val="none" w:sz="0" w:space="0" w:color="auto"/>
        <w:bottom w:val="none" w:sz="0" w:space="0" w:color="auto"/>
        <w:right w:val="none" w:sz="0" w:space="0" w:color="auto"/>
      </w:divBdr>
    </w:div>
    <w:div w:id="564688192">
      <w:bodyDiv w:val="1"/>
      <w:marLeft w:val="0"/>
      <w:marRight w:val="0"/>
      <w:marTop w:val="0"/>
      <w:marBottom w:val="0"/>
      <w:divBdr>
        <w:top w:val="none" w:sz="0" w:space="0" w:color="auto"/>
        <w:left w:val="none" w:sz="0" w:space="0" w:color="auto"/>
        <w:bottom w:val="none" w:sz="0" w:space="0" w:color="auto"/>
        <w:right w:val="none" w:sz="0" w:space="0" w:color="auto"/>
      </w:divBdr>
    </w:div>
    <w:div w:id="20883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user/ilikaeva-marina-vitalevna" TargetMode="External"/><Relationship Id="rId18" Type="http://schemas.openxmlformats.org/officeDocument/2006/relationships/hyperlink" Target="http://multiurok.ru/inna-kolodina75/" TargetMode="External"/><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diagramLayout" Target="diagrams/layout5.xml"/><Relationship Id="rId47" Type="http://schemas.openxmlformats.org/officeDocument/2006/relationships/diagramLayout" Target="diagrams/layout6.xml"/><Relationship Id="rId50" Type="http://schemas.microsoft.com/office/2007/relationships/diagramDrawing" Target="diagrams/drawing6.xml"/><Relationship Id="rId55" Type="http://schemas.microsoft.com/office/2007/relationships/diagramDrawing" Target="diagrams/drawing7.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nastavnik-five.ru"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diagramData" Target="diagrams/data6.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dagogika-smi.net" TargetMode="External"/><Relationship Id="rId20" Type="http://schemas.openxmlformats.org/officeDocument/2006/relationships/hyperlink" Target="http://znanio.ru/" TargetMode="External"/><Relationship Id="rId29" Type="http://schemas.openxmlformats.org/officeDocument/2006/relationships/diagramColors" Target="diagrams/colors2.xml"/><Relationship Id="rId41" Type="http://schemas.openxmlformats.org/officeDocument/2006/relationships/diagramData" Target="diagrams/data5.xml"/><Relationship Id="rId54" Type="http://schemas.openxmlformats.org/officeDocument/2006/relationships/diagramColors" Target="diagrams/colors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diagramQuickStyle" Target="diagrams/quickStyle7.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penclass.ru/node/513037"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diagramColors" Target="diagrams/colors6.xml"/><Relationship Id="rId57"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infourok.ru/" TargetMode="External"/><Relationship Id="rId31" Type="http://schemas.openxmlformats.org/officeDocument/2006/relationships/diagramData" Target="diagrams/data3.xml"/><Relationship Id="rId44" Type="http://schemas.openxmlformats.org/officeDocument/2006/relationships/diagramColors" Target="diagrams/colors5.xml"/><Relationship Id="rId52" Type="http://schemas.openxmlformats.org/officeDocument/2006/relationships/diagramLayout" Target="diagrams/layout7.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du-family/fail/owner/swetlana.%20polyakowa2014"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56" Type="http://schemas.openxmlformats.org/officeDocument/2006/relationships/chart" Target="charts/chart5.xml"/><Relationship Id="rId8" Type="http://schemas.openxmlformats.org/officeDocument/2006/relationships/image" Target="media/image1.jpeg"/><Relationship Id="rId51" Type="http://schemas.openxmlformats.org/officeDocument/2006/relationships/diagramData" Target="diagrams/data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37973474174624"/>
          <c:y val="0.20661145805050229"/>
          <c:w val="0.49403747870528131"/>
          <c:h val="0.4752066115702489"/>
        </c:manualLayout>
      </c:layout>
      <c:pie3DChart>
        <c:varyColors val="1"/>
        <c:ser>
          <c:idx val="0"/>
          <c:order val="0"/>
          <c:tx>
            <c:strRef>
              <c:f>Sheet1!$A$2</c:f>
              <c:strCache>
                <c:ptCount val="1"/>
              </c:strCache>
            </c:strRef>
          </c:tx>
          <c:spPr>
            <a:solidFill>
              <a:srgbClr val="9999FF"/>
            </a:solidFill>
            <a:ln w="12679">
              <a:solidFill>
                <a:srgbClr val="000000"/>
              </a:solidFill>
              <a:prstDash val="solid"/>
            </a:ln>
          </c:spPr>
          <c:explosion val="9"/>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1-EDB4-4738-8861-161994B2368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3-EDB4-4738-8861-161994B2368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5-EDB4-4738-8861-161994B23683}"/>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B4-4738-8861-161994B2368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B4-4738-8861-161994B23683}"/>
                </c:ext>
              </c:extLst>
            </c:dLbl>
            <c:dLbl>
              <c:idx val="2"/>
              <c:layout>
                <c:manualLayout>
                  <c:x val="6.4690916702896797E-2"/>
                  <c:y val="2.5914109874196761E-2"/>
                </c:manualLayout>
              </c:layout>
              <c:tx>
                <c:rich>
                  <a:bodyPr/>
                  <a:lstStyle/>
                  <a:p>
                    <a:r>
                      <a:rPr lang="en-US"/>
                      <a:t>443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B4-4738-8861-161994B23683}"/>
                </c:ext>
              </c:extLst>
            </c:dLbl>
            <c:dLbl>
              <c:idx val="3"/>
              <c:layout>
                <c:manualLayout>
                  <c:x val="-2.7266530334015002E-3"/>
                  <c:y val="-0.12333333333333336"/>
                </c:manualLayout>
              </c:layout>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B4-4738-8861-161994B2368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Sheet1!$B$2:$E$2</c:f>
              <c:numCache>
                <c:formatCode>General</c:formatCode>
                <c:ptCount val="4"/>
                <c:pt idx="0">
                  <c:v>124</c:v>
                </c:pt>
                <c:pt idx="1">
                  <c:v>318</c:v>
                </c:pt>
                <c:pt idx="2">
                  <c:v>443</c:v>
                </c:pt>
                <c:pt idx="3">
                  <c:v>6</c:v>
                </c:pt>
              </c:numCache>
            </c:numRef>
          </c:val>
          <c:extLst>
            <c:ext xmlns:c16="http://schemas.microsoft.com/office/drawing/2014/chart" uri="{C3380CC4-5D6E-409C-BE32-E72D297353CC}">
              <c16:uniqueId val="{00000007-EDB4-4738-8861-161994B23683}"/>
            </c:ext>
          </c:extLst>
        </c:ser>
        <c:ser>
          <c:idx val="1"/>
          <c:order val="1"/>
          <c:tx>
            <c:strRef>
              <c:f>Sheet1!$A$3</c:f>
              <c:strCache>
                <c:ptCount val="1"/>
              </c:strCache>
            </c:strRef>
          </c:tx>
          <c:spPr>
            <a:solidFill>
              <a:srgbClr val="993366"/>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9-EDB4-4738-8861-161994B2368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B-EDB4-4738-8861-161994B2368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D-EDB4-4738-8861-161994B2368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Sheet1!$B$3:$E$3</c:f>
              <c:numCache>
                <c:formatCode>General</c:formatCode>
                <c:ptCount val="4"/>
              </c:numCache>
            </c:numRef>
          </c:val>
          <c:extLst>
            <c:ext xmlns:c16="http://schemas.microsoft.com/office/drawing/2014/chart" uri="{C3380CC4-5D6E-409C-BE32-E72D297353CC}">
              <c16:uniqueId val="{0000000E-EDB4-4738-8861-161994B23683}"/>
            </c:ext>
          </c:extLst>
        </c:ser>
        <c:ser>
          <c:idx val="2"/>
          <c:order val="2"/>
          <c:tx>
            <c:strRef>
              <c:f>Sheet1!$A$4</c:f>
              <c:strCache>
                <c:ptCount val="1"/>
              </c:strCache>
            </c:strRef>
          </c:tx>
          <c:spPr>
            <a:solidFill>
              <a:srgbClr val="FFFFCC"/>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0-EDB4-4738-8861-161994B23683}"/>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2-EDB4-4738-8861-161994B23683}"/>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14-EDB4-4738-8861-161994B2368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Sheet1!$B$4:$E$4</c:f>
              <c:numCache>
                <c:formatCode>General</c:formatCode>
                <c:ptCount val="4"/>
              </c:numCache>
            </c:numRef>
          </c:val>
          <c:extLst>
            <c:ext xmlns:c16="http://schemas.microsoft.com/office/drawing/2014/chart" uri="{C3380CC4-5D6E-409C-BE32-E72D297353CC}">
              <c16:uniqueId val="{00000015-EDB4-4738-8861-161994B23683}"/>
            </c:ext>
          </c:extLst>
        </c:ser>
        <c:ser>
          <c:idx val="3"/>
          <c:order val="3"/>
          <c:tx>
            <c:strRef>
              <c:f>Sheet1!$A$5</c:f>
              <c:strCache>
                <c:ptCount val="1"/>
              </c:strCache>
            </c:strRef>
          </c:tx>
          <c:spPr>
            <a:solidFill>
              <a:srgbClr val="CCFFFF"/>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7-EDB4-4738-8861-161994B23683}"/>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9-EDB4-4738-8861-161994B23683}"/>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1B-EDB4-4738-8861-161994B23683}"/>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Sheet1!$B$5:$E$5</c:f>
              <c:numCache>
                <c:formatCode>General</c:formatCode>
                <c:ptCount val="4"/>
              </c:numCache>
            </c:numRef>
          </c:val>
          <c:extLst>
            <c:ext xmlns:c16="http://schemas.microsoft.com/office/drawing/2014/chart" uri="{C3380CC4-5D6E-409C-BE32-E72D297353CC}">
              <c16:uniqueId val="{0000001C-EDB4-4738-8861-161994B23683}"/>
            </c:ext>
          </c:extLst>
        </c:ser>
        <c:dLbls>
          <c:showLegendKey val="0"/>
          <c:showVal val="1"/>
          <c:showCatName val="0"/>
          <c:showSerName val="0"/>
          <c:showPercent val="0"/>
          <c:showBubbleSize val="0"/>
          <c:showLeaderLines val="1"/>
        </c:dLbls>
      </c:pie3DChart>
      <c:spPr>
        <a:solidFill>
          <a:srgbClr val="C0C0C0"/>
        </a:solidFill>
        <a:ln w="12679">
          <a:solidFill>
            <a:srgbClr val="808080"/>
          </a:solidFill>
          <a:prstDash val="solid"/>
        </a:ln>
      </c:spPr>
    </c:plotArea>
    <c:legend>
      <c:legendPos val="b"/>
      <c:layout>
        <c:manualLayout>
          <c:xMode val="edge"/>
          <c:yMode val="edge"/>
          <c:x val="0.24701873935264104"/>
          <c:y val="0.88429752066115763"/>
          <c:w val="0.50425894378193981"/>
          <c:h val="0.10330578512396696"/>
        </c:manualLayout>
      </c:layout>
      <c:overlay val="0"/>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383304940374779"/>
          <c:y val="0.20661157024793389"/>
          <c:w val="0.49403747870528131"/>
          <c:h val="0.4752066115702489"/>
        </c:manualLayout>
      </c:layout>
      <c:pie3DChart>
        <c:varyColors val="1"/>
        <c:ser>
          <c:idx val="0"/>
          <c:order val="0"/>
          <c:tx>
            <c:strRef>
              <c:f>Sheet1!$A$2</c:f>
              <c:strCache>
                <c:ptCount val="1"/>
              </c:strCache>
            </c:strRef>
          </c:tx>
          <c:spPr>
            <a:solidFill>
              <a:srgbClr val="9999FF"/>
            </a:solidFill>
            <a:ln w="12679">
              <a:solidFill>
                <a:srgbClr val="000000"/>
              </a:solidFill>
              <a:prstDash val="solid"/>
            </a:ln>
          </c:spPr>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1-CB88-414A-8E12-E7442912829F}"/>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3-CB88-414A-8E12-E7442912829F}"/>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5-CB88-414A-8E12-E7442912829F}"/>
              </c:ext>
            </c:extLst>
          </c:dPt>
          <c:dLbls>
            <c:dLbl>
              <c:idx val="0"/>
              <c:tx>
                <c:rich>
                  <a:bodyPr/>
                  <a:lstStyle/>
                  <a:p>
                    <a:r>
                      <a:rPr lang="en-US"/>
                      <a:t>142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88-414A-8E12-E7442912829F}"/>
                </c:ext>
              </c:extLst>
            </c:dLbl>
            <c:dLbl>
              <c:idx val="1"/>
              <c:layout>
                <c:manualLayout>
                  <c:x val="-6.952880203632758E-2"/>
                  <c:y val="-0.21028042067658209"/>
                </c:manualLayout>
              </c:layout>
              <c:tx>
                <c:rich>
                  <a:bodyPr/>
                  <a:lstStyle/>
                  <a:p>
                    <a:r>
                      <a:rPr lang="en-US"/>
                      <a:t>344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88-414A-8E12-E7442912829F}"/>
                </c:ext>
              </c:extLst>
            </c:dLbl>
            <c:dLbl>
              <c:idx val="2"/>
              <c:tx>
                <c:rich>
                  <a:bodyPr/>
                  <a:lstStyle/>
                  <a:p>
                    <a:r>
                      <a:rPr lang="en-US"/>
                      <a:t>404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88-414A-8E12-E7442912829F}"/>
                </c:ext>
              </c:extLst>
            </c:dLbl>
            <c:dLbl>
              <c:idx val="3"/>
              <c:layout>
                <c:manualLayout>
                  <c:x val="-2.7266530334015002E-3"/>
                  <c:y val="-0.12333333333333336"/>
                </c:manualLayout>
              </c:layout>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88-414A-8E12-E7442912829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Sheet1!$B$2:$E$2</c:f>
              <c:numCache>
                <c:formatCode>General</c:formatCode>
                <c:ptCount val="4"/>
                <c:pt idx="0">
                  <c:v>143</c:v>
                </c:pt>
                <c:pt idx="1">
                  <c:v>344</c:v>
                </c:pt>
                <c:pt idx="2">
                  <c:v>404</c:v>
                </c:pt>
                <c:pt idx="3">
                  <c:v>3</c:v>
                </c:pt>
              </c:numCache>
            </c:numRef>
          </c:val>
          <c:extLst>
            <c:ext xmlns:c16="http://schemas.microsoft.com/office/drawing/2014/chart" uri="{C3380CC4-5D6E-409C-BE32-E72D297353CC}">
              <c16:uniqueId val="{00000007-CB88-414A-8E12-E7442912829F}"/>
            </c:ext>
          </c:extLst>
        </c:ser>
        <c:ser>
          <c:idx val="1"/>
          <c:order val="1"/>
          <c:tx>
            <c:strRef>
              <c:f>Sheet1!$A$3</c:f>
              <c:strCache>
                <c:ptCount val="1"/>
              </c:strCache>
            </c:strRef>
          </c:tx>
          <c:spPr>
            <a:solidFill>
              <a:srgbClr val="993366"/>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9-CB88-414A-8E12-E7442912829F}"/>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B-CB88-414A-8E12-E7442912829F}"/>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D-CB88-414A-8E12-E7442912829F}"/>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Sheet1!$B$3:$E$3</c:f>
              <c:numCache>
                <c:formatCode>General</c:formatCode>
                <c:ptCount val="4"/>
              </c:numCache>
            </c:numRef>
          </c:val>
          <c:extLst>
            <c:ext xmlns:c16="http://schemas.microsoft.com/office/drawing/2014/chart" uri="{C3380CC4-5D6E-409C-BE32-E72D297353CC}">
              <c16:uniqueId val="{0000000E-CB88-414A-8E12-E7442912829F}"/>
            </c:ext>
          </c:extLst>
        </c:ser>
        <c:ser>
          <c:idx val="2"/>
          <c:order val="2"/>
          <c:tx>
            <c:strRef>
              <c:f>Sheet1!$A$4</c:f>
              <c:strCache>
                <c:ptCount val="1"/>
              </c:strCache>
            </c:strRef>
          </c:tx>
          <c:spPr>
            <a:solidFill>
              <a:srgbClr val="FFFFCC"/>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0-CB88-414A-8E12-E7442912829F}"/>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2-CB88-414A-8E12-E7442912829F}"/>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14-CB88-414A-8E12-E7442912829F}"/>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Sheet1!$B$4:$E$4</c:f>
              <c:numCache>
                <c:formatCode>General</c:formatCode>
                <c:ptCount val="4"/>
              </c:numCache>
            </c:numRef>
          </c:val>
          <c:extLst>
            <c:ext xmlns:c16="http://schemas.microsoft.com/office/drawing/2014/chart" uri="{C3380CC4-5D6E-409C-BE32-E72D297353CC}">
              <c16:uniqueId val="{00000015-CB88-414A-8E12-E7442912829F}"/>
            </c:ext>
          </c:extLst>
        </c:ser>
        <c:ser>
          <c:idx val="3"/>
          <c:order val="3"/>
          <c:tx>
            <c:strRef>
              <c:f>Sheet1!$A$5</c:f>
              <c:strCache>
                <c:ptCount val="1"/>
              </c:strCache>
            </c:strRef>
          </c:tx>
          <c:spPr>
            <a:solidFill>
              <a:srgbClr val="CCFFFF"/>
            </a:solidFill>
            <a:ln w="12679">
              <a:solidFill>
                <a:srgbClr val="000000"/>
              </a:solidFill>
              <a:prstDash val="solid"/>
            </a:ln>
          </c:spPr>
          <c:explosion val="7"/>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17-CB88-414A-8E12-E7442912829F}"/>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9-CB88-414A-8E12-E7442912829F}"/>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1B-CB88-414A-8E12-E7442912829F}"/>
              </c:ext>
            </c:extLst>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Sheet1!$B$5:$E$5</c:f>
              <c:numCache>
                <c:formatCode>General</c:formatCode>
                <c:ptCount val="4"/>
              </c:numCache>
            </c:numRef>
          </c:val>
          <c:extLst>
            <c:ext xmlns:c16="http://schemas.microsoft.com/office/drawing/2014/chart" uri="{C3380CC4-5D6E-409C-BE32-E72D297353CC}">
              <c16:uniqueId val="{0000001C-CB88-414A-8E12-E7442912829F}"/>
            </c:ext>
          </c:extLst>
        </c:ser>
        <c:dLbls>
          <c:showLegendKey val="0"/>
          <c:showVal val="1"/>
          <c:showCatName val="0"/>
          <c:showSerName val="0"/>
          <c:showPercent val="0"/>
          <c:showBubbleSize val="0"/>
          <c:showLeaderLines val="1"/>
        </c:dLbls>
      </c:pie3DChart>
      <c:spPr>
        <a:solidFill>
          <a:srgbClr val="C0C0C0"/>
        </a:solidFill>
        <a:ln w="12679">
          <a:solidFill>
            <a:srgbClr val="808080"/>
          </a:solidFill>
          <a:prstDash val="solid"/>
        </a:ln>
      </c:spPr>
    </c:plotArea>
    <c:legend>
      <c:legendPos val="b"/>
      <c:layout>
        <c:manualLayout>
          <c:xMode val="edge"/>
          <c:yMode val="edge"/>
          <c:x val="0.24701873935264104"/>
          <c:y val="0.88429752066115763"/>
          <c:w val="0.50425894378193981"/>
          <c:h val="0.10330578512396696"/>
        </c:manualLayout>
      </c:layout>
      <c:overlay val="0"/>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Лист1!$B$2:$B$3</c:f>
              <c:numCache>
                <c:formatCode>General</c:formatCode>
                <c:ptCount val="2"/>
                <c:pt idx="0">
                  <c:v>100</c:v>
                </c:pt>
                <c:pt idx="1">
                  <c:v>71</c:v>
                </c:pt>
              </c:numCache>
            </c:numRef>
          </c:val>
          <c:extLst>
            <c:ext xmlns:c16="http://schemas.microsoft.com/office/drawing/2014/chart" uri="{C3380CC4-5D6E-409C-BE32-E72D297353CC}">
              <c16:uniqueId val="{00000000-F3D6-4E3C-A3FE-659748A76FC8}"/>
            </c:ext>
          </c:extLst>
        </c:ser>
        <c:ser>
          <c:idx val="1"/>
          <c:order val="1"/>
          <c:tx>
            <c:strRef>
              <c:f>Лист1!$C$1</c:f>
              <c:strCache>
                <c:ptCount val="1"/>
                <c:pt idx="0">
                  <c:v>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Лист1!$C$2:$C$3</c:f>
              <c:numCache>
                <c:formatCode>General</c:formatCode>
                <c:ptCount val="2"/>
                <c:pt idx="0">
                  <c:v>100</c:v>
                </c:pt>
                <c:pt idx="1">
                  <c:v>62</c:v>
                </c:pt>
              </c:numCache>
            </c:numRef>
          </c:val>
          <c:extLst>
            <c:ext xmlns:c16="http://schemas.microsoft.com/office/drawing/2014/chart" uri="{C3380CC4-5D6E-409C-BE32-E72D297353CC}">
              <c16:uniqueId val="{00000001-F3D6-4E3C-A3FE-659748A76FC8}"/>
            </c:ext>
          </c:extLst>
        </c:ser>
        <c:ser>
          <c:idx val="2"/>
          <c:order val="2"/>
          <c:tx>
            <c:strRef>
              <c:f>Лист1!$D$1</c:f>
              <c:strCache>
                <c:ptCount val="1"/>
                <c:pt idx="0">
                  <c:v>4</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Лист1!$D$2:$D$3</c:f>
              <c:numCache>
                <c:formatCode>General</c:formatCode>
                <c:ptCount val="2"/>
                <c:pt idx="0">
                  <c:v>100</c:v>
                </c:pt>
                <c:pt idx="1">
                  <c:v>62</c:v>
                </c:pt>
              </c:numCache>
            </c:numRef>
          </c:val>
          <c:extLst>
            <c:ext xmlns:c16="http://schemas.microsoft.com/office/drawing/2014/chart" uri="{C3380CC4-5D6E-409C-BE32-E72D297353CC}">
              <c16:uniqueId val="{00000002-F3D6-4E3C-A3FE-659748A76FC8}"/>
            </c:ext>
          </c:extLst>
        </c:ser>
        <c:ser>
          <c:idx val="3"/>
          <c:order val="3"/>
          <c:tx>
            <c:strRef>
              <c:f>Лист1!$E$1</c:f>
              <c:strCache>
                <c:ptCount val="1"/>
                <c:pt idx="0">
                  <c:v>5</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Лист1!$E$2:$E$3</c:f>
              <c:numCache>
                <c:formatCode>General</c:formatCode>
                <c:ptCount val="2"/>
                <c:pt idx="0">
                  <c:v>100</c:v>
                </c:pt>
                <c:pt idx="1">
                  <c:v>48</c:v>
                </c:pt>
              </c:numCache>
            </c:numRef>
          </c:val>
          <c:extLst>
            <c:ext xmlns:c16="http://schemas.microsoft.com/office/drawing/2014/chart" uri="{C3380CC4-5D6E-409C-BE32-E72D297353CC}">
              <c16:uniqueId val="{00000003-F3D6-4E3C-A3FE-659748A76FC8}"/>
            </c:ext>
          </c:extLst>
        </c:ser>
        <c:ser>
          <c:idx val="4"/>
          <c:order val="4"/>
          <c:tx>
            <c:strRef>
              <c:f>Лист1!$F$1</c:f>
              <c:strCache>
                <c:ptCount val="1"/>
                <c:pt idx="0">
                  <c:v>6</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Лист1!$F$2:$F$3</c:f>
              <c:numCache>
                <c:formatCode>General</c:formatCode>
                <c:ptCount val="2"/>
                <c:pt idx="0">
                  <c:v>100</c:v>
                </c:pt>
                <c:pt idx="1">
                  <c:v>56</c:v>
                </c:pt>
              </c:numCache>
            </c:numRef>
          </c:val>
          <c:extLst>
            <c:ext xmlns:c16="http://schemas.microsoft.com/office/drawing/2014/chart" uri="{C3380CC4-5D6E-409C-BE32-E72D297353CC}">
              <c16:uniqueId val="{00000004-F3D6-4E3C-A3FE-659748A76FC8}"/>
            </c:ext>
          </c:extLst>
        </c:ser>
        <c:ser>
          <c:idx val="5"/>
          <c:order val="5"/>
          <c:tx>
            <c:strRef>
              <c:f>Лист1!$G$1</c:f>
              <c:strCache>
                <c:ptCount val="1"/>
                <c:pt idx="0">
                  <c:v>7</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Лист1!$G$2:$G$3</c:f>
              <c:numCache>
                <c:formatCode>General</c:formatCode>
                <c:ptCount val="2"/>
                <c:pt idx="0">
                  <c:v>100</c:v>
                </c:pt>
                <c:pt idx="1">
                  <c:v>22</c:v>
                </c:pt>
              </c:numCache>
            </c:numRef>
          </c:val>
          <c:extLst>
            <c:ext xmlns:c16="http://schemas.microsoft.com/office/drawing/2014/chart" uri="{C3380CC4-5D6E-409C-BE32-E72D297353CC}">
              <c16:uniqueId val="{00000005-F3D6-4E3C-A3FE-659748A76FC8}"/>
            </c:ext>
          </c:extLst>
        </c:ser>
        <c:ser>
          <c:idx val="6"/>
          <c:order val="6"/>
          <c:tx>
            <c:strRef>
              <c:f>Лист1!$H$1</c:f>
              <c:strCache>
                <c:ptCount val="1"/>
                <c:pt idx="0">
                  <c:v>8</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Лист1!$H$2:$H$3</c:f>
              <c:numCache>
                <c:formatCode>General</c:formatCode>
                <c:ptCount val="2"/>
                <c:pt idx="0">
                  <c:v>100</c:v>
                </c:pt>
                <c:pt idx="1">
                  <c:v>30</c:v>
                </c:pt>
              </c:numCache>
            </c:numRef>
          </c:val>
          <c:extLst>
            <c:ext xmlns:c16="http://schemas.microsoft.com/office/drawing/2014/chart" uri="{C3380CC4-5D6E-409C-BE32-E72D297353CC}">
              <c16:uniqueId val="{00000006-F3D6-4E3C-A3FE-659748A76FC8}"/>
            </c:ext>
          </c:extLst>
        </c:ser>
        <c:ser>
          <c:idx val="7"/>
          <c:order val="7"/>
          <c:tx>
            <c:strRef>
              <c:f>Лист1!$I$1</c:f>
              <c:strCache>
                <c:ptCount val="1"/>
                <c:pt idx="0">
                  <c:v>9</c:v>
                </c:pt>
              </c:strCache>
            </c:strRef>
          </c:tx>
          <c:invertIfNegative val="0"/>
          <c:dLbls>
            <c:dLbl>
              <c:idx val="1"/>
              <c:tx>
                <c:rich>
                  <a:bodyPr/>
                  <a:lstStyle/>
                  <a:p>
                    <a:r>
                      <a:rPr lang="en-US"/>
                      <a:t>30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D6-4E3C-A3FE-659748A76FC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Лист1!$I$2:$I$3</c:f>
              <c:numCache>
                <c:formatCode>General</c:formatCode>
                <c:ptCount val="2"/>
                <c:pt idx="0">
                  <c:v>97</c:v>
                </c:pt>
                <c:pt idx="1">
                  <c:v>28</c:v>
                </c:pt>
              </c:numCache>
            </c:numRef>
          </c:val>
          <c:extLst>
            <c:ext xmlns:c16="http://schemas.microsoft.com/office/drawing/2014/chart" uri="{C3380CC4-5D6E-409C-BE32-E72D297353CC}">
              <c16:uniqueId val="{00000008-F3D6-4E3C-A3FE-659748A76FC8}"/>
            </c:ext>
          </c:extLst>
        </c:ser>
        <c:ser>
          <c:idx val="8"/>
          <c:order val="8"/>
          <c:tx>
            <c:strRef>
              <c:f>Лист1!$J$1</c:f>
              <c:strCache>
                <c:ptCount val="1"/>
                <c:pt idx="0">
                  <c:v>10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Лист1!$J$2:$J$3</c:f>
              <c:numCache>
                <c:formatCode>General</c:formatCode>
                <c:ptCount val="2"/>
                <c:pt idx="0">
                  <c:v>94</c:v>
                </c:pt>
                <c:pt idx="1">
                  <c:v>59</c:v>
                </c:pt>
              </c:numCache>
            </c:numRef>
          </c:val>
          <c:extLst>
            <c:ext xmlns:c16="http://schemas.microsoft.com/office/drawing/2014/chart" uri="{C3380CC4-5D6E-409C-BE32-E72D297353CC}">
              <c16:uniqueId val="{00000009-F3D6-4E3C-A3FE-659748A76FC8}"/>
            </c:ext>
          </c:extLst>
        </c:ser>
        <c:ser>
          <c:idx val="9"/>
          <c:order val="9"/>
          <c:tx>
            <c:strRef>
              <c:f>Лист1!$K$1</c:f>
              <c:strCache>
                <c:ptCount val="1"/>
                <c:pt idx="0">
                  <c:v>11</c:v>
                </c:pt>
              </c:strCache>
            </c:strRef>
          </c:tx>
          <c:invertIfNegative val="0"/>
          <c:dLbls>
            <c:dLbl>
              <c:idx val="1"/>
              <c:tx>
                <c:rich>
                  <a:bodyPr/>
                  <a:lstStyle/>
                  <a:p>
                    <a:r>
                      <a:rPr lang="en-US"/>
                      <a:t>65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D6-4E3C-A3FE-659748A76FC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Лист1!$K$2:$K$3</c:f>
              <c:numCache>
                <c:formatCode>General</c:formatCode>
                <c:ptCount val="2"/>
                <c:pt idx="0">
                  <c:v>98</c:v>
                </c:pt>
                <c:pt idx="1">
                  <c:v>64</c:v>
                </c:pt>
              </c:numCache>
            </c:numRef>
          </c:val>
          <c:extLst>
            <c:ext xmlns:c16="http://schemas.microsoft.com/office/drawing/2014/chart" uri="{C3380CC4-5D6E-409C-BE32-E72D297353CC}">
              <c16:uniqueId val="{0000000B-F3D6-4E3C-A3FE-659748A76FC8}"/>
            </c:ext>
          </c:extLst>
        </c:ser>
        <c:dLbls>
          <c:dLblPos val="ctr"/>
          <c:showLegendKey val="0"/>
          <c:showVal val="1"/>
          <c:showCatName val="0"/>
          <c:showSerName val="0"/>
          <c:showPercent val="0"/>
          <c:showBubbleSize val="0"/>
        </c:dLbls>
        <c:gapWidth val="150"/>
        <c:axId val="434587968"/>
        <c:axId val="434588752"/>
      </c:barChart>
      <c:catAx>
        <c:axId val="434587968"/>
        <c:scaling>
          <c:orientation val="minMax"/>
        </c:scaling>
        <c:delete val="0"/>
        <c:axPos val="b"/>
        <c:numFmt formatCode="General" sourceLinked="0"/>
        <c:majorTickMark val="out"/>
        <c:minorTickMark val="none"/>
        <c:tickLblPos val="nextTo"/>
        <c:crossAx val="434588752"/>
        <c:crosses val="autoZero"/>
        <c:auto val="1"/>
        <c:lblAlgn val="ctr"/>
        <c:lblOffset val="100"/>
        <c:noMultiLvlLbl val="0"/>
      </c:catAx>
      <c:valAx>
        <c:axId val="434588752"/>
        <c:scaling>
          <c:orientation val="minMax"/>
        </c:scaling>
        <c:delete val="0"/>
        <c:axPos val="l"/>
        <c:majorGridlines/>
        <c:numFmt formatCode="General" sourceLinked="1"/>
        <c:majorTickMark val="out"/>
        <c:minorTickMark val="none"/>
        <c:tickLblPos val="nextTo"/>
        <c:crossAx val="4345879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Лист1!$B$2:$B$3</c:f>
              <c:numCache>
                <c:formatCode>General</c:formatCode>
                <c:ptCount val="2"/>
                <c:pt idx="0">
                  <c:v>100</c:v>
                </c:pt>
                <c:pt idx="1">
                  <c:v>73</c:v>
                </c:pt>
              </c:numCache>
            </c:numRef>
          </c:val>
          <c:extLst>
            <c:ext xmlns:c16="http://schemas.microsoft.com/office/drawing/2014/chart" uri="{C3380CC4-5D6E-409C-BE32-E72D297353CC}">
              <c16:uniqueId val="{00000000-299C-4EBE-ABAF-C5AD840CD2F5}"/>
            </c:ext>
          </c:extLst>
        </c:ser>
        <c:ser>
          <c:idx val="1"/>
          <c:order val="1"/>
          <c:tx>
            <c:strRef>
              <c:f>Лист1!$C$1</c:f>
              <c:strCache>
                <c:ptCount val="1"/>
                <c:pt idx="0">
                  <c:v>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Лист1!$C$2:$C$3</c:f>
              <c:numCache>
                <c:formatCode>General</c:formatCode>
                <c:ptCount val="2"/>
                <c:pt idx="0">
                  <c:v>100</c:v>
                </c:pt>
                <c:pt idx="1">
                  <c:v>64</c:v>
                </c:pt>
              </c:numCache>
            </c:numRef>
          </c:val>
          <c:extLst>
            <c:ext xmlns:c16="http://schemas.microsoft.com/office/drawing/2014/chart" uri="{C3380CC4-5D6E-409C-BE32-E72D297353CC}">
              <c16:uniqueId val="{00000001-299C-4EBE-ABAF-C5AD840CD2F5}"/>
            </c:ext>
          </c:extLst>
        </c:ser>
        <c:ser>
          <c:idx val="2"/>
          <c:order val="2"/>
          <c:tx>
            <c:strRef>
              <c:f>Лист1!$D$1</c:f>
              <c:strCache>
                <c:ptCount val="1"/>
                <c:pt idx="0">
                  <c:v>4</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Лист1!$D$2:$D$3</c:f>
              <c:numCache>
                <c:formatCode>General</c:formatCode>
                <c:ptCount val="2"/>
                <c:pt idx="0">
                  <c:v>100</c:v>
                </c:pt>
                <c:pt idx="1">
                  <c:v>66</c:v>
                </c:pt>
              </c:numCache>
            </c:numRef>
          </c:val>
          <c:extLst>
            <c:ext xmlns:c16="http://schemas.microsoft.com/office/drawing/2014/chart" uri="{C3380CC4-5D6E-409C-BE32-E72D297353CC}">
              <c16:uniqueId val="{00000002-299C-4EBE-ABAF-C5AD840CD2F5}"/>
            </c:ext>
          </c:extLst>
        </c:ser>
        <c:ser>
          <c:idx val="3"/>
          <c:order val="3"/>
          <c:tx>
            <c:strRef>
              <c:f>Лист1!$E$1</c:f>
              <c:strCache>
                <c:ptCount val="1"/>
                <c:pt idx="0">
                  <c:v>5</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Лист1!$E$2:$E$3</c:f>
              <c:numCache>
                <c:formatCode>General</c:formatCode>
                <c:ptCount val="2"/>
                <c:pt idx="0">
                  <c:v>100</c:v>
                </c:pt>
                <c:pt idx="1">
                  <c:v>49</c:v>
                </c:pt>
              </c:numCache>
            </c:numRef>
          </c:val>
          <c:extLst>
            <c:ext xmlns:c16="http://schemas.microsoft.com/office/drawing/2014/chart" uri="{C3380CC4-5D6E-409C-BE32-E72D297353CC}">
              <c16:uniqueId val="{00000003-299C-4EBE-ABAF-C5AD840CD2F5}"/>
            </c:ext>
          </c:extLst>
        </c:ser>
        <c:ser>
          <c:idx val="4"/>
          <c:order val="4"/>
          <c:tx>
            <c:strRef>
              <c:f>Лист1!$F$1</c:f>
              <c:strCache>
                <c:ptCount val="1"/>
                <c:pt idx="0">
                  <c:v>6</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Лист1!$F$2:$F$3</c:f>
              <c:numCache>
                <c:formatCode>General</c:formatCode>
                <c:ptCount val="2"/>
                <c:pt idx="0">
                  <c:v>100</c:v>
                </c:pt>
                <c:pt idx="1">
                  <c:v>57</c:v>
                </c:pt>
              </c:numCache>
            </c:numRef>
          </c:val>
          <c:extLst>
            <c:ext xmlns:c16="http://schemas.microsoft.com/office/drawing/2014/chart" uri="{C3380CC4-5D6E-409C-BE32-E72D297353CC}">
              <c16:uniqueId val="{00000004-299C-4EBE-ABAF-C5AD840CD2F5}"/>
            </c:ext>
          </c:extLst>
        </c:ser>
        <c:ser>
          <c:idx val="5"/>
          <c:order val="5"/>
          <c:tx>
            <c:strRef>
              <c:f>Лист1!$G$1</c:f>
              <c:strCache>
                <c:ptCount val="1"/>
                <c:pt idx="0">
                  <c:v>7</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Лист1!$G$2:$G$3</c:f>
              <c:numCache>
                <c:formatCode>General</c:formatCode>
                <c:ptCount val="2"/>
                <c:pt idx="0">
                  <c:v>100</c:v>
                </c:pt>
                <c:pt idx="1">
                  <c:v>23</c:v>
                </c:pt>
              </c:numCache>
            </c:numRef>
          </c:val>
          <c:extLst>
            <c:ext xmlns:c16="http://schemas.microsoft.com/office/drawing/2014/chart" uri="{C3380CC4-5D6E-409C-BE32-E72D297353CC}">
              <c16:uniqueId val="{00000005-299C-4EBE-ABAF-C5AD840CD2F5}"/>
            </c:ext>
          </c:extLst>
        </c:ser>
        <c:ser>
          <c:idx val="6"/>
          <c:order val="6"/>
          <c:tx>
            <c:strRef>
              <c:f>Лист1!$H$1</c:f>
              <c:strCache>
                <c:ptCount val="1"/>
                <c:pt idx="0">
                  <c:v>8</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Лист1!$H$2:$H$3</c:f>
              <c:numCache>
                <c:formatCode>General</c:formatCode>
                <c:ptCount val="2"/>
                <c:pt idx="0">
                  <c:v>100</c:v>
                </c:pt>
                <c:pt idx="1">
                  <c:v>30</c:v>
                </c:pt>
              </c:numCache>
            </c:numRef>
          </c:val>
          <c:extLst>
            <c:ext xmlns:c16="http://schemas.microsoft.com/office/drawing/2014/chart" uri="{C3380CC4-5D6E-409C-BE32-E72D297353CC}">
              <c16:uniqueId val="{00000006-299C-4EBE-ABAF-C5AD840CD2F5}"/>
            </c:ext>
          </c:extLst>
        </c:ser>
        <c:ser>
          <c:idx val="7"/>
          <c:order val="7"/>
          <c:tx>
            <c:strRef>
              <c:f>Лист1!$I$1</c:f>
              <c:strCache>
                <c:ptCount val="1"/>
                <c:pt idx="0">
                  <c:v>9</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Лист1!$I$2:$I$3</c:f>
              <c:numCache>
                <c:formatCode>General</c:formatCode>
                <c:ptCount val="2"/>
                <c:pt idx="0">
                  <c:v>100</c:v>
                </c:pt>
                <c:pt idx="1">
                  <c:v>30</c:v>
                </c:pt>
              </c:numCache>
            </c:numRef>
          </c:val>
          <c:extLst>
            <c:ext xmlns:c16="http://schemas.microsoft.com/office/drawing/2014/chart" uri="{C3380CC4-5D6E-409C-BE32-E72D297353CC}">
              <c16:uniqueId val="{00000007-299C-4EBE-ABAF-C5AD840CD2F5}"/>
            </c:ext>
          </c:extLst>
        </c:ser>
        <c:ser>
          <c:idx val="8"/>
          <c:order val="8"/>
          <c:tx>
            <c:strRef>
              <c:f>Лист1!$J$1</c:f>
              <c:strCache>
                <c:ptCount val="1"/>
                <c:pt idx="0">
                  <c:v>10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Лист1!$J$2:$J$3</c:f>
              <c:numCache>
                <c:formatCode>General</c:formatCode>
                <c:ptCount val="2"/>
                <c:pt idx="0">
                  <c:v>94</c:v>
                </c:pt>
                <c:pt idx="1">
                  <c:v>59</c:v>
                </c:pt>
              </c:numCache>
            </c:numRef>
          </c:val>
          <c:extLst>
            <c:ext xmlns:c16="http://schemas.microsoft.com/office/drawing/2014/chart" uri="{C3380CC4-5D6E-409C-BE32-E72D297353CC}">
              <c16:uniqueId val="{00000008-299C-4EBE-ABAF-C5AD840CD2F5}"/>
            </c:ext>
          </c:extLst>
        </c:ser>
        <c:ser>
          <c:idx val="9"/>
          <c:order val="9"/>
          <c:tx>
            <c:strRef>
              <c:f>Лист1!$K$1</c:f>
              <c:strCache>
                <c:ptCount val="1"/>
                <c:pt idx="0">
                  <c:v>11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Лист1!$K$2:$K$3</c:f>
              <c:numCache>
                <c:formatCode>General</c:formatCode>
                <c:ptCount val="2"/>
                <c:pt idx="0">
                  <c:v>100</c:v>
                </c:pt>
                <c:pt idx="1">
                  <c:v>65</c:v>
                </c:pt>
              </c:numCache>
            </c:numRef>
          </c:val>
          <c:extLst>
            <c:ext xmlns:c16="http://schemas.microsoft.com/office/drawing/2014/chart" uri="{C3380CC4-5D6E-409C-BE32-E72D297353CC}">
              <c16:uniqueId val="{00000009-299C-4EBE-ABAF-C5AD840CD2F5}"/>
            </c:ext>
          </c:extLst>
        </c:ser>
        <c:dLbls>
          <c:dLblPos val="ctr"/>
          <c:showLegendKey val="0"/>
          <c:showVal val="1"/>
          <c:showCatName val="0"/>
          <c:showSerName val="0"/>
          <c:showPercent val="0"/>
          <c:showBubbleSize val="0"/>
        </c:dLbls>
        <c:gapWidth val="150"/>
        <c:axId val="419907072"/>
        <c:axId val="419905112"/>
      </c:barChart>
      <c:catAx>
        <c:axId val="419907072"/>
        <c:scaling>
          <c:orientation val="minMax"/>
        </c:scaling>
        <c:delete val="0"/>
        <c:axPos val="b"/>
        <c:numFmt formatCode="General" sourceLinked="0"/>
        <c:majorTickMark val="out"/>
        <c:minorTickMark val="none"/>
        <c:tickLblPos val="nextTo"/>
        <c:crossAx val="419905112"/>
        <c:crosses val="autoZero"/>
        <c:auto val="1"/>
        <c:lblAlgn val="ctr"/>
        <c:lblOffset val="100"/>
        <c:noMultiLvlLbl val="0"/>
      </c:catAx>
      <c:valAx>
        <c:axId val="419905112"/>
        <c:scaling>
          <c:orientation val="minMax"/>
        </c:scaling>
        <c:delete val="0"/>
        <c:axPos val="l"/>
        <c:majorGridlines/>
        <c:numFmt formatCode="General" sourceLinked="1"/>
        <c:majorTickMark val="out"/>
        <c:minorTickMark val="none"/>
        <c:tickLblPos val="nextTo"/>
        <c:crossAx val="41990707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Лист1!$B$2</c:f>
              <c:strCache>
                <c:ptCount val="1"/>
                <c:pt idx="0">
                  <c:v>юноши</c:v>
                </c:pt>
              </c:strCache>
            </c:strRef>
          </c:tx>
          <c:spPr>
            <a:solidFill>
              <a:srgbClr val="00B0F0"/>
            </a:solidFill>
          </c:spPr>
          <c:invertIfNegative val="0"/>
          <c:cat>
            <c:numRef>
              <c:f>Лист1!$A$3:$A$20</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Лист1!$B$3:$B$20</c:f>
              <c:numCache>
                <c:formatCode>General</c:formatCode>
                <c:ptCount val="18"/>
                <c:pt idx="0">
                  <c:v>9</c:v>
                </c:pt>
                <c:pt idx="1">
                  <c:v>1</c:v>
                </c:pt>
                <c:pt idx="2">
                  <c:v>8</c:v>
                </c:pt>
                <c:pt idx="3">
                  <c:v>2</c:v>
                </c:pt>
                <c:pt idx="4">
                  <c:v>2</c:v>
                </c:pt>
                <c:pt idx="5">
                  <c:v>3</c:v>
                </c:pt>
                <c:pt idx="6">
                  <c:v>3</c:v>
                </c:pt>
                <c:pt idx="7">
                  <c:v>4</c:v>
                </c:pt>
                <c:pt idx="8">
                  <c:v>3</c:v>
                </c:pt>
                <c:pt idx="9">
                  <c:v>1</c:v>
                </c:pt>
                <c:pt idx="10">
                  <c:v>4</c:v>
                </c:pt>
                <c:pt idx="11">
                  <c:v>0</c:v>
                </c:pt>
                <c:pt idx="12">
                  <c:v>2</c:v>
                </c:pt>
                <c:pt idx="13">
                  <c:v>6</c:v>
                </c:pt>
                <c:pt idx="14">
                  <c:v>2</c:v>
                </c:pt>
                <c:pt idx="15">
                  <c:v>1</c:v>
                </c:pt>
                <c:pt idx="16">
                  <c:v>3</c:v>
                </c:pt>
                <c:pt idx="17">
                  <c:v>2</c:v>
                </c:pt>
              </c:numCache>
            </c:numRef>
          </c:val>
          <c:extLst>
            <c:ext xmlns:c16="http://schemas.microsoft.com/office/drawing/2014/chart" uri="{C3380CC4-5D6E-409C-BE32-E72D297353CC}">
              <c16:uniqueId val="{00000000-3829-413C-BD28-FD746B12DFA8}"/>
            </c:ext>
          </c:extLst>
        </c:ser>
        <c:ser>
          <c:idx val="1"/>
          <c:order val="1"/>
          <c:tx>
            <c:strRef>
              <c:f>Лист1!$C$2</c:f>
              <c:strCache>
                <c:ptCount val="1"/>
                <c:pt idx="0">
                  <c:v>девушки</c:v>
                </c:pt>
              </c:strCache>
            </c:strRef>
          </c:tx>
          <c:spPr>
            <a:solidFill>
              <a:srgbClr val="FF3399"/>
            </a:solidFill>
          </c:spPr>
          <c:invertIfNegative val="0"/>
          <c:cat>
            <c:numRef>
              <c:f>Лист1!$A$3:$A$20</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Лист1!$C$3:$C$20</c:f>
              <c:numCache>
                <c:formatCode>General</c:formatCode>
                <c:ptCount val="18"/>
                <c:pt idx="0">
                  <c:v>5</c:v>
                </c:pt>
                <c:pt idx="1">
                  <c:v>3</c:v>
                </c:pt>
                <c:pt idx="2">
                  <c:v>5</c:v>
                </c:pt>
                <c:pt idx="3">
                  <c:v>2</c:v>
                </c:pt>
                <c:pt idx="4">
                  <c:v>1</c:v>
                </c:pt>
                <c:pt idx="5">
                  <c:v>3</c:v>
                </c:pt>
                <c:pt idx="6">
                  <c:v>2</c:v>
                </c:pt>
                <c:pt idx="7">
                  <c:v>5</c:v>
                </c:pt>
                <c:pt idx="8">
                  <c:v>2</c:v>
                </c:pt>
                <c:pt idx="9">
                  <c:v>1</c:v>
                </c:pt>
                <c:pt idx="10">
                  <c:v>3</c:v>
                </c:pt>
                <c:pt idx="11">
                  <c:v>0</c:v>
                </c:pt>
                <c:pt idx="12">
                  <c:v>1</c:v>
                </c:pt>
                <c:pt idx="13">
                  <c:v>1</c:v>
                </c:pt>
                <c:pt idx="14">
                  <c:v>5</c:v>
                </c:pt>
                <c:pt idx="15">
                  <c:v>0</c:v>
                </c:pt>
                <c:pt idx="16">
                  <c:v>3</c:v>
                </c:pt>
                <c:pt idx="17">
                  <c:v>1</c:v>
                </c:pt>
              </c:numCache>
            </c:numRef>
          </c:val>
          <c:extLst>
            <c:ext xmlns:c16="http://schemas.microsoft.com/office/drawing/2014/chart" uri="{C3380CC4-5D6E-409C-BE32-E72D297353CC}">
              <c16:uniqueId val="{00000001-3829-413C-BD28-FD746B12DFA8}"/>
            </c:ext>
          </c:extLst>
        </c:ser>
        <c:dLbls>
          <c:showLegendKey val="0"/>
          <c:showVal val="0"/>
          <c:showCatName val="0"/>
          <c:showSerName val="0"/>
          <c:showPercent val="0"/>
          <c:showBubbleSize val="0"/>
        </c:dLbls>
        <c:gapWidth val="150"/>
        <c:shape val="cylinder"/>
        <c:axId val="354819088"/>
        <c:axId val="354819480"/>
        <c:axId val="0"/>
      </c:bar3DChart>
      <c:catAx>
        <c:axId val="354819088"/>
        <c:scaling>
          <c:orientation val="minMax"/>
        </c:scaling>
        <c:delete val="0"/>
        <c:axPos val="b"/>
        <c:numFmt formatCode="General" sourceLinked="1"/>
        <c:majorTickMark val="out"/>
        <c:minorTickMark val="none"/>
        <c:tickLblPos val="nextTo"/>
        <c:crossAx val="354819480"/>
        <c:crosses val="autoZero"/>
        <c:auto val="1"/>
        <c:lblAlgn val="ctr"/>
        <c:lblOffset val="100"/>
        <c:noMultiLvlLbl val="0"/>
      </c:catAx>
      <c:valAx>
        <c:axId val="354819480"/>
        <c:scaling>
          <c:orientation val="minMax"/>
        </c:scaling>
        <c:delete val="0"/>
        <c:axPos val="l"/>
        <c:majorGridlines/>
        <c:numFmt formatCode="General" sourceLinked="1"/>
        <c:majorTickMark val="out"/>
        <c:minorTickMark val="none"/>
        <c:tickLblPos val="nextTo"/>
        <c:crossAx val="354819088"/>
        <c:crosses val="autoZero"/>
        <c:crossBetween val="between"/>
      </c:valAx>
    </c:plotArea>
    <c:legend>
      <c:legendPos val="r"/>
      <c:overlay val="0"/>
    </c:legend>
    <c:plotVisOnly val="1"/>
    <c:dispBlanksAs val="gap"/>
    <c:showDLblsOverMax val="0"/>
  </c:chart>
  <c:spPr>
    <a:solidFill>
      <a:schemeClr val="accent6">
        <a:lumMod val="40000"/>
        <a:lumOff val="60000"/>
      </a:schemeClr>
    </a:soli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A7FF1-696E-424D-B829-2547DDAE9DAB}" type="doc">
      <dgm:prSet loTypeId="urn:microsoft.com/office/officeart/2005/8/layout/radial1" loCatId="relationship" qsTypeId="urn:microsoft.com/office/officeart/2005/8/quickstyle/simple1" qsCatId="simple" csTypeId="urn:microsoft.com/office/officeart/2005/8/colors/accent1_2" csCatId="accent1"/>
      <dgm:spPr/>
    </dgm:pt>
    <dgm:pt modelId="{29593D95-0386-4AAA-8704-CC62DAD465E2}">
      <dgm:prSet/>
      <dgm:spPr>
        <a:xfrm>
          <a:off x="2185447" y="2366422"/>
          <a:ext cx="1677479" cy="16774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ТЕСТ КЕРНА- ЙИРАСЕКА</a:t>
          </a:r>
          <a:endParaRPr lang="ru-RU" smtClean="0">
            <a:solidFill>
              <a:sysClr val="window" lastClr="FFFFFF"/>
            </a:solidFill>
            <a:latin typeface="Calibri"/>
            <a:ea typeface="+mn-ea"/>
            <a:cs typeface="+mn-cs"/>
          </a:endParaRPr>
        </a:p>
      </dgm:t>
    </dgm:pt>
    <dgm:pt modelId="{3DDEE7D9-1312-4978-8E53-4730EE3776F6}" type="parTrans" cxnId="{2E6CC16D-5657-4D71-9C6A-A9F67EBBA3D4}">
      <dgm:prSet/>
      <dgm:spPr/>
      <dgm:t>
        <a:bodyPr/>
        <a:lstStyle/>
        <a:p>
          <a:endParaRPr lang="ru-RU"/>
        </a:p>
      </dgm:t>
    </dgm:pt>
    <dgm:pt modelId="{C8B324B3-0E75-41FB-AAA6-C9190CDCD452}" type="sibTrans" cxnId="{2E6CC16D-5657-4D71-9C6A-A9F67EBBA3D4}">
      <dgm:prSet/>
      <dgm:spPr/>
      <dgm:t>
        <a:bodyPr/>
        <a:lstStyle/>
        <a:p>
          <a:endParaRPr lang="ru-RU"/>
        </a:p>
      </dgm:t>
    </dgm:pt>
    <dgm:pt modelId="{EF0466E8-5ED7-46EE-B9A2-6DE6461C80DA}">
      <dgm:prSet/>
      <dgm:spPr>
        <a:xfrm>
          <a:off x="2185447" y="183707"/>
          <a:ext cx="1677479" cy="16774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Высокий уровень</a:t>
          </a:r>
        </a:p>
        <a:p>
          <a:pPr marR="0" algn="ctr" rtl="0"/>
          <a:r>
            <a:rPr lang="ru-RU" baseline="0" smtClean="0">
              <a:solidFill>
                <a:sysClr val="window" lastClr="FFFFFF"/>
              </a:solidFill>
              <a:latin typeface="Calibri"/>
              <a:ea typeface="+mn-ea"/>
              <a:cs typeface="+mn-cs"/>
            </a:rPr>
            <a:t>58 % ( 64 ЧЕЛ.)</a:t>
          </a:r>
          <a:endParaRPr lang="ru-RU" smtClean="0">
            <a:solidFill>
              <a:sysClr val="window" lastClr="FFFFFF"/>
            </a:solidFill>
            <a:latin typeface="Calibri"/>
            <a:ea typeface="+mn-ea"/>
            <a:cs typeface="+mn-cs"/>
          </a:endParaRPr>
        </a:p>
      </dgm:t>
    </dgm:pt>
    <dgm:pt modelId="{9AB03201-21C8-4826-9672-A1A1A920FC7D}" type="parTrans" cxnId="{6729E599-FA2E-43BB-9431-CCD225B6A5BE}">
      <dgm:prSet/>
      <dgm:spPr>
        <a:xfrm rot="16200000">
          <a:off x="2771569" y="2088843"/>
          <a:ext cx="505236" cy="4992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B53902D-29E3-4684-BA92-573F404A18CE}" type="sibTrans" cxnId="{6729E599-FA2E-43BB-9431-CCD225B6A5BE}">
      <dgm:prSet/>
      <dgm:spPr/>
      <dgm:t>
        <a:bodyPr/>
        <a:lstStyle/>
        <a:p>
          <a:endParaRPr lang="ru-RU"/>
        </a:p>
      </dgm:t>
    </dgm:pt>
    <dgm:pt modelId="{F7967F08-FB9F-454C-A78C-705F0FCD4223}">
      <dgm:prSet/>
      <dgm:spPr>
        <a:xfrm>
          <a:off x="4368163" y="2366422"/>
          <a:ext cx="1677479" cy="16774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Средний уровень </a:t>
          </a:r>
        </a:p>
        <a:p>
          <a:pPr marR="0" algn="ctr" rtl="0"/>
          <a:r>
            <a:rPr lang="ru-RU" baseline="0" smtClean="0">
              <a:solidFill>
                <a:sysClr val="window" lastClr="FFFFFF"/>
              </a:solidFill>
              <a:latin typeface="Calibri"/>
              <a:ea typeface="+mn-ea"/>
              <a:cs typeface="+mn-cs"/>
            </a:rPr>
            <a:t>29 % ( 24 ЧЕЛ.)</a:t>
          </a:r>
          <a:endParaRPr lang="ru-RU" smtClean="0">
            <a:solidFill>
              <a:sysClr val="window" lastClr="FFFFFF"/>
            </a:solidFill>
            <a:latin typeface="Calibri"/>
            <a:ea typeface="+mn-ea"/>
            <a:cs typeface="+mn-cs"/>
          </a:endParaRPr>
        </a:p>
      </dgm:t>
    </dgm:pt>
    <dgm:pt modelId="{378B5314-E957-42F7-93D6-3648695BDFE4}" type="parTrans" cxnId="{E99B4386-FC7B-49DF-B733-181738E0A064}">
      <dgm:prSet/>
      <dgm:spPr>
        <a:xfrm>
          <a:off x="3862927" y="3180201"/>
          <a:ext cx="505236" cy="4992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D25A2FC-952B-4835-909B-ED835738FAC5}" type="sibTrans" cxnId="{E99B4386-FC7B-49DF-B733-181738E0A064}">
      <dgm:prSet/>
      <dgm:spPr/>
      <dgm:t>
        <a:bodyPr/>
        <a:lstStyle/>
        <a:p>
          <a:endParaRPr lang="ru-RU"/>
        </a:p>
      </dgm:t>
    </dgm:pt>
    <dgm:pt modelId="{08A3F174-9C2B-44D1-8E93-1FB4F19DBF93}">
      <dgm:prSet/>
      <dgm:spPr>
        <a:xfrm>
          <a:off x="2185447" y="4549138"/>
          <a:ext cx="1677479" cy="16774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Низкий уровень</a:t>
          </a:r>
        </a:p>
        <a:p>
          <a:pPr marR="0" algn="ctr" rtl="0"/>
          <a:r>
            <a:rPr lang="ru-RU" baseline="0" smtClean="0">
              <a:solidFill>
                <a:sysClr val="window" lastClr="FFFFFF"/>
              </a:solidFill>
              <a:latin typeface="Calibri"/>
              <a:ea typeface="+mn-ea"/>
              <a:cs typeface="+mn-cs"/>
            </a:rPr>
            <a:t>5 % (5 ЧЕЛ.)</a:t>
          </a:r>
          <a:endParaRPr lang="ru-RU" smtClean="0">
            <a:solidFill>
              <a:sysClr val="window" lastClr="FFFFFF"/>
            </a:solidFill>
            <a:latin typeface="Calibri"/>
            <a:ea typeface="+mn-ea"/>
            <a:cs typeface="+mn-cs"/>
          </a:endParaRPr>
        </a:p>
      </dgm:t>
    </dgm:pt>
    <dgm:pt modelId="{FB6BF24A-4F69-4B30-AAD3-90E1E718345E}" type="parTrans" cxnId="{4CAA8165-BBC8-4AA1-8381-FA6BE5132109}">
      <dgm:prSet/>
      <dgm:spPr>
        <a:xfrm rot="5400000">
          <a:off x="2771569" y="4271559"/>
          <a:ext cx="505236" cy="4992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DF6EE97-B304-467C-83E0-3682CCC8C8FA}" type="sibTrans" cxnId="{4CAA8165-BBC8-4AA1-8381-FA6BE5132109}">
      <dgm:prSet/>
      <dgm:spPr/>
      <dgm:t>
        <a:bodyPr/>
        <a:lstStyle/>
        <a:p>
          <a:endParaRPr lang="ru-RU"/>
        </a:p>
      </dgm:t>
    </dgm:pt>
    <dgm:pt modelId="{C2D0C29C-91BF-4704-85A8-E415E8270723}">
      <dgm:prSet/>
      <dgm:spPr>
        <a:xfrm>
          <a:off x="2732" y="2366422"/>
          <a:ext cx="1677479" cy="16774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Очень высокий уровень 4 % ( 4 ЧЕЛ.)</a:t>
          </a:r>
          <a:endParaRPr lang="ru-RU" smtClean="0">
            <a:solidFill>
              <a:sysClr val="window" lastClr="FFFFFF"/>
            </a:solidFill>
            <a:latin typeface="Calibri"/>
            <a:ea typeface="+mn-ea"/>
            <a:cs typeface="+mn-cs"/>
          </a:endParaRPr>
        </a:p>
      </dgm:t>
    </dgm:pt>
    <dgm:pt modelId="{82C80D97-4BB2-4939-8B6F-9CA28D6AF524}" type="parTrans" cxnId="{9838362E-2AA7-4026-BA21-C65823346CD5}">
      <dgm:prSet/>
      <dgm:spPr>
        <a:xfrm rot="10800000">
          <a:off x="1680211" y="3180201"/>
          <a:ext cx="505236" cy="4992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C90F8F0-31A4-4A3D-A2A1-6DF86A221379}" type="sibTrans" cxnId="{9838362E-2AA7-4026-BA21-C65823346CD5}">
      <dgm:prSet/>
      <dgm:spPr/>
      <dgm:t>
        <a:bodyPr/>
        <a:lstStyle/>
        <a:p>
          <a:endParaRPr lang="ru-RU"/>
        </a:p>
      </dgm:t>
    </dgm:pt>
    <dgm:pt modelId="{9790F592-78FD-4172-9DE7-B75ECE08E6B6}" type="pres">
      <dgm:prSet presAssocID="{DA7A7FF1-696E-424D-B829-2547DDAE9DAB}" presName="cycle" presStyleCnt="0">
        <dgm:presLayoutVars>
          <dgm:chMax val="1"/>
          <dgm:dir/>
          <dgm:animLvl val="ctr"/>
          <dgm:resizeHandles val="exact"/>
        </dgm:presLayoutVars>
      </dgm:prSet>
      <dgm:spPr/>
    </dgm:pt>
    <dgm:pt modelId="{6C1D6AA6-E427-4704-BE24-4A18883F848B}" type="pres">
      <dgm:prSet presAssocID="{29593D95-0386-4AAA-8704-CC62DAD465E2}" presName="centerShape" presStyleLbl="node0" presStyleIdx="0" presStyleCnt="1"/>
      <dgm:spPr>
        <a:prstGeom prst="ellipse">
          <a:avLst/>
        </a:prstGeom>
      </dgm:spPr>
      <dgm:t>
        <a:bodyPr/>
        <a:lstStyle/>
        <a:p>
          <a:endParaRPr lang="ru-RU"/>
        </a:p>
      </dgm:t>
    </dgm:pt>
    <dgm:pt modelId="{6D941942-0698-499B-B10C-EFEAE549DA11}" type="pres">
      <dgm:prSet presAssocID="{9AB03201-21C8-4826-9672-A1A1A920FC7D}" presName="Name9" presStyleLbl="parChTrans1D2" presStyleIdx="0" presStyleCnt="4"/>
      <dgm:spPr>
        <a:custGeom>
          <a:avLst/>
          <a:gdLst/>
          <a:ahLst/>
          <a:cxnLst/>
          <a:rect l="0" t="0" r="0" b="0"/>
          <a:pathLst>
            <a:path>
              <a:moveTo>
                <a:pt x="0" y="24960"/>
              </a:moveTo>
              <a:lnTo>
                <a:pt x="505236" y="24960"/>
              </a:lnTo>
            </a:path>
          </a:pathLst>
        </a:custGeom>
      </dgm:spPr>
      <dgm:t>
        <a:bodyPr/>
        <a:lstStyle/>
        <a:p>
          <a:endParaRPr lang="ru-RU"/>
        </a:p>
      </dgm:t>
    </dgm:pt>
    <dgm:pt modelId="{EDC05EEE-B577-4BD0-B37C-B8BE6BC9C986}" type="pres">
      <dgm:prSet presAssocID="{9AB03201-21C8-4826-9672-A1A1A920FC7D}" presName="connTx" presStyleLbl="parChTrans1D2" presStyleIdx="0" presStyleCnt="4"/>
      <dgm:spPr/>
      <dgm:t>
        <a:bodyPr/>
        <a:lstStyle/>
        <a:p>
          <a:endParaRPr lang="ru-RU"/>
        </a:p>
      </dgm:t>
    </dgm:pt>
    <dgm:pt modelId="{4F0F5203-966D-4731-BECC-90270671EC30}" type="pres">
      <dgm:prSet presAssocID="{EF0466E8-5ED7-46EE-B9A2-6DE6461C80DA}" presName="node" presStyleLbl="node1" presStyleIdx="0" presStyleCnt="4">
        <dgm:presLayoutVars>
          <dgm:bulletEnabled val="1"/>
        </dgm:presLayoutVars>
      </dgm:prSet>
      <dgm:spPr>
        <a:prstGeom prst="ellipse">
          <a:avLst/>
        </a:prstGeom>
      </dgm:spPr>
      <dgm:t>
        <a:bodyPr/>
        <a:lstStyle/>
        <a:p>
          <a:endParaRPr lang="ru-RU"/>
        </a:p>
      </dgm:t>
    </dgm:pt>
    <dgm:pt modelId="{975973A0-97C6-49A4-B8BE-E8BA9BC63A66}" type="pres">
      <dgm:prSet presAssocID="{378B5314-E957-42F7-93D6-3648695BDFE4}" presName="Name9" presStyleLbl="parChTrans1D2" presStyleIdx="1" presStyleCnt="4"/>
      <dgm:spPr>
        <a:custGeom>
          <a:avLst/>
          <a:gdLst/>
          <a:ahLst/>
          <a:cxnLst/>
          <a:rect l="0" t="0" r="0" b="0"/>
          <a:pathLst>
            <a:path>
              <a:moveTo>
                <a:pt x="0" y="24960"/>
              </a:moveTo>
              <a:lnTo>
                <a:pt x="505236" y="24960"/>
              </a:lnTo>
            </a:path>
          </a:pathLst>
        </a:custGeom>
      </dgm:spPr>
      <dgm:t>
        <a:bodyPr/>
        <a:lstStyle/>
        <a:p>
          <a:endParaRPr lang="ru-RU"/>
        </a:p>
      </dgm:t>
    </dgm:pt>
    <dgm:pt modelId="{F9496DB3-338A-439D-A558-B23E8531B510}" type="pres">
      <dgm:prSet presAssocID="{378B5314-E957-42F7-93D6-3648695BDFE4}" presName="connTx" presStyleLbl="parChTrans1D2" presStyleIdx="1" presStyleCnt="4"/>
      <dgm:spPr/>
      <dgm:t>
        <a:bodyPr/>
        <a:lstStyle/>
        <a:p>
          <a:endParaRPr lang="ru-RU"/>
        </a:p>
      </dgm:t>
    </dgm:pt>
    <dgm:pt modelId="{55EDCD05-D394-4257-97FA-6DACAEFF37BD}" type="pres">
      <dgm:prSet presAssocID="{F7967F08-FB9F-454C-A78C-705F0FCD4223}" presName="node" presStyleLbl="node1" presStyleIdx="1" presStyleCnt="4">
        <dgm:presLayoutVars>
          <dgm:bulletEnabled val="1"/>
        </dgm:presLayoutVars>
      </dgm:prSet>
      <dgm:spPr>
        <a:prstGeom prst="ellipse">
          <a:avLst/>
        </a:prstGeom>
      </dgm:spPr>
      <dgm:t>
        <a:bodyPr/>
        <a:lstStyle/>
        <a:p>
          <a:endParaRPr lang="ru-RU"/>
        </a:p>
      </dgm:t>
    </dgm:pt>
    <dgm:pt modelId="{9686156F-B872-410C-9C7D-E140B78A389D}" type="pres">
      <dgm:prSet presAssocID="{FB6BF24A-4F69-4B30-AAD3-90E1E718345E}" presName="Name9" presStyleLbl="parChTrans1D2" presStyleIdx="2" presStyleCnt="4"/>
      <dgm:spPr>
        <a:custGeom>
          <a:avLst/>
          <a:gdLst/>
          <a:ahLst/>
          <a:cxnLst/>
          <a:rect l="0" t="0" r="0" b="0"/>
          <a:pathLst>
            <a:path>
              <a:moveTo>
                <a:pt x="0" y="24960"/>
              </a:moveTo>
              <a:lnTo>
                <a:pt x="505236" y="24960"/>
              </a:lnTo>
            </a:path>
          </a:pathLst>
        </a:custGeom>
      </dgm:spPr>
      <dgm:t>
        <a:bodyPr/>
        <a:lstStyle/>
        <a:p>
          <a:endParaRPr lang="ru-RU"/>
        </a:p>
      </dgm:t>
    </dgm:pt>
    <dgm:pt modelId="{483E3840-8BBD-4263-AA3E-564CB019CC6F}" type="pres">
      <dgm:prSet presAssocID="{FB6BF24A-4F69-4B30-AAD3-90E1E718345E}" presName="connTx" presStyleLbl="parChTrans1D2" presStyleIdx="2" presStyleCnt="4"/>
      <dgm:spPr/>
      <dgm:t>
        <a:bodyPr/>
        <a:lstStyle/>
        <a:p>
          <a:endParaRPr lang="ru-RU"/>
        </a:p>
      </dgm:t>
    </dgm:pt>
    <dgm:pt modelId="{B8B867FE-1027-422B-8292-F0F0C0BE6CC2}" type="pres">
      <dgm:prSet presAssocID="{08A3F174-9C2B-44D1-8E93-1FB4F19DBF93}" presName="node" presStyleLbl="node1" presStyleIdx="2" presStyleCnt="4">
        <dgm:presLayoutVars>
          <dgm:bulletEnabled val="1"/>
        </dgm:presLayoutVars>
      </dgm:prSet>
      <dgm:spPr>
        <a:prstGeom prst="ellipse">
          <a:avLst/>
        </a:prstGeom>
      </dgm:spPr>
      <dgm:t>
        <a:bodyPr/>
        <a:lstStyle/>
        <a:p>
          <a:endParaRPr lang="ru-RU"/>
        </a:p>
      </dgm:t>
    </dgm:pt>
    <dgm:pt modelId="{0E5E2C50-299A-43FB-BF01-CB4AE1DF0597}" type="pres">
      <dgm:prSet presAssocID="{82C80D97-4BB2-4939-8B6F-9CA28D6AF524}" presName="Name9" presStyleLbl="parChTrans1D2" presStyleIdx="3" presStyleCnt="4"/>
      <dgm:spPr>
        <a:custGeom>
          <a:avLst/>
          <a:gdLst/>
          <a:ahLst/>
          <a:cxnLst/>
          <a:rect l="0" t="0" r="0" b="0"/>
          <a:pathLst>
            <a:path>
              <a:moveTo>
                <a:pt x="0" y="24960"/>
              </a:moveTo>
              <a:lnTo>
                <a:pt x="505236" y="24960"/>
              </a:lnTo>
            </a:path>
          </a:pathLst>
        </a:custGeom>
      </dgm:spPr>
      <dgm:t>
        <a:bodyPr/>
        <a:lstStyle/>
        <a:p>
          <a:endParaRPr lang="ru-RU"/>
        </a:p>
      </dgm:t>
    </dgm:pt>
    <dgm:pt modelId="{9270682F-68F8-4365-BF6E-B97A1A1D643E}" type="pres">
      <dgm:prSet presAssocID="{82C80D97-4BB2-4939-8B6F-9CA28D6AF524}" presName="connTx" presStyleLbl="parChTrans1D2" presStyleIdx="3" presStyleCnt="4"/>
      <dgm:spPr/>
      <dgm:t>
        <a:bodyPr/>
        <a:lstStyle/>
        <a:p>
          <a:endParaRPr lang="ru-RU"/>
        </a:p>
      </dgm:t>
    </dgm:pt>
    <dgm:pt modelId="{F80DAEE8-9EDA-4854-B965-3B33138744CA}" type="pres">
      <dgm:prSet presAssocID="{C2D0C29C-91BF-4704-85A8-E415E8270723}" presName="node" presStyleLbl="node1" presStyleIdx="3" presStyleCnt="4">
        <dgm:presLayoutVars>
          <dgm:bulletEnabled val="1"/>
        </dgm:presLayoutVars>
      </dgm:prSet>
      <dgm:spPr>
        <a:prstGeom prst="ellipse">
          <a:avLst/>
        </a:prstGeom>
      </dgm:spPr>
      <dgm:t>
        <a:bodyPr/>
        <a:lstStyle/>
        <a:p>
          <a:endParaRPr lang="ru-RU"/>
        </a:p>
      </dgm:t>
    </dgm:pt>
  </dgm:ptLst>
  <dgm:cxnLst>
    <dgm:cxn modelId="{62E4C746-FDBC-4668-8F09-6936637EC324}" type="presOf" srcId="{DA7A7FF1-696E-424D-B829-2547DDAE9DAB}" destId="{9790F592-78FD-4172-9DE7-B75ECE08E6B6}" srcOrd="0" destOrd="0" presId="urn:microsoft.com/office/officeart/2005/8/layout/radial1"/>
    <dgm:cxn modelId="{02FFE1DC-2A8D-4B28-8F40-E5417CCB4FCE}" type="presOf" srcId="{82C80D97-4BB2-4939-8B6F-9CA28D6AF524}" destId="{9270682F-68F8-4365-BF6E-B97A1A1D643E}" srcOrd="1" destOrd="0" presId="urn:microsoft.com/office/officeart/2005/8/layout/radial1"/>
    <dgm:cxn modelId="{E99B4386-FC7B-49DF-B733-181738E0A064}" srcId="{29593D95-0386-4AAA-8704-CC62DAD465E2}" destId="{F7967F08-FB9F-454C-A78C-705F0FCD4223}" srcOrd="1" destOrd="0" parTransId="{378B5314-E957-42F7-93D6-3648695BDFE4}" sibTransId="{9D25A2FC-952B-4835-909B-ED835738FAC5}"/>
    <dgm:cxn modelId="{1055BEFD-9D96-41F4-A301-8F41F314A44B}" type="presOf" srcId="{FB6BF24A-4F69-4B30-AAD3-90E1E718345E}" destId="{483E3840-8BBD-4263-AA3E-564CB019CC6F}" srcOrd="1" destOrd="0" presId="urn:microsoft.com/office/officeart/2005/8/layout/radial1"/>
    <dgm:cxn modelId="{CD649805-7C98-4DA9-A27E-7F406F981DDB}" type="presOf" srcId="{378B5314-E957-42F7-93D6-3648695BDFE4}" destId="{975973A0-97C6-49A4-B8BE-E8BA9BC63A66}" srcOrd="0" destOrd="0" presId="urn:microsoft.com/office/officeart/2005/8/layout/radial1"/>
    <dgm:cxn modelId="{19E5B1E7-4355-43BC-99D5-417C34AE8F42}" type="presOf" srcId="{F7967F08-FB9F-454C-A78C-705F0FCD4223}" destId="{55EDCD05-D394-4257-97FA-6DACAEFF37BD}" srcOrd="0" destOrd="0" presId="urn:microsoft.com/office/officeart/2005/8/layout/radial1"/>
    <dgm:cxn modelId="{60B0B44E-096F-4003-AEB7-FA5F36B27B7A}" type="presOf" srcId="{378B5314-E957-42F7-93D6-3648695BDFE4}" destId="{F9496DB3-338A-439D-A558-B23E8531B510}" srcOrd="1" destOrd="0" presId="urn:microsoft.com/office/officeart/2005/8/layout/radial1"/>
    <dgm:cxn modelId="{CC466D67-9B6D-4C42-89D4-850B6C8ED45D}" type="presOf" srcId="{FB6BF24A-4F69-4B30-AAD3-90E1E718345E}" destId="{9686156F-B872-410C-9C7D-E140B78A389D}" srcOrd="0" destOrd="0" presId="urn:microsoft.com/office/officeart/2005/8/layout/radial1"/>
    <dgm:cxn modelId="{4CAA8165-BBC8-4AA1-8381-FA6BE5132109}" srcId="{29593D95-0386-4AAA-8704-CC62DAD465E2}" destId="{08A3F174-9C2B-44D1-8E93-1FB4F19DBF93}" srcOrd="2" destOrd="0" parTransId="{FB6BF24A-4F69-4B30-AAD3-90E1E718345E}" sibTransId="{FDF6EE97-B304-467C-83E0-3682CCC8C8FA}"/>
    <dgm:cxn modelId="{019B6A7E-1582-4D3F-A076-0D6BECFF2E0E}" type="presOf" srcId="{08A3F174-9C2B-44D1-8E93-1FB4F19DBF93}" destId="{B8B867FE-1027-422B-8292-F0F0C0BE6CC2}" srcOrd="0" destOrd="0" presId="urn:microsoft.com/office/officeart/2005/8/layout/radial1"/>
    <dgm:cxn modelId="{272A8474-55E3-4529-9901-A0FFA0533CCB}" type="presOf" srcId="{EF0466E8-5ED7-46EE-B9A2-6DE6461C80DA}" destId="{4F0F5203-966D-4731-BECC-90270671EC30}" srcOrd="0" destOrd="0" presId="urn:microsoft.com/office/officeart/2005/8/layout/radial1"/>
    <dgm:cxn modelId="{9838362E-2AA7-4026-BA21-C65823346CD5}" srcId="{29593D95-0386-4AAA-8704-CC62DAD465E2}" destId="{C2D0C29C-91BF-4704-85A8-E415E8270723}" srcOrd="3" destOrd="0" parTransId="{82C80D97-4BB2-4939-8B6F-9CA28D6AF524}" sibTransId="{3C90F8F0-31A4-4A3D-A2A1-6DF86A221379}"/>
    <dgm:cxn modelId="{2E6CC16D-5657-4D71-9C6A-A9F67EBBA3D4}" srcId="{DA7A7FF1-696E-424D-B829-2547DDAE9DAB}" destId="{29593D95-0386-4AAA-8704-CC62DAD465E2}" srcOrd="0" destOrd="0" parTransId="{3DDEE7D9-1312-4978-8E53-4730EE3776F6}" sibTransId="{C8B324B3-0E75-41FB-AAA6-C9190CDCD452}"/>
    <dgm:cxn modelId="{1218E375-85EE-470E-B088-93CE59FC4070}" type="presOf" srcId="{29593D95-0386-4AAA-8704-CC62DAD465E2}" destId="{6C1D6AA6-E427-4704-BE24-4A18883F848B}" srcOrd="0" destOrd="0" presId="urn:microsoft.com/office/officeart/2005/8/layout/radial1"/>
    <dgm:cxn modelId="{7B6F5191-686A-48A0-A5E2-5890C3658C4C}" type="presOf" srcId="{82C80D97-4BB2-4939-8B6F-9CA28D6AF524}" destId="{0E5E2C50-299A-43FB-BF01-CB4AE1DF0597}" srcOrd="0" destOrd="0" presId="urn:microsoft.com/office/officeart/2005/8/layout/radial1"/>
    <dgm:cxn modelId="{0963D3A5-7B4A-44F7-B183-4E3112746D0D}" type="presOf" srcId="{9AB03201-21C8-4826-9672-A1A1A920FC7D}" destId="{EDC05EEE-B577-4BD0-B37C-B8BE6BC9C986}" srcOrd="1" destOrd="0" presId="urn:microsoft.com/office/officeart/2005/8/layout/radial1"/>
    <dgm:cxn modelId="{C0FC29C0-16E7-4F99-8ABA-C137BC289DFF}" type="presOf" srcId="{9AB03201-21C8-4826-9672-A1A1A920FC7D}" destId="{6D941942-0698-499B-B10C-EFEAE549DA11}" srcOrd="0" destOrd="0" presId="urn:microsoft.com/office/officeart/2005/8/layout/radial1"/>
    <dgm:cxn modelId="{6729E599-FA2E-43BB-9431-CCD225B6A5BE}" srcId="{29593D95-0386-4AAA-8704-CC62DAD465E2}" destId="{EF0466E8-5ED7-46EE-B9A2-6DE6461C80DA}" srcOrd="0" destOrd="0" parTransId="{9AB03201-21C8-4826-9672-A1A1A920FC7D}" sibTransId="{DB53902D-29E3-4684-BA92-573F404A18CE}"/>
    <dgm:cxn modelId="{66EDB4AE-6C11-43EF-B3E2-F5B58A2D40B3}" type="presOf" srcId="{C2D0C29C-91BF-4704-85A8-E415E8270723}" destId="{F80DAEE8-9EDA-4854-B965-3B33138744CA}" srcOrd="0" destOrd="0" presId="urn:microsoft.com/office/officeart/2005/8/layout/radial1"/>
    <dgm:cxn modelId="{84ABDBE9-6B8B-40E5-B6D1-01C697526230}" type="presParOf" srcId="{9790F592-78FD-4172-9DE7-B75ECE08E6B6}" destId="{6C1D6AA6-E427-4704-BE24-4A18883F848B}" srcOrd="0" destOrd="0" presId="urn:microsoft.com/office/officeart/2005/8/layout/radial1"/>
    <dgm:cxn modelId="{E75AD7EB-CF68-40D9-BC1C-C1D5B2A8AD84}" type="presParOf" srcId="{9790F592-78FD-4172-9DE7-B75ECE08E6B6}" destId="{6D941942-0698-499B-B10C-EFEAE549DA11}" srcOrd="1" destOrd="0" presId="urn:microsoft.com/office/officeart/2005/8/layout/radial1"/>
    <dgm:cxn modelId="{9E20BF41-E53B-4BD0-821F-F0A9706A7BF5}" type="presParOf" srcId="{6D941942-0698-499B-B10C-EFEAE549DA11}" destId="{EDC05EEE-B577-4BD0-B37C-B8BE6BC9C986}" srcOrd="0" destOrd="0" presId="urn:microsoft.com/office/officeart/2005/8/layout/radial1"/>
    <dgm:cxn modelId="{5AE7748D-6B0E-4A4A-98E9-0F3A0F2AF4B5}" type="presParOf" srcId="{9790F592-78FD-4172-9DE7-B75ECE08E6B6}" destId="{4F0F5203-966D-4731-BECC-90270671EC30}" srcOrd="2" destOrd="0" presId="urn:microsoft.com/office/officeart/2005/8/layout/radial1"/>
    <dgm:cxn modelId="{A1D95ECB-25DA-4180-843C-1B474B447A47}" type="presParOf" srcId="{9790F592-78FD-4172-9DE7-B75ECE08E6B6}" destId="{975973A0-97C6-49A4-B8BE-E8BA9BC63A66}" srcOrd="3" destOrd="0" presId="urn:microsoft.com/office/officeart/2005/8/layout/radial1"/>
    <dgm:cxn modelId="{55CCA003-059D-4860-8A70-70D67A4789F0}" type="presParOf" srcId="{975973A0-97C6-49A4-B8BE-E8BA9BC63A66}" destId="{F9496DB3-338A-439D-A558-B23E8531B510}" srcOrd="0" destOrd="0" presId="urn:microsoft.com/office/officeart/2005/8/layout/radial1"/>
    <dgm:cxn modelId="{65FD245E-591E-431B-ADCD-F20E1D8B6002}" type="presParOf" srcId="{9790F592-78FD-4172-9DE7-B75ECE08E6B6}" destId="{55EDCD05-D394-4257-97FA-6DACAEFF37BD}" srcOrd="4" destOrd="0" presId="urn:microsoft.com/office/officeart/2005/8/layout/radial1"/>
    <dgm:cxn modelId="{698E9CB2-4504-40AC-8337-A46EF2440522}" type="presParOf" srcId="{9790F592-78FD-4172-9DE7-B75ECE08E6B6}" destId="{9686156F-B872-410C-9C7D-E140B78A389D}" srcOrd="5" destOrd="0" presId="urn:microsoft.com/office/officeart/2005/8/layout/radial1"/>
    <dgm:cxn modelId="{DCF3E712-DECC-4B2B-B8F7-214181DC024F}" type="presParOf" srcId="{9686156F-B872-410C-9C7D-E140B78A389D}" destId="{483E3840-8BBD-4263-AA3E-564CB019CC6F}" srcOrd="0" destOrd="0" presId="urn:microsoft.com/office/officeart/2005/8/layout/radial1"/>
    <dgm:cxn modelId="{E54A4EC9-1F60-467F-BAF4-2F43EFFC61E9}" type="presParOf" srcId="{9790F592-78FD-4172-9DE7-B75ECE08E6B6}" destId="{B8B867FE-1027-422B-8292-F0F0C0BE6CC2}" srcOrd="6" destOrd="0" presId="urn:microsoft.com/office/officeart/2005/8/layout/radial1"/>
    <dgm:cxn modelId="{460D1E0A-498F-4822-B81D-215E3056F51E}" type="presParOf" srcId="{9790F592-78FD-4172-9DE7-B75ECE08E6B6}" destId="{0E5E2C50-299A-43FB-BF01-CB4AE1DF0597}" srcOrd="7" destOrd="0" presId="urn:microsoft.com/office/officeart/2005/8/layout/radial1"/>
    <dgm:cxn modelId="{1891544B-6D0F-42F8-815E-DE3BAC4A9E30}" type="presParOf" srcId="{0E5E2C50-299A-43FB-BF01-CB4AE1DF0597}" destId="{9270682F-68F8-4365-BF6E-B97A1A1D643E}" srcOrd="0" destOrd="0" presId="urn:microsoft.com/office/officeart/2005/8/layout/radial1"/>
    <dgm:cxn modelId="{1B5318A6-F9EC-471C-9F66-317211E75683}" type="presParOf" srcId="{9790F592-78FD-4172-9DE7-B75ECE08E6B6}" destId="{F80DAEE8-9EDA-4854-B965-3B33138744CA}" srcOrd="8"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191323-4138-4CC0-9030-AF5F9E2D856B}" type="doc">
      <dgm:prSet loTypeId="urn:microsoft.com/office/officeart/2005/8/layout/radial1" loCatId="relationship" qsTypeId="urn:microsoft.com/office/officeart/2005/8/quickstyle/simple1" qsCatId="simple" csTypeId="urn:microsoft.com/office/officeart/2005/8/colors/accent1_2" csCatId="accent1"/>
      <dgm:spPr/>
    </dgm:pt>
    <dgm:pt modelId="{0CECE10F-6E59-4B5B-A771-CE0B4169DDD7}">
      <dgm:prSet/>
      <dgm:spPr>
        <a:xfrm>
          <a:off x="2672983" y="1889373"/>
          <a:ext cx="1450478" cy="14504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ГРАФИЧЕСКИЙ ДИКТАНТ</a:t>
          </a:r>
          <a:endParaRPr lang="ru-RU" smtClean="0">
            <a:solidFill>
              <a:sysClr val="window" lastClr="FFFFFF"/>
            </a:solidFill>
            <a:latin typeface="Calibri"/>
            <a:ea typeface="+mn-ea"/>
            <a:cs typeface="+mn-cs"/>
          </a:endParaRPr>
        </a:p>
      </dgm:t>
    </dgm:pt>
    <dgm:pt modelId="{8C7F3388-536B-4A6F-9ECA-FEEB5458D245}" type="parTrans" cxnId="{FFB51445-E377-4210-888A-11BFC0906DAE}">
      <dgm:prSet/>
      <dgm:spPr/>
      <dgm:t>
        <a:bodyPr/>
        <a:lstStyle/>
        <a:p>
          <a:endParaRPr lang="ru-RU"/>
        </a:p>
      </dgm:t>
    </dgm:pt>
    <dgm:pt modelId="{46AFB4FE-E7BC-4211-AE6C-F972762DF0F7}" type="sibTrans" cxnId="{FFB51445-E377-4210-888A-11BFC0906DAE}">
      <dgm:prSet/>
      <dgm:spPr/>
      <dgm:t>
        <a:bodyPr/>
        <a:lstStyle/>
        <a:p>
          <a:endParaRPr lang="ru-RU"/>
        </a:p>
      </dgm:t>
    </dgm:pt>
    <dgm:pt modelId="{7ADE9FE4-BCD6-4369-A6AE-42AE0D8F7307}">
      <dgm:prSet/>
      <dgm:spPr>
        <a:xfrm>
          <a:off x="2627560" y="3031"/>
          <a:ext cx="1450478" cy="14504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Высокий уровень</a:t>
          </a:r>
        </a:p>
        <a:p>
          <a:pPr marR="0" algn="ctr" rtl="0"/>
          <a:r>
            <a:rPr lang="ru-RU" baseline="0" smtClean="0">
              <a:solidFill>
                <a:sysClr val="window" lastClr="FFFFFF"/>
              </a:solidFill>
              <a:latin typeface="Calibri"/>
              <a:ea typeface="+mn-ea"/>
              <a:cs typeface="+mn-cs"/>
            </a:rPr>
            <a:t>59% ( 53 ЧЕЛ.)</a:t>
          </a:r>
          <a:endParaRPr lang="ru-RU" smtClean="0">
            <a:solidFill>
              <a:sysClr val="window" lastClr="FFFFFF"/>
            </a:solidFill>
            <a:latin typeface="Calibri"/>
            <a:ea typeface="+mn-ea"/>
            <a:cs typeface="+mn-cs"/>
          </a:endParaRPr>
        </a:p>
      </dgm:t>
    </dgm:pt>
    <dgm:pt modelId="{F57BBFB1-7B2E-4D3A-85A9-9CB7B5323F59}" type="parTrans" cxnId="{DFE67CC2-D9A6-48FE-ABA5-AE9DCB66C1AA}">
      <dgm:prSet/>
      <dgm:spPr>
        <a:xfrm rot="16117235">
          <a:off x="3157307" y="1651974"/>
          <a:ext cx="436409" cy="38935"/>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CB361B7-DEE4-42A1-8C86-0CA533BA0516}" type="sibTrans" cxnId="{DFE67CC2-D9A6-48FE-ABA5-AE9DCB66C1AA}">
      <dgm:prSet/>
      <dgm:spPr/>
      <dgm:t>
        <a:bodyPr/>
        <a:lstStyle/>
        <a:p>
          <a:endParaRPr lang="ru-RU"/>
        </a:p>
      </dgm:t>
    </dgm:pt>
    <dgm:pt modelId="{B7B83A6D-D0E2-47BB-93C1-3BFA0FC493BE}">
      <dgm:prSet/>
      <dgm:spPr>
        <a:xfrm>
          <a:off x="4513901" y="1889373"/>
          <a:ext cx="1450478" cy="14504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Средний уровень </a:t>
          </a:r>
        </a:p>
        <a:p>
          <a:pPr marR="0" algn="ctr" rtl="0"/>
          <a:r>
            <a:rPr lang="ru-RU" baseline="0" smtClean="0">
              <a:solidFill>
                <a:sysClr val="window" lastClr="FFFFFF"/>
              </a:solidFill>
              <a:latin typeface="Calibri"/>
              <a:ea typeface="+mn-ea"/>
              <a:cs typeface="+mn-cs"/>
            </a:rPr>
            <a:t>13% ( 11 ЧЕЛ.)</a:t>
          </a:r>
          <a:endParaRPr lang="ru-RU" smtClean="0">
            <a:solidFill>
              <a:sysClr val="window" lastClr="FFFFFF"/>
            </a:solidFill>
            <a:latin typeface="Calibri"/>
            <a:ea typeface="+mn-ea"/>
            <a:cs typeface="+mn-cs"/>
          </a:endParaRPr>
        </a:p>
      </dgm:t>
    </dgm:pt>
    <dgm:pt modelId="{CCF2A893-00FE-4C94-8527-ED4E6127C086}" type="parTrans" cxnId="{A60F3DC7-E3B1-4D65-9DE3-DEBF0F9A6B09}">
      <dgm:prSet/>
      <dgm:spPr>
        <a:xfrm>
          <a:off x="4123462" y="2595144"/>
          <a:ext cx="390439" cy="38935"/>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CC2E2D3-7213-4868-BE61-74116CA5C888}" type="sibTrans" cxnId="{A60F3DC7-E3B1-4D65-9DE3-DEBF0F9A6B09}">
      <dgm:prSet/>
      <dgm:spPr/>
      <dgm:t>
        <a:bodyPr/>
        <a:lstStyle/>
        <a:p>
          <a:endParaRPr lang="ru-RU"/>
        </a:p>
      </dgm:t>
    </dgm:pt>
    <dgm:pt modelId="{FCE56BEF-9A02-45E8-BF71-FAC4274DFC3A}">
      <dgm:prSet/>
      <dgm:spPr>
        <a:xfrm>
          <a:off x="2627560" y="3775714"/>
          <a:ext cx="1450478" cy="14504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Низкий уровень</a:t>
          </a:r>
        </a:p>
        <a:p>
          <a:pPr marR="0" algn="ctr" rtl="0"/>
          <a:r>
            <a:rPr lang="ru-RU" baseline="0" smtClean="0">
              <a:solidFill>
                <a:sysClr val="window" lastClr="FFFFFF"/>
              </a:solidFill>
              <a:latin typeface="Calibri"/>
              <a:ea typeface="+mn-ea"/>
              <a:cs typeface="+mn-cs"/>
            </a:rPr>
            <a:t>14% ( 13ЧЕЛ.)</a:t>
          </a:r>
          <a:endParaRPr lang="ru-RU" smtClean="0">
            <a:solidFill>
              <a:sysClr val="window" lastClr="FFFFFF"/>
            </a:solidFill>
            <a:latin typeface="Calibri"/>
            <a:ea typeface="+mn-ea"/>
            <a:cs typeface="+mn-cs"/>
          </a:endParaRPr>
        </a:p>
      </dgm:t>
    </dgm:pt>
    <dgm:pt modelId="{19C506BD-39B0-475C-B129-1B72F7163091}" type="parTrans" cxnId="{B3759F83-B902-473A-A84E-7E745A686E3C}">
      <dgm:prSet/>
      <dgm:spPr>
        <a:xfrm rot="5482765">
          <a:off x="3157307" y="3538315"/>
          <a:ext cx="436409" cy="38935"/>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936C44F-5517-4239-B938-9C682B2D6E60}" type="sibTrans" cxnId="{B3759F83-B902-473A-A84E-7E745A686E3C}">
      <dgm:prSet/>
      <dgm:spPr/>
      <dgm:t>
        <a:bodyPr/>
        <a:lstStyle/>
        <a:p>
          <a:endParaRPr lang="ru-RU"/>
        </a:p>
      </dgm:t>
    </dgm:pt>
    <dgm:pt modelId="{2FE055C2-90A1-405D-BC34-AC981E3F6E7A}">
      <dgm:prSet/>
      <dgm:spPr>
        <a:xfrm>
          <a:off x="741219" y="1889373"/>
          <a:ext cx="1450478" cy="14504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Очень низкий уровень 14 %                        ( 15 ЧЕЛ.)</a:t>
          </a:r>
          <a:endParaRPr lang="ru-RU" smtClean="0">
            <a:solidFill>
              <a:sysClr val="window" lastClr="FFFFFF"/>
            </a:solidFill>
            <a:latin typeface="Calibri"/>
            <a:ea typeface="+mn-ea"/>
            <a:cs typeface="+mn-cs"/>
          </a:endParaRPr>
        </a:p>
      </dgm:t>
    </dgm:pt>
    <dgm:pt modelId="{E8506B50-03ED-4AE7-BABB-4DAC05C066DF}" type="parTrans" cxnId="{84994AAE-7329-4B5F-8D04-5B940710D0FE}">
      <dgm:prSet/>
      <dgm:spPr>
        <a:xfrm rot="10800000">
          <a:off x="2191698" y="2595144"/>
          <a:ext cx="481285" cy="38935"/>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FC925DD-8907-4F21-9EF5-89D551C3340F}" type="sibTrans" cxnId="{84994AAE-7329-4B5F-8D04-5B940710D0FE}">
      <dgm:prSet/>
      <dgm:spPr/>
      <dgm:t>
        <a:bodyPr/>
        <a:lstStyle/>
        <a:p>
          <a:endParaRPr lang="ru-RU"/>
        </a:p>
      </dgm:t>
    </dgm:pt>
    <dgm:pt modelId="{91136F69-6349-41DA-AA12-FE77E20AF8D1}" type="pres">
      <dgm:prSet presAssocID="{2B191323-4138-4CC0-9030-AF5F9E2D856B}" presName="cycle" presStyleCnt="0">
        <dgm:presLayoutVars>
          <dgm:chMax val="1"/>
          <dgm:dir/>
          <dgm:animLvl val="ctr"/>
          <dgm:resizeHandles val="exact"/>
        </dgm:presLayoutVars>
      </dgm:prSet>
      <dgm:spPr/>
    </dgm:pt>
    <dgm:pt modelId="{C35487C7-A4F9-4202-974B-1B445CE355DE}" type="pres">
      <dgm:prSet presAssocID="{0CECE10F-6E59-4B5B-A771-CE0B4169DDD7}" presName="centerShape" presStyleLbl="node0" presStyleIdx="0" presStyleCnt="1" custLinFactNeighborX="1204"/>
      <dgm:spPr>
        <a:prstGeom prst="ellipse">
          <a:avLst/>
        </a:prstGeom>
      </dgm:spPr>
      <dgm:t>
        <a:bodyPr/>
        <a:lstStyle/>
        <a:p>
          <a:endParaRPr lang="ru-RU"/>
        </a:p>
      </dgm:t>
    </dgm:pt>
    <dgm:pt modelId="{A732F0BE-64A7-4776-B62E-6ACBCED3B54E}" type="pres">
      <dgm:prSet presAssocID="{F57BBFB1-7B2E-4D3A-85A9-9CB7B5323F59}" presName="Name9" presStyleLbl="parChTrans1D2" presStyleIdx="0" presStyleCnt="4"/>
      <dgm:spPr>
        <a:custGeom>
          <a:avLst/>
          <a:gdLst/>
          <a:ahLst/>
          <a:cxnLst/>
          <a:rect l="0" t="0" r="0" b="0"/>
          <a:pathLst>
            <a:path>
              <a:moveTo>
                <a:pt x="0" y="19467"/>
              </a:moveTo>
              <a:lnTo>
                <a:pt x="436409" y="19467"/>
              </a:lnTo>
            </a:path>
          </a:pathLst>
        </a:custGeom>
      </dgm:spPr>
      <dgm:t>
        <a:bodyPr/>
        <a:lstStyle/>
        <a:p>
          <a:endParaRPr lang="ru-RU"/>
        </a:p>
      </dgm:t>
    </dgm:pt>
    <dgm:pt modelId="{1AD55816-FC12-4D93-89A9-1C3F2F713CFB}" type="pres">
      <dgm:prSet presAssocID="{F57BBFB1-7B2E-4D3A-85A9-9CB7B5323F59}" presName="connTx" presStyleLbl="parChTrans1D2" presStyleIdx="0" presStyleCnt="4"/>
      <dgm:spPr/>
      <dgm:t>
        <a:bodyPr/>
        <a:lstStyle/>
        <a:p>
          <a:endParaRPr lang="ru-RU"/>
        </a:p>
      </dgm:t>
    </dgm:pt>
    <dgm:pt modelId="{D115EDFE-DDFE-4919-BAC9-D276608A6814}" type="pres">
      <dgm:prSet presAssocID="{7ADE9FE4-BCD6-4369-A6AE-42AE0D8F7307}" presName="node" presStyleLbl="node1" presStyleIdx="0" presStyleCnt="4">
        <dgm:presLayoutVars>
          <dgm:bulletEnabled val="1"/>
        </dgm:presLayoutVars>
      </dgm:prSet>
      <dgm:spPr>
        <a:prstGeom prst="ellipse">
          <a:avLst/>
        </a:prstGeom>
      </dgm:spPr>
      <dgm:t>
        <a:bodyPr/>
        <a:lstStyle/>
        <a:p>
          <a:endParaRPr lang="ru-RU"/>
        </a:p>
      </dgm:t>
    </dgm:pt>
    <dgm:pt modelId="{4D0F9788-9F12-4F2A-A2A9-4A5604EAE3F1}" type="pres">
      <dgm:prSet presAssocID="{CCF2A893-00FE-4C94-8527-ED4E6127C086}" presName="Name9" presStyleLbl="parChTrans1D2" presStyleIdx="1" presStyleCnt="4"/>
      <dgm:spPr>
        <a:custGeom>
          <a:avLst/>
          <a:gdLst/>
          <a:ahLst/>
          <a:cxnLst/>
          <a:rect l="0" t="0" r="0" b="0"/>
          <a:pathLst>
            <a:path>
              <a:moveTo>
                <a:pt x="0" y="19467"/>
              </a:moveTo>
              <a:lnTo>
                <a:pt x="390439" y="19467"/>
              </a:lnTo>
            </a:path>
          </a:pathLst>
        </a:custGeom>
      </dgm:spPr>
      <dgm:t>
        <a:bodyPr/>
        <a:lstStyle/>
        <a:p>
          <a:endParaRPr lang="ru-RU"/>
        </a:p>
      </dgm:t>
    </dgm:pt>
    <dgm:pt modelId="{44EB47C8-72F3-413B-A259-B0C0A76A5570}" type="pres">
      <dgm:prSet presAssocID="{CCF2A893-00FE-4C94-8527-ED4E6127C086}" presName="connTx" presStyleLbl="parChTrans1D2" presStyleIdx="1" presStyleCnt="4"/>
      <dgm:spPr/>
      <dgm:t>
        <a:bodyPr/>
        <a:lstStyle/>
        <a:p>
          <a:endParaRPr lang="ru-RU"/>
        </a:p>
      </dgm:t>
    </dgm:pt>
    <dgm:pt modelId="{7EA4A3ED-E8CC-4521-AF69-B5FDC5A3060A}" type="pres">
      <dgm:prSet presAssocID="{B7B83A6D-D0E2-47BB-93C1-3BFA0FC493BE}" presName="node" presStyleLbl="node1" presStyleIdx="1" presStyleCnt="4">
        <dgm:presLayoutVars>
          <dgm:bulletEnabled val="1"/>
        </dgm:presLayoutVars>
      </dgm:prSet>
      <dgm:spPr>
        <a:prstGeom prst="ellipse">
          <a:avLst/>
        </a:prstGeom>
      </dgm:spPr>
      <dgm:t>
        <a:bodyPr/>
        <a:lstStyle/>
        <a:p>
          <a:endParaRPr lang="ru-RU"/>
        </a:p>
      </dgm:t>
    </dgm:pt>
    <dgm:pt modelId="{583B797A-B276-4B9F-941B-2BE192EF950D}" type="pres">
      <dgm:prSet presAssocID="{19C506BD-39B0-475C-B129-1B72F7163091}" presName="Name9" presStyleLbl="parChTrans1D2" presStyleIdx="2" presStyleCnt="4"/>
      <dgm:spPr>
        <a:custGeom>
          <a:avLst/>
          <a:gdLst/>
          <a:ahLst/>
          <a:cxnLst/>
          <a:rect l="0" t="0" r="0" b="0"/>
          <a:pathLst>
            <a:path>
              <a:moveTo>
                <a:pt x="0" y="19467"/>
              </a:moveTo>
              <a:lnTo>
                <a:pt x="436409" y="19467"/>
              </a:lnTo>
            </a:path>
          </a:pathLst>
        </a:custGeom>
      </dgm:spPr>
      <dgm:t>
        <a:bodyPr/>
        <a:lstStyle/>
        <a:p>
          <a:endParaRPr lang="ru-RU"/>
        </a:p>
      </dgm:t>
    </dgm:pt>
    <dgm:pt modelId="{86E8FA68-77A9-47EA-8F1D-B9785F577FF5}" type="pres">
      <dgm:prSet presAssocID="{19C506BD-39B0-475C-B129-1B72F7163091}" presName="connTx" presStyleLbl="parChTrans1D2" presStyleIdx="2" presStyleCnt="4"/>
      <dgm:spPr/>
      <dgm:t>
        <a:bodyPr/>
        <a:lstStyle/>
        <a:p>
          <a:endParaRPr lang="ru-RU"/>
        </a:p>
      </dgm:t>
    </dgm:pt>
    <dgm:pt modelId="{210D5991-F854-4393-B5CD-AABB3015CBB5}" type="pres">
      <dgm:prSet presAssocID="{FCE56BEF-9A02-45E8-BF71-FAC4274DFC3A}" presName="node" presStyleLbl="node1" presStyleIdx="2" presStyleCnt="4">
        <dgm:presLayoutVars>
          <dgm:bulletEnabled val="1"/>
        </dgm:presLayoutVars>
      </dgm:prSet>
      <dgm:spPr>
        <a:prstGeom prst="ellipse">
          <a:avLst/>
        </a:prstGeom>
      </dgm:spPr>
      <dgm:t>
        <a:bodyPr/>
        <a:lstStyle/>
        <a:p>
          <a:endParaRPr lang="ru-RU"/>
        </a:p>
      </dgm:t>
    </dgm:pt>
    <dgm:pt modelId="{BC71D067-30CA-41B9-BE3A-B06AA37187AE}" type="pres">
      <dgm:prSet presAssocID="{E8506B50-03ED-4AE7-BABB-4DAC05C066DF}" presName="Name9" presStyleLbl="parChTrans1D2" presStyleIdx="3" presStyleCnt="4"/>
      <dgm:spPr>
        <a:custGeom>
          <a:avLst/>
          <a:gdLst/>
          <a:ahLst/>
          <a:cxnLst/>
          <a:rect l="0" t="0" r="0" b="0"/>
          <a:pathLst>
            <a:path>
              <a:moveTo>
                <a:pt x="0" y="19467"/>
              </a:moveTo>
              <a:lnTo>
                <a:pt x="481285" y="19467"/>
              </a:lnTo>
            </a:path>
          </a:pathLst>
        </a:custGeom>
      </dgm:spPr>
      <dgm:t>
        <a:bodyPr/>
        <a:lstStyle/>
        <a:p>
          <a:endParaRPr lang="ru-RU"/>
        </a:p>
      </dgm:t>
    </dgm:pt>
    <dgm:pt modelId="{D740EEEC-A73A-40A9-BDCB-1B7EB6B7CFEC}" type="pres">
      <dgm:prSet presAssocID="{E8506B50-03ED-4AE7-BABB-4DAC05C066DF}" presName="connTx" presStyleLbl="parChTrans1D2" presStyleIdx="3" presStyleCnt="4"/>
      <dgm:spPr/>
      <dgm:t>
        <a:bodyPr/>
        <a:lstStyle/>
        <a:p>
          <a:endParaRPr lang="ru-RU"/>
        </a:p>
      </dgm:t>
    </dgm:pt>
    <dgm:pt modelId="{A1D6AC36-DD90-425C-837F-C275FDB7FA88}" type="pres">
      <dgm:prSet presAssocID="{2FE055C2-90A1-405D-BC34-AC981E3F6E7A}" presName="node" presStyleLbl="node1" presStyleIdx="3" presStyleCnt="4">
        <dgm:presLayoutVars>
          <dgm:bulletEnabled val="1"/>
        </dgm:presLayoutVars>
      </dgm:prSet>
      <dgm:spPr>
        <a:prstGeom prst="ellipse">
          <a:avLst/>
        </a:prstGeom>
      </dgm:spPr>
      <dgm:t>
        <a:bodyPr/>
        <a:lstStyle/>
        <a:p>
          <a:endParaRPr lang="ru-RU"/>
        </a:p>
      </dgm:t>
    </dgm:pt>
  </dgm:ptLst>
  <dgm:cxnLst>
    <dgm:cxn modelId="{BD16CA46-3780-4AE1-8451-A4AB09AB1CEE}" type="presOf" srcId="{2FE055C2-90A1-405D-BC34-AC981E3F6E7A}" destId="{A1D6AC36-DD90-425C-837F-C275FDB7FA88}" srcOrd="0" destOrd="0" presId="urn:microsoft.com/office/officeart/2005/8/layout/radial1"/>
    <dgm:cxn modelId="{A60F3DC7-E3B1-4D65-9DE3-DEBF0F9A6B09}" srcId="{0CECE10F-6E59-4B5B-A771-CE0B4169DDD7}" destId="{B7B83A6D-D0E2-47BB-93C1-3BFA0FC493BE}" srcOrd="1" destOrd="0" parTransId="{CCF2A893-00FE-4C94-8527-ED4E6127C086}" sibTransId="{6CC2E2D3-7213-4868-BE61-74116CA5C888}"/>
    <dgm:cxn modelId="{C032D3E8-11DD-4DEA-BF2B-0E1B7EAD2A04}" type="presOf" srcId="{F57BBFB1-7B2E-4D3A-85A9-9CB7B5323F59}" destId="{A732F0BE-64A7-4776-B62E-6ACBCED3B54E}" srcOrd="0" destOrd="0" presId="urn:microsoft.com/office/officeart/2005/8/layout/radial1"/>
    <dgm:cxn modelId="{FFB51445-E377-4210-888A-11BFC0906DAE}" srcId="{2B191323-4138-4CC0-9030-AF5F9E2D856B}" destId="{0CECE10F-6E59-4B5B-A771-CE0B4169DDD7}" srcOrd="0" destOrd="0" parTransId="{8C7F3388-536B-4A6F-9ECA-FEEB5458D245}" sibTransId="{46AFB4FE-E7BC-4211-AE6C-F972762DF0F7}"/>
    <dgm:cxn modelId="{F0D6FEAF-3A05-42BB-9C2F-3CE3D61D2E4B}" type="presOf" srcId="{CCF2A893-00FE-4C94-8527-ED4E6127C086}" destId="{4D0F9788-9F12-4F2A-A2A9-4A5604EAE3F1}" srcOrd="0" destOrd="0" presId="urn:microsoft.com/office/officeart/2005/8/layout/radial1"/>
    <dgm:cxn modelId="{0899CA8B-E5D5-4A79-A86D-88189427E43A}" type="presOf" srcId="{F57BBFB1-7B2E-4D3A-85A9-9CB7B5323F59}" destId="{1AD55816-FC12-4D93-89A9-1C3F2F713CFB}" srcOrd="1" destOrd="0" presId="urn:microsoft.com/office/officeart/2005/8/layout/radial1"/>
    <dgm:cxn modelId="{0951466C-20E9-4ADE-A348-43E243E77B3C}" type="presOf" srcId="{B7B83A6D-D0E2-47BB-93C1-3BFA0FC493BE}" destId="{7EA4A3ED-E8CC-4521-AF69-B5FDC5A3060A}" srcOrd="0" destOrd="0" presId="urn:microsoft.com/office/officeart/2005/8/layout/radial1"/>
    <dgm:cxn modelId="{B3759F83-B902-473A-A84E-7E745A686E3C}" srcId="{0CECE10F-6E59-4B5B-A771-CE0B4169DDD7}" destId="{FCE56BEF-9A02-45E8-BF71-FAC4274DFC3A}" srcOrd="2" destOrd="0" parTransId="{19C506BD-39B0-475C-B129-1B72F7163091}" sibTransId="{1936C44F-5517-4239-B938-9C682B2D6E60}"/>
    <dgm:cxn modelId="{75F54F1A-F9B2-449A-9DDA-83EBE477D3AB}" type="presOf" srcId="{19C506BD-39B0-475C-B129-1B72F7163091}" destId="{86E8FA68-77A9-47EA-8F1D-B9785F577FF5}" srcOrd="1" destOrd="0" presId="urn:microsoft.com/office/officeart/2005/8/layout/radial1"/>
    <dgm:cxn modelId="{83614703-D236-489A-A631-A08B6A6D8A83}" type="presOf" srcId="{E8506B50-03ED-4AE7-BABB-4DAC05C066DF}" destId="{D740EEEC-A73A-40A9-BDCB-1B7EB6B7CFEC}" srcOrd="1" destOrd="0" presId="urn:microsoft.com/office/officeart/2005/8/layout/radial1"/>
    <dgm:cxn modelId="{190EB7D8-6B93-44A7-B925-06DC2E41E153}" type="presOf" srcId="{FCE56BEF-9A02-45E8-BF71-FAC4274DFC3A}" destId="{210D5991-F854-4393-B5CD-AABB3015CBB5}" srcOrd="0" destOrd="0" presId="urn:microsoft.com/office/officeart/2005/8/layout/radial1"/>
    <dgm:cxn modelId="{5246623A-D0CA-4CDD-9A15-17180E600E86}" type="presOf" srcId="{CCF2A893-00FE-4C94-8527-ED4E6127C086}" destId="{44EB47C8-72F3-413B-A259-B0C0A76A5570}" srcOrd="1" destOrd="0" presId="urn:microsoft.com/office/officeart/2005/8/layout/radial1"/>
    <dgm:cxn modelId="{CB8541BB-89C3-4FAA-8506-6D7F94973112}" type="presOf" srcId="{7ADE9FE4-BCD6-4369-A6AE-42AE0D8F7307}" destId="{D115EDFE-DDFE-4919-BAC9-D276608A6814}" srcOrd="0" destOrd="0" presId="urn:microsoft.com/office/officeart/2005/8/layout/radial1"/>
    <dgm:cxn modelId="{2D185583-5183-42CF-B0E8-B475D4B9CC11}" type="presOf" srcId="{19C506BD-39B0-475C-B129-1B72F7163091}" destId="{583B797A-B276-4B9F-941B-2BE192EF950D}" srcOrd="0" destOrd="0" presId="urn:microsoft.com/office/officeart/2005/8/layout/radial1"/>
    <dgm:cxn modelId="{7ADFC4B1-B288-47DD-A36D-B4B655449781}" type="presOf" srcId="{E8506B50-03ED-4AE7-BABB-4DAC05C066DF}" destId="{BC71D067-30CA-41B9-BE3A-B06AA37187AE}" srcOrd="0" destOrd="0" presId="urn:microsoft.com/office/officeart/2005/8/layout/radial1"/>
    <dgm:cxn modelId="{DFE67CC2-D9A6-48FE-ABA5-AE9DCB66C1AA}" srcId="{0CECE10F-6E59-4B5B-A771-CE0B4169DDD7}" destId="{7ADE9FE4-BCD6-4369-A6AE-42AE0D8F7307}" srcOrd="0" destOrd="0" parTransId="{F57BBFB1-7B2E-4D3A-85A9-9CB7B5323F59}" sibTransId="{7CB361B7-DEE4-42A1-8C86-0CA533BA0516}"/>
    <dgm:cxn modelId="{24D9976D-3C88-4802-A9E2-468C425EF59D}" type="presOf" srcId="{2B191323-4138-4CC0-9030-AF5F9E2D856B}" destId="{91136F69-6349-41DA-AA12-FE77E20AF8D1}" srcOrd="0" destOrd="0" presId="urn:microsoft.com/office/officeart/2005/8/layout/radial1"/>
    <dgm:cxn modelId="{A63D8FE1-33F3-4C3C-A510-8D0E84C9BFE9}" type="presOf" srcId="{0CECE10F-6E59-4B5B-A771-CE0B4169DDD7}" destId="{C35487C7-A4F9-4202-974B-1B445CE355DE}" srcOrd="0" destOrd="0" presId="urn:microsoft.com/office/officeart/2005/8/layout/radial1"/>
    <dgm:cxn modelId="{84994AAE-7329-4B5F-8D04-5B940710D0FE}" srcId="{0CECE10F-6E59-4B5B-A771-CE0B4169DDD7}" destId="{2FE055C2-90A1-405D-BC34-AC981E3F6E7A}" srcOrd="3" destOrd="0" parTransId="{E8506B50-03ED-4AE7-BABB-4DAC05C066DF}" sibTransId="{6FC925DD-8907-4F21-9EF5-89D551C3340F}"/>
    <dgm:cxn modelId="{A91D935A-5603-4269-BA8C-9C7CB9042CA7}" type="presParOf" srcId="{91136F69-6349-41DA-AA12-FE77E20AF8D1}" destId="{C35487C7-A4F9-4202-974B-1B445CE355DE}" srcOrd="0" destOrd="0" presId="urn:microsoft.com/office/officeart/2005/8/layout/radial1"/>
    <dgm:cxn modelId="{170336C7-88E2-456D-A66A-88D49F9F10E0}" type="presParOf" srcId="{91136F69-6349-41DA-AA12-FE77E20AF8D1}" destId="{A732F0BE-64A7-4776-B62E-6ACBCED3B54E}" srcOrd="1" destOrd="0" presId="urn:microsoft.com/office/officeart/2005/8/layout/radial1"/>
    <dgm:cxn modelId="{5951359A-9747-4FB5-9306-C43C625DB391}" type="presParOf" srcId="{A732F0BE-64A7-4776-B62E-6ACBCED3B54E}" destId="{1AD55816-FC12-4D93-89A9-1C3F2F713CFB}" srcOrd="0" destOrd="0" presId="urn:microsoft.com/office/officeart/2005/8/layout/radial1"/>
    <dgm:cxn modelId="{488A49B2-5B9C-44C7-B725-58E7113955E1}" type="presParOf" srcId="{91136F69-6349-41DA-AA12-FE77E20AF8D1}" destId="{D115EDFE-DDFE-4919-BAC9-D276608A6814}" srcOrd="2" destOrd="0" presId="urn:microsoft.com/office/officeart/2005/8/layout/radial1"/>
    <dgm:cxn modelId="{9EBECEF6-7308-4DAA-9B59-2F8D58E5B92C}" type="presParOf" srcId="{91136F69-6349-41DA-AA12-FE77E20AF8D1}" destId="{4D0F9788-9F12-4F2A-A2A9-4A5604EAE3F1}" srcOrd="3" destOrd="0" presId="urn:microsoft.com/office/officeart/2005/8/layout/radial1"/>
    <dgm:cxn modelId="{B3F2DC5A-CABB-41D9-BE6B-5F2B0E3057F2}" type="presParOf" srcId="{4D0F9788-9F12-4F2A-A2A9-4A5604EAE3F1}" destId="{44EB47C8-72F3-413B-A259-B0C0A76A5570}" srcOrd="0" destOrd="0" presId="urn:microsoft.com/office/officeart/2005/8/layout/radial1"/>
    <dgm:cxn modelId="{E7DBD466-3656-433B-9F74-3D3AD40B5848}" type="presParOf" srcId="{91136F69-6349-41DA-AA12-FE77E20AF8D1}" destId="{7EA4A3ED-E8CC-4521-AF69-B5FDC5A3060A}" srcOrd="4" destOrd="0" presId="urn:microsoft.com/office/officeart/2005/8/layout/radial1"/>
    <dgm:cxn modelId="{99DA8903-A188-496A-995C-F8156EA5EB29}" type="presParOf" srcId="{91136F69-6349-41DA-AA12-FE77E20AF8D1}" destId="{583B797A-B276-4B9F-941B-2BE192EF950D}" srcOrd="5" destOrd="0" presId="urn:microsoft.com/office/officeart/2005/8/layout/radial1"/>
    <dgm:cxn modelId="{7981DB96-342E-4F63-AA57-7C2802D85C53}" type="presParOf" srcId="{583B797A-B276-4B9F-941B-2BE192EF950D}" destId="{86E8FA68-77A9-47EA-8F1D-B9785F577FF5}" srcOrd="0" destOrd="0" presId="urn:microsoft.com/office/officeart/2005/8/layout/radial1"/>
    <dgm:cxn modelId="{8B75CE01-0D14-466D-98DC-1A6055F23A34}" type="presParOf" srcId="{91136F69-6349-41DA-AA12-FE77E20AF8D1}" destId="{210D5991-F854-4393-B5CD-AABB3015CBB5}" srcOrd="6" destOrd="0" presId="urn:microsoft.com/office/officeart/2005/8/layout/radial1"/>
    <dgm:cxn modelId="{25CB8EF6-D52D-4E3E-A5F5-6599E0DF4D97}" type="presParOf" srcId="{91136F69-6349-41DA-AA12-FE77E20AF8D1}" destId="{BC71D067-30CA-41B9-BE3A-B06AA37187AE}" srcOrd="7" destOrd="0" presId="urn:microsoft.com/office/officeart/2005/8/layout/radial1"/>
    <dgm:cxn modelId="{B6711CE8-64FA-4913-AA21-A05AB9044653}" type="presParOf" srcId="{BC71D067-30CA-41B9-BE3A-B06AA37187AE}" destId="{D740EEEC-A73A-40A9-BDCB-1B7EB6B7CFEC}" srcOrd="0" destOrd="0" presId="urn:microsoft.com/office/officeart/2005/8/layout/radial1"/>
    <dgm:cxn modelId="{CDF17EF0-51D7-49C1-B2C3-08C92E1E0E99}" type="presParOf" srcId="{91136F69-6349-41DA-AA12-FE77E20AF8D1}" destId="{A1D6AC36-DD90-425C-837F-C275FDB7FA88}" srcOrd="8"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1DFD958-CEE6-4226-91E6-CD6C15629204}" type="doc">
      <dgm:prSet loTypeId="urn:microsoft.com/office/officeart/2005/8/layout/radial1" loCatId="relationship" qsTypeId="urn:microsoft.com/office/officeart/2005/8/quickstyle/simple1" qsCatId="simple" csTypeId="urn:microsoft.com/office/officeart/2005/8/colors/accent1_2" csCatId="accent1"/>
      <dgm:spPr/>
    </dgm:pt>
    <dgm:pt modelId="{10A34B81-8780-4D69-8D07-50D0C116A9C7}">
      <dgm:prSet/>
      <dgm:spPr>
        <a:xfrm>
          <a:off x="1771949" y="1971974"/>
          <a:ext cx="1513875" cy="15138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УЧЕБНАЯ МОТИВАЦИЯ</a:t>
          </a:r>
          <a:endParaRPr lang="ru-RU" smtClean="0">
            <a:solidFill>
              <a:sysClr val="window" lastClr="FFFFFF"/>
            </a:solidFill>
            <a:latin typeface="Calibri"/>
            <a:ea typeface="+mn-ea"/>
            <a:cs typeface="+mn-cs"/>
          </a:endParaRPr>
        </a:p>
      </dgm:t>
    </dgm:pt>
    <dgm:pt modelId="{86A2EC9E-1F4C-4CEB-8BBA-6E893EF0148A}" type="parTrans" cxnId="{17F01C87-15EF-4BD5-A8B8-0F95D4C0E086}">
      <dgm:prSet/>
      <dgm:spPr/>
      <dgm:t>
        <a:bodyPr/>
        <a:lstStyle/>
        <a:p>
          <a:endParaRPr lang="ru-RU"/>
        </a:p>
      </dgm:t>
    </dgm:pt>
    <dgm:pt modelId="{E46FAA9E-9F2C-4CF1-AA50-4C3DCFCAEBA8}" type="sibTrans" cxnId="{17F01C87-15EF-4BD5-A8B8-0F95D4C0E086}">
      <dgm:prSet/>
      <dgm:spPr/>
      <dgm:t>
        <a:bodyPr/>
        <a:lstStyle/>
        <a:p>
          <a:endParaRPr lang="ru-RU"/>
        </a:p>
      </dgm:t>
    </dgm:pt>
    <dgm:pt modelId="{9877588C-F1DF-4B95-B795-DDA59C107071}">
      <dgm:prSet/>
      <dgm:spPr>
        <a:xfrm>
          <a:off x="1771949" y="3852"/>
          <a:ext cx="1513875" cy="15138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Высокий уровень</a:t>
          </a:r>
        </a:p>
        <a:p>
          <a:pPr marR="0" algn="ctr" rtl="0"/>
          <a:r>
            <a:rPr lang="ru-RU" baseline="0" smtClean="0">
              <a:solidFill>
                <a:sysClr val="window" lastClr="FFFFFF"/>
              </a:solidFill>
              <a:latin typeface="Calibri"/>
              <a:ea typeface="+mn-ea"/>
              <a:cs typeface="+mn-cs"/>
            </a:rPr>
            <a:t>100 % ( 91 ЧЕЛ.)</a:t>
          </a:r>
          <a:endParaRPr lang="ru-RU" smtClean="0">
            <a:solidFill>
              <a:sysClr val="window" lastClr="FFFFFF"/>
            </a:solidFill>
            <a:latin typeface="Calibri"/>
            <a:ea typeface="+mn-ea"/>
            <a:cs typeface="+mn-cs"/>
          </a:endParaRPr>
        </a:p>
      </dgm:t>
    </dgm:pt>
    <dgm:pt modelId="{C9F89B5E-1402-4F88-9A5C-5FBAB6728F04}" type="parTrans" cxnId="{7FD33C4C-F9B7-4949-81EE-9DF32AEF2E75}">
      <dgm:prSet/>
      <dgm:spPr>
        <a:xfrm rot="16200000">
          <a:off x="2301763" y="1717912"/>
          <a:ext cx="454247" cy="5387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FFBCC02-FE50-4D2D-AE4F-8D725F92F830}" type="sibTrans" cxnId="{7FD33C4C-F9B7-4949-81EE-9DF32AEF2E75}">
      <dgm:prSet/>
      <dgm:spPr/>
      <dgm:t>
        <a:bodyPr/>
        <a:lstStyle/>
        <a:p>
          <a:endParaRPr lang="ru-RU"/>
        </a:p>
      </dgm:t>
    </dgm:pt>
    <dgm:pt modelId="{AE653820-819A-452A-A5CB-ACF8945DD0E3}">
      <dgm:prSet/>
      <dgm:spPr>
        <a:xfrm>
          <a:off x="1771949" y="3940097"/>
          <a:ext cx="1513875" cy="15138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Средний и низкий  уровень </a:t>
          </a:r>
        </a:p>
        <a:p>
          <a:pPr marR="0" algn="ctr" rtl="0"/>
          <a:r>
            <a:rPr lang="ru-RU" baseline="0" smtClean="0">
              <a:solidFill>
                <a:sysClr val="window" lastClr="FFFFFF"/>
              </a:solidFill>
              <a:latin typeface="Calibri"/>
              <a:ea typeface="+mn-ea"/>
              <a:cs typeface="+mn-cs"/>
            </a:rPr>
            <a:t>0 % ( 0 ЧЕЛ.)</a:t>
          </a:r>
          <a:endParaRPr lang="ru-RU" smtClean="0">
            <a:solidFill>
              <a:sysClr val="window" lastClr="FFFFFF"/>
            </a:solidFill>
            <a:latin typeface="Calibri"/>
            <a:ea typeface="+mn-ea"/>
            <a:cs typeface="+mn-cs"/>
          </a:endParaRPr>
        </a:p>
      </dgm:t>
    </dgm:pt>
    <dgm:pt modelId="{4355D286-EAAD-4FC2-8E81-BC62E239502A}" type="parTrans" cxnId="{E4DA7166-76CF-447E-8ED1-908935BCDF7B}">
      <dgm:prSet/>
      <dgm:spPr>
        <a:xfrm rot="5400000">
          <a:off x="2301763" y="3686035"/>
          <a:ext cx="454247" cy="5387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1728562-C1A7-4E21-8B7E-11F41C61D0DD}" type="sibTrans" cxnId="{E4DA7166-76CF-447E-8ED1-908935BCDF7B}">
      <dgm:prSet/>
      <dgm:spPr/>
      <dgm:t>
        <a:bodyPr/>
        <a:lstStyle/>
        <a:p>
          <a:endParaRPr lang="ru-RU"/>
        </a:p>
      </dgm:t>
    </dgm:pt>
    <dgm:pt modelId="{497CA00F-F123-41AE-9D26-471C31D47547}" type="pres">
      <dgm:prSet presAssocID="{D1DFD958-CEE6-4226-91E6-CD6C15629204}" presName="cycle" presStyleCnt="0">
        <dgm:presLayoutVars>
          <dgm:chMax val="1"/>
          <dgm:dir/>
          <dgm:animLvl val="ctr"/>
          <dgm:resizeHandles val="exact"/>
        </dgm:presLayoutVars>
      </dgm:prSet>
      <dgm:spPr/>
    </dgm:pt>
    <dgm:pt modelId="{53E40A10-1914-4F64-95F2-76FDF8FCDB24}" type="pres">
      <dgm:prSet presAssocID="{10A34B81-8780-4D69-8D07-50D0C116A9C7}" presName="centerShape" presStyleLbl="node0" presStyleIdx="0" presStyleCnt="1"/>
      <dgm:spPr>
        <a:prstGeom prst="ellipse">
          <a:avLst/>
        </a:prstGeom>
      </dgm:spPr>
      <dgm:t>
        <a:bodyPr/>
        <a:lstStyle/>
        <a:p>
          <a:endParaRPr lang="ru-RU"/>
        </a:p>
      </dgm:t>
    </dgm:pt>
    <dgm:pt modelId="{826A6C5E-CD3C-40FC-96D1-54A6142AB591}" type="pres">
      <dgm:prSet presAssocID="{C9F89B5E-1402-4F88-9A5C-5FBAB6728F04}" presName="Name9" presStyleLbl="parChTrans1D2" presStyleIdx="0" presStyleCnt="2"/>
      <dgm:spPr>
        <a:custGeom>
          <a:avLst/>
          <a:gdLst/>
          <a:ahLst/>
          <a:cxnLst/>
          <a:rect l="0" t="0" r="0" b="0"/>
          <a:pathLst>
            <a:path>
              <a:moveTo>
                <a:pt x="0" y="26938"/>
              </a:moveTo>
              <a:lnTo>
                <a:pt x="454247" y="26938"/>
              </a:lnTo>
            </a:path>
          </a:pathLst>
        </a:custGeom>
      </dgm:spPr>
      <dgm:t>
        <a:bodyPr/>
        <a:lstStyle/>
        <a:p>
          <a:endParaRPr lang="ru-RU"/>
        </a:p>
      </dgm:t>
    </dgm:pt>
    <dgm:pt modelId="{098017F7-4BCF-4521-A11D-707CBAE6EC93}" type="pres">
      <dgm:prSet presAssocID="{C9F89B5E-1402-4F88-9A5C-5FBAB6728F04}" presName="connTx" presStyleLbl="parChTrans1D2" presStyleIdx="0" presStyleCnt="2"/>
      <dgm:spPr/>
      <dgm:t>
        <a:bodyPr/>
        <a:lstStyle/>
        <a:p>
          <a:endParaRPr lang="ru-RU"/>
        </a:p>
      </dgm:t>
    </dgm:pt>
    <dgm:pt modelId="{CA96FFA0-6024-4A44-ABA7-3DF970C4F3F7}" type="pres">
      <dgm:prSet presAssocID="{9877588C-F1DF-4B95-B795-DDA59C107071}" presName="node" presStyleLbl="node1" presStyleIdx="0" presStyleCnt="2">
        <dgm:presLayoutVars>
          <dgm:bulletEnabled val="1"/>
        </dgm:presLayoutVars>
      </dgm:prSet>
      <dgm:spPr>
        <a:prstGeom prst="ellipse">
          <a:avLst/>
        </a:prstGeom>
      </dgm:spPr>
      <dgm:t>
        <a:bodyPr/>
        <a:lstStyle/>
        <a:p>
          <a:endParaRPr lang="ru-RU"/>
        </a:p>
      </dgm:t>
    </dgm:pt>
    <dgm:pt modelId="{134212AA-42A0-4072-8055-FA5412880366}" type="pres">
      <dgm:prSet presAssocID="{4355D286-EAAD-4FC2-8E81-BC62E239502A}" presName="Name9" presStyleLbl="parChTrans1D2" presStyleIdx="1" presStyleCnt="2"/>
      <dgm:spPr>
        <a:custGeom>
          <a:avLst/>
          <a:gdLst/>
          <a:ahLst/>
          <a:cxnLst/>
          <a:rect l="0" t="0" r="0" b="0"/>
          <a:pathLst>
            <a:path>
              <a:moveTo>
                <a:pt x="0" y="26938"/>
              </a:moveTo>
              <a:lnTo>
                <a:pt x="454247" y="26938"/>
              </a:lnTo>
            </a:path>
          </a:pathLst>
        </a:custGeom>
      </dgm:spPr>
      <dgm:t>
        <a:bodyPr/>
        <a:lstStyle/>
        <a:p>
          <a:endParaRPr lang="ru-RU"/>
        </a:p>
      </dgm:t>
    </dgm:pt>
    <dgm:pt modelId="{D588D27D-0E4A-4766-A4DF-D28016A0251E}" type="pres">
      <dgm:prSet presAssocID="{4355D286-EAAD-4FC2-8E81-BC62E239502A}" presName="connTx" presStyleLbl="parChTrans1D2" presStyleIdx="1" presStyleCnt="2"/>
      <dgm:spPr/>
      <dgm:t>
        <a:bodyPr/>
        <a:lstStyle/>
        <a:p>
          <a:endParaRPr lang="ru-RU"/>
        </a:p>
      </dgm:t>
    </dgm:pt>
    <dgm:pt modelId="{35331361-E391-45BE-B293-4090FA88BBEA}" type="pres">
      <dgm:prSet presAssocID="{AE653820-819A-452A-A5CB-ACF8945DD0E3}" presName="node" presStyleLbl="node1" presStyleIdx="1" presStyleCnt="2">
        <dgm:presLayoutVars>
          <dgm:bulletEnabled val="1"/>
        </dgm:presLayoutVars>
      </dgm:prSet>
      <dgm:spPr>
        <a:prstGeom prst="ellipse">
          <a:avLst/>
        </a:prstGeom>
      </dgm:spPr>
      <dgm:t>
        <a:bodyPr/>
        <a:lstStyle/>
        <a:p>
          <a:endParaRPr lang="ru-RU"/>
        </a:p>
      </dgm:t>
    </dgm:pt>
  </dgm:ptLst>
  <dgm:cxnLst>
    <dgm:cxn modelId="{CC8EB851-A643-4786-AB3A-77368EE9BDDD}" type="presOf" srcId="{4355D286-EAAD-4FC2-8E81-BC62E239502A}" destId="{134212AA-42A0-4072-8055-FA5412880366}" srcOrd="0" destOrd="0" presId="urn:microsoft.com/office/officeart/2005/8/layout/radial1"/>
    <dgm:cxn modelId="{F7ECF308-564F-47D8-9786-9D69BD96737D}" type="presOf" srcId="{9877588C-F1DF-4B95-B795-DDA59C107071}" destId="{CA96FFA0-6024-4A44-ABA7-3DF970C4F3F7}" srcOrd="0" destOrd="0" presId="urn:microsoft.com/office/officeart/2005/8/layout/radial1"/>
    <dgm:cxn modelId="{E4DA7166-76CF-447E-8ED1-908935BCDF7B}" srcId="{10A34B81-8780-4D69-8D07-50D0C116A9C7}" destId="{AE653820-819A-452A-A5CB-ACF8945DD0E3}" srcOrd="1" destOrd="0" parTransId="{4355D286-EAAD-4FC2-8E81-BC62E239502A}" sibTransId="{91728562-C1A7-4E21-8B7E-11F41C61D0DD}"/>
    <dgm:cxn modelId="{6AD23EA8-7915-4840-941E-592555EAD068}" type="presOf" srcId="{C9F89B5E-1402-4F88-9A5C-5FBAB6728F04}" destId="{098017F7-4BCF-4521-A11D-707CBAE6EC93}" srcOrd="1" destOrd="0" presId="urn:microsoft.com/office/officeart/2005/8/layout/radial1"/>
    <dgm:cxn modelId="{17F01C87-15EF-4BD5-A8B8-0F95D4C0E086}" srcId="{D1DFD958-CEE6-4226-91E6-CD6C15629204}" destId="{10A34B81-8780-4D69-8D07-50D0C116A9C7}" srcOrd="0" destOrd="0" parTransId="{86A2EC9E-1F4C-4CEB-8BBA-6E893EF0148A}" sibTransId="{E46FAA9E-9F2C-4CF1-AA50-4C3DCFCAEBA8}"/>
    <dgm:cxn modelId="{B444C7B3-BFEE-4C09-A479-5B423E7BF8A2}" type="presOf" srcId="{C9F89B5E-1402-4F88-9A5C-5FBAB6728F04}" destId="{826A6C5E-CD3C-40FC-96D1-54A6142AB591}" srcOrd="0" destOrd="0" presId="urn:microsoft.com/office/officeart/2005/8/layout/radial1"/>
    <dgm:cxn modelId="{F55FF989-3D83-452B-841E-7669F8B394BC}" type="presOf" srcId="{10A34B81-8780-4D69-8D07-50D0C116A9C7}" destId="{53E40A10-1914-4F64-95F2-76FDF8FCDB24}" srcOrd="0" destOrd="0" presId="urn:microsoft.com/office/officeart/2005/8/layout/radial1"/>
    <dgm:cxn modelId="{8A934A4A-E957-45BC-B8B8-288D36907257}" type="presOf" srcId="{D1DFD958-CEE6-4226-91E6-CD6C15629204}" destId="{497CA00F-F123-41AE-9D26-471C31D47547}" srcOrd="0" destOrd="0" presId="urn:microsoft.com/office/officeart/2005/8/layout/radial1"/>
    <dgm:cxn modelId="{FC311B27-C2DA-41D0-B3A9-E62DD3C91760}" type="presOf" srcId="{AE653820-819A-452A-A5CB-ACF8945DD0E3}" destId="{35331361-E391-45BE-B293-4090FA88BBEA}" srcOrd="0" destOrd="0" presId="urn:microsoft.com/office/officeart/2005/8/layout/radial1"/>
    <dgm:cxn modelId="{7FD33C4C-F9B7-4949-81EE-9DF32AEF2E75}" srcId="{10A34B81-8780-4D69-8D07-50D0C116A9C7}" destId="{9877588C-F1DF-4B95-B795-DDA59C107071}" srcOrd="0" destOrd="0" parTransId="{C9F89B5E-1402-4F88-9A5C-5FBAB6728F04}" sibTransId="{BFFBCC02-FE50-4D2D-AE4F-8D725F92F830}"/>
    <dgm:cxn modelId="{F7636069-7D36-4D2A-B4D0-128C7A8CC96C}" type="presOf" srcId="{4355D286-EAAD-4FC2-8E81-BC62E239502A}" destId="{D588D27D-0E4A-4766-A4DF-D28016A0251E}" srcOrd="1" destOrd="0" presId="urn:microsoft.com/office/officeart/2005/8/layout/radial1"/>
    <dgm:cxn modelId="{11EF1C5C-8A5B-4605-92D3-4E10E77C2A2E}" type="presParOf" srcId="{497CA00F-F123-41AE-9D26-471C31D47547}" destId="{53E40A10-1914-4F64-95F2-76FDF8FCDB24}" srcOrd="0" destOrd="0" presId="urn:microsoft.com/office/officeart/2005/8/layout/radial1"/>
    <dgm:cxn modelId="{2420E4E1-9849-4462-8348-457F299CBC6F}" type="presParOf" srcId="{497CA00F-F123-41AE-9D26-471C31D47547}" destId="{826A6C5E-CD3C-40FC-96D1-54A6142AB591}" srcOrd="1" destOrd="0" presId="urn:microsoft.com/office/officeart/2005/8/layout/radial1"/>
    <dgm:cxn modelId="{9CC89146-E811-4D09-B6C2-2C1168A1550F}" type="presParOf" srcId="{826A6C5E-CD3C-40FC-96D1-54A6142AB591}" destId="{098017F7-4BCF-4521-A11D-707CBAE6EC93}" srcOrd="0" destOrd="0" presId="urn:microsoft.com/office/officeart/2005/8/layout/radial1"/>
    <dgm:cxn modelId="{7801382C-60B4-45E3-8561-2C562B1F41C0}" type="presParOf" srcId="{497CA00F-F123-41AE-9D26-471C31D47547}" destId="{CA96FFA0-6024-4A44-ABA7-3DF970C4F3F7}" srcOrd="2" destOrd="0" presId="urn:microsoft.com/office/officeart/2005/8/layout/radial1"/>
    <dgm:cxn modelId="{06B42F22-FC48-4A5D-83F0-EFF6FA324C94}" type="presParOf" srcId="{497CA00F-F123-41AE-9D26-471C31D47547}" destId="{134212AA-42A0-4072-8055-FA5412880366}" srcOrd="3" destOrd="0" presId="urn:microsoft.com/office/officeart/2005/8/layout/radial1"/>
    <dgm:cxn modelId="{1920CED7-91B6-40FD-B4E3-0C6735EF6CBD}" type="presParOf" srcId="{134212AA-42A0-4072-8055-FA5412880366}" destId="{D588D27D-0E4A-4766-A4DF-D28016A0251E}" srcOrd="0" destOrd="0" presId="urn:microsoft.com/office/officeart/2005/8/layout/radial1"/>
    <dgm:cxn modelId="{CF5CE8CB-7FBD-4531-8D07-B18FB5C17460}" type="presParOf" srcId="{497CA00F-F123-41AE-9D26-471C31D47547}" destId="{35331361-E391-45BE-B293-4090FA88BBEA}" srcOrd="4" destOrd="0" presId="urn:microsoft.com/office/officeart/2005/8/layout/radial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B5A0CF-9C38-47B4-82A1-AADF8F09A71A}" type="doc">
      <dgm:prSet loTypeId="urn:microsoft.com/office/officeart/2005/8/layout/radial1" loCatId="relationship" qsTypeId="urn:microsoft.com/office/officeart/2005/8/quickstyle/simple1" qsCatId="simple" csTypeId="urn:microsoft.com/office/officeart/2005/8/colors/accent1_2" csCatId="accent1"/>
      <dgm:spPr/>
    </dgm:pt>
    <dgm:pt modelId="{50BEBAEF-AFC6-429F-ACD8-2B20031BFCED}">
      <dgm:prSet/>
      <dgm:spPr>
        <a:xfrm>
          <a:off x="2370739" y="2037364"/>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1" baseline="0" smtClean="0">
            <a:solidFill>
              <a:sysClr val="window" lastClr="FFFFFF"/>
            </a:solidFill>
            <a:latin typeface="Times New Roman"/>
            <a:ea typeface="+mn-ea"/>
            <a:cs typeface="+mn-cs"/>
          </a:endParaRPr>
        </a:p>
        <a:p>
          <a:pPr marR="0" algn="ctr" rtl="0"/>
          <a:r>
            <a:rPr lang="ru-RU" b="1" baseline="0" smtClean="0">
              <a:solidFill>
                <a:sysClr val="window" lastClr="FFFFFF"/>
              </a:solidFill>
              <a:latin typeface="Calibri"/>
              <a:ea typeface="+mn-ea"/>
              <a:cs typeface="+mn-cs"/>
            </a:rPr>
            <a:t>Общий показатель</a:t>
          </a:r>
        </a:p>
      </dgm:t>
    </dgm:pt>
    <dgm:pt modelId="{C2152F71-4764-4956-9FAC-5EC31C4AB498}" type="parTrans" cxnId="{655E402A-3184-454C-88F2-0358983EAFCC}">
      <dgm:prSet/>
      <dgm:spPr/>
      <dgm:t>
        <a:bodyPr/>
        <a:lstStyle/>
        <a:p>
          <a:endParaRPr lang="ru-RU"/>
        </a:p>
      </dgm:t>
    </dgm:pt>
    <dgm:pt modelId="{365DF8B5-560D-4B5A-9DE5-E0843512EFF8}" type="sibTrans" cxnId="{655E402A-3184-454C-88F2-0358983EAFCC}">
      <dgm:prSet/>
      <dgm:spPr/>
      <dgm:t>
        <a:bodyPr/>
        <a:lstStyle/>
        <a:p>
          <a:endParaRPr lang="ru-RU"/>
        </a:p>
      </dgm:t>
    </dgm:pt>
    <dgm:pt modelId="{C5F7693A-4903-4B73-8484-41CF23A97957}">
      <dgm:prSet/>
      <dgm:spPr>
        <a:xfrm>
          <a:off x="2370739" y="2938"/>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Высокий уровень</a:t>
          </a:r>
        </a:p>
        <a:p>
          <a:pPr marR="0" algn="ctr" rtl="0"/>
          <a:r>
            <a:rPr lang="ru-RU" baseline="0" smtClean="0">
              <a:solidFill>
                <a:sysClr val="window" lastClr="FFFFFF"/>
              </a:solidFill>
              <a:latin typeface="Calibri"/>
              <a:ea typeface="+mn-ea"/>
              <a:cs typeface="+mn-cs"/>
            </a:rPr>
            <a:t>53% ( 48 ЧЕЛ.)</a:t>
          </a:r>
          <a:endParaRPr lang="ru-RU" smtClean="0">
            <a:solidFill>
              <a:sysClr val="window" lastClr="FFFFFF"/>
            </a:solidFill>
            <a:latin typeface="Calibri"/>
            <a:ea typeface="+mn-ea"/>
            <a:cs typeface="+mn-cs"/>
          </a:endParaRPr>
        </a:p>
      </dgm:t>
    </dgm:pt>
    <dgm:pt modelId="{DBEC2406-7C4D-465D-A9FD-06C1463C3C5F}" type="parTrans" cxnId="{99573670-16ED-4321-B5C7-31A2D689B689}">
      <dgm:prSet/>
      <dgm:spPr>
        <a:xfrm rot="16200000">
          <a:off x="2917598" y="1779863"/>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BB090E2-2D85-48FC-B260-60A8C721A6E9}" type="sibTrans" cxnId="{99573670-16ED-4321-B5C7-31A2D689B689}">
      <dgm:prSet/>
      <dgm:spPr/>
      <dgm:t>
        <a:bodyPr/>
        <a:lstStyle/>
        <a:p>
          <a:endParaRPr lang="ru-RU"/>
        </a:p>
      </dgm:t>
    </dgm:pt>
    <dgm:pt modelId="{A8074146-6CBF-49A9-8FAC-F1EEE3AFA9FB}">
      <dgm:prSet/>
      <dgm:spPr>
        <a:xfrm>
          <a:off x="4132602" y="1020151"/>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Выше среднего уровня </a:t>
          </a:r>
        </a:p>
        <a:p>
          <a:pPr marR="0" algn="ctr" rtl="0"/>
          <a:r>
            <a:rPr lang="ru-RU" baseline="0" smtClean="0">
              <a:solidFill>
                <a:sysClr val="window" lastClr="FFFFFF"/>
              </a:solidFill>
              <a:latin typeface="Calibri"/>
              <a:ea typeface="+mn-ea"/>
              <a:cs typeface="+mn-cs"/>
            </a:rPr>
            <a:t>9 % ( 9ЧЕЛ.)</a:t>
          </a:r>
        </a:p>
      </dgm:t>
    </dgm:pt>
    <dgm:pt modelId="{986AFCBF-C210-476E-A747-F47E382D9BD5}" type="parTrans" cxnId="{EAE66806-B354-4A3E-841C-18FF0BEE296A}">
      <dgm:prSet/>
      <dgm:spPr>
        <a:xfrm rot="19800000">
          <a:off x="3798530" y="2288469"/>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A2F1CBD-0BF6-49C3-8424-50BC55ECA9CF}" type="sibTrans" cxnId="{EAE66806-B354-4A3E-841C-18FF0BEE296A}">
      <dgm:prSet/>
      <dgm:spPr/>
      <dgm:t>
        <a:bodyPr/>
        <a:lstStyle/>
        <a:p>
          <a:endParaRPr lang="ru-RU"/>
        </a:p>
      </dgm:t>
    </dgm:pt>
    <dgm:pt modelId="{207BDC95-92A6-4D70-8719-F1ACBFF38DF7}">
      <dgm:prSet/>
      <dgm:spPr>
        <a:xfrm>
          <a:off x="4132602" y="3054576"/>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Средний уровень </a:t>
          </a:r>
        </a:p>
        <a:p>
          <a:pPr marR="0" algn="ctr" rtl="0"/>
          <a:r>
            <a:rPr lang="ru-RU" baseline="0" smtClean="0">
              <a:solidFill>
                <a:sysClr val="window" lastClr="FFFFFF"/>
              </a:solidFill>
              <a:latin typeface="Calibri"/>
              <a:ea typeface="+mn-ea"/>
              <a:cs typeface="+mn-cs"/>
            </a:rPr>
            <a:t>14% ( 13 ЧЕЛ.)</a:t>
          </a:r>
          <a:endParaRPr lang="ru-RU" smtClean="0">
            <a:solidFill>
              <a:sysClr val="window" lastClr="FFFFFF"/>
            </a:solidFill>
            <a:latin typeface="Calibri"/>
            <a:ea typeface="+mn-ea"/>
            <a:cs typeface="+mn-cs"/>
          </a:endParaRPr>
        </a:p>
      </dgm:t>
    </dgm:pt>
    <dgm:pt modelId="{34F5D188-5BE8-41B3-B2F7-1FC9576CC8C4}" type="parTrans" cxnId="{0E167876-EBA1-4C97-851A-8DA0A2D14D43}">
      <dgm:prSet/>
      <dgm:spPr>
        <a:xfrm rot="1800000">
          <a:off x="3798530" y="3305682"/>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DDE43AB-6C53-41CB-A5C5-BB8DD5BB6086}" type="sibTrans" cxnId="{0E167876-EBA1-4C97-851A-8DA0A2D14D43}">
      <dgm:prSet/>
      <dgm:spPr/>
      <dgm:t>
        <a:bodyPr/>
        <a:lstStyle/>
        <a:p>
          <a:endParaRPr lang="ru-RU"/>
        </a:p>
      </dgm:t>
    </dgm:pt>
    <dgm:pt modelId="{82A8B44A-475C-45B3-BA9A-0DA586D74B4A}">
      <dgm:prSet/>
      <dgm:spPr>
        <a:xfrm>
          <a:off x="2370739" y="4071789"/>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Ниже среднего уровня </a:t>
          </a:r>
        </a:p>
        <a:p>
          <a:pPr marR="0" algn="ctr" rtl="0"/>
          <a:r>
            <a:rPr lang="ru-RU" baseline="0" smtClean="0">
              <a:solidFill>
                <a:sysClr val="window" lastClr="FFFFFF"/>
              </a:solidFill>
              <a:latin typeface="Calibri"/>
              <a:ea typeface="+mn-ea"/>
              <a:cs typeface="+mn-cs"/>
            </a:rPr>
            <a:t>9 % ( 9 ЧЕЛ.)</a:t>
          </a:r>
          <a:endParaRPr lang="ru-RU" smtClean="0">
            <a:solidFill>
              <a:sysClr val="window" lastClr="FFFFFF"/>
            </a:solidFill>
            <a:latin typeface="Calibri"/>
            <a:ea typeface="+mn-ea"/>
            <a:cs typeface="+mn-cs"/>
          </a:endParaRPr>
        </a:p>
      </dgm:t>
    </dgm:pt>
    <dgm:pt modelId="{1B6D948A-9D0D-48BF-8DDE-66009CA2ECA1}" type="parTrans" cxnId="{AE553DC5-CAE6-4DF5-A943-DE1D88E76581}">
      <dgm:prSet/>
      <dgm:spPr>
        <a:xfrm rot="5400000">
          <a:off x="2917598" y="3814288"/>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5AC1998-BCCB-4469-8DFF-CD42A7405A47}" type="sibTrans" cxnId="{AE553DC5-CAE6-4DF5-A943-DE1D88E76581}">
      <dgm:prSet/>
      <dgm:spPr/>
      <dgm:t>
        <a:bodyPr/>
        <a:lstStyle/>
        <a:p>
          <a:endParaRPr lang="ru-RU"/>
        </a:p>
      </dgm:t>
    </dgm:pt>
    <dgm:pt modelId="{1219BADC-A2F5-4073-8400-E97AF8B4A54A}">
      <dgm:prSet/>
      <dgm:spPr>
        <a:xfrm>
          <a:off x="608875" y="3054576"/>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Низкий уровень</a:t>
          </a:r>
        </a:p>
        <a:p>
          <a:pPr marR="0" algn="ctr" rtl="0"/>
          <a:r>
            <a:rPr lang="ru-RU" baseline="0" smtClean="0">
              <a:solidFill>
                <a:sysClr val="window" lastClr="FFFFFF"/>
              </a:solidFill>
              <a:latin typeface="Calibri"/>
              <a:ea typeface="+mn-ea"/>
              <a:cs typeface="+mn-cs"/>
            </a:rPr>
            <a:t>9% ( 9ЧЕЛ.)</a:t>
          </a:r>
          <a:endParaRPr lang="ru-RU" smtClean="0">
            <a:solidFill>
              <a:sysClr val="window" lastClr="FFFFFF"/>
            </a:solidFill>
            <a:latin typeface="Calibri"/>
            <a:ea typeface="+mn-ea"/>
            <a:cs typeface="+mn-cs"/>
          </a:endParaRPr>
        </a:p>
      </dgm:t>
    </dgm:pt>
    <dgm:pt modelId="{B9F43868-06ED-49ED-A986-0213892B14F1}" type="parTrans" cxnId="{B7056828-EBD9-4246-A25A-3449049714F6}">
      <dgm:prSet/>
      <dgm:spPr>
        <a:xfrm rot="9000000">
          <a:off x="2036666" y="3305682"/>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A6A5B13-9147-4783-98D4-6B17303BCFE6}" type="sibTrans" cxnId="{B7056828-EBD9-4246-A25A-3449049714F6}">
      <dgm:prSet/>
      <dgm:spPr/>
      <dgm:t>
        <a:bodyPr/>
        <a:lstStyle/>
        <a:p>
          <a:endParaRPr lang="ru-RU"/>
        </a:p>
      </dgm:t>
    </dgm:pt>
    <dgm:pt modelId="{B5011DA4-EF9C-44F0-9DC7-BA63ED50EF25}">
      <dgm:prSet/>
      <dgm:spPr>
        <a:xfrm>
          <a:off x="608875" y="1020151"/>
          <a:ext cx="1564071" cy="15640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Очень высокий уровень 4 %                        ( 4 ЧЕЛ.)</a:t>
          </a:r>
        </a:p>
      </dgm:t>
    </dgm:pt>
    <dgm:pt modelId="{F63DE595-8552-4F80-80A9-366A70ACE8CD}" type="parTrans" cxnId="{1F046B2C-5D82-4A7F-95F1-02CE0BF820BD}">
      <dgm:prSet/>
      <dgm:spPr>
        <a:xfrm rot="12600000">
          <a:off x="2036666" y="2288469"/>
          <a:ext cx="470353" cy="446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D7092C0-D971-4DBA-A0A3-3CA0B61074C6}" type="sibTrans" cxnId="{1F046B2C-5D82-4A7F-95F1-02CE0BF820BD}">
      <dgm:prSet/>
      <dgm:spPr/>
      <dgm:t>
        <a:bodyPr/>
        <a:lstStyle/>
        <a:p>
          <a:endParaRPr lang="ru-RU"/>
        </a:p>
      </dgm:t>
    </dgm:pt>
    <dgm:pt modelId="{C980CC22-870F-4E1F-A4A2-D208EF5206A3}" type="pres">
      <dgm:prSet presAssocID="{19B5A0CF-9C38-47B4-82A1-AADF8F09A71A}" presName="cycle" presStyleCnt="0">
        <dgm:presLayoutVars>
          <dgm:chMax val="1"/>
          <dgm:dir/>
          <dgm:animLvl val="ctr"/>
          <dgm:resizeHandles val="exact"/>
        </dgm:presLayoutVars>
      </dgm:prSet>
      <dgm:spPr/>
    </dgm:pt>
    <dgm:pt modelId="{191FD5B1-9F16-4BD5-84F5-9FE06E4EC002}" type="pres">
      <dgm:prSet presAssocID="{50BEBAEF-AFC6-429F-ACD8-2B20031BFCED}" presName="centerShape" presStyleLbl="node0" presStyleIdx="0" presStyleCnt="1"/>
      <dgm:spPr>
        <a:prstGeom prst="ellipse">
          <a:avLst/>
        </a:prstGeom>
      </dgm:spPr>
      <dgm:t>
        <a:bodyPr/>
        <a:lstStyle/>
        <a:p>
          <a:endParaRPr lang="ru-RU"/>
        </a:p>
      </dgm:t>
    </dgm:pt>
    <dgm:pt modelId="{0E0125C2-7DBB-4C4D-9671-8BA9C013DA77}" type="pres">
      <dgm:prSet presAssocID="{DBEC2406-7C4D-465D-A9FD-06C1463C3C5F}" presName="Name9" presStyleLbl="parChTrans1D2" presStyleIdx="0" presStyleCnt="6"/>
      <dgm:spPr>
        <a:custGeom>
          <a:avLst/>
          <a:gdLst/>
          <a:ahLst/>
          <a:cxnLst/>
          <a:rect l="0" t="0" r="0" b="0"/>
          <a:pathLst>
            <a:path>
              <a:moveTo>
                <a:pt x="0" y="22324"/>
              </a:moveTo>
              <a:lnTo>
                <a:pt x="470353" y="22324"/>
              </a:lnTo>
            </a:path>
          </a:pathLst>
        </a:custGeom>
      </dgm:spPr>
      <dgm:t>
        <a:bodyPr/>
        <a:lstStyle/>
        <a:p>
          <a:endParaRPr lang="ru-RU"/>
        </a:p>
      </dgm:t>
    </dgm:pt>
    <dgm:pt modelId="{E37421AE-3161-4125-BD07-7D9DDE16177F}" type="pres">
      <dgm:prSet presAssocID="{DBEC2406-7C4D-465D-A9FD-06C1463C3C5F}" presName="connTx" presStyleLbl="parChTrans1D2" presStyleIdx="0" presStyleCnt="6"/>
      <dgm:spPr/>
      <dgm:t>
        <a:bodyPr/>
        <a:lstStyle/>
        <a:p>
          <a:endParaRPr lang="ru-RU"/>
        </a:p>
      </dgm:t>
    </dgm:pt>
    <dgm:pt modelId="{D1E93121-A2B5-4065-ADAE-069A7507A746}" type="pres">
      <dgm:prSet presAssocID="{C5F7693A-4903-4B73-8484-41CF23A97957}" presName="node" presStyleLbl="node1" presStyleIdx="0" presStyleCnt="6">
        <dgm:presLayoutVars>
          <dgm:bulletEnabled val="1"/>
        </dgm:presLayoutVars>
      </dgm:prSet>
      <dgm:spPr>
        <a:prstGeom prst="ellipse">
          <a:avLst/>
        </a:prstGeom>
      </dgm:spPr>
      <dgm:t>
        <a:bodyPr/>
        <a:lstStyle/>
        <a:p>
          <a:endParaRPr lang="ru-RU"/>
        </a:p>
      </dgm:t>
    </dgm:pt>
    <dgm:pt modelId="{BF17D092-5FD0-42BD-BF0D-2D96B7631719}" type="pres">
      <dgm:prSet presAssocID="{986AFCBF-C210-476E-A747-F47E382D9BD5}" presName="Name9" presStyleLbl="parChTrans1D2" presStyleIdx="1" presStyleCnt="6"/>
      <dgm:spPr>
        <a:custGeom>
          <a:avLst/>
          <a:gdLst/>
          <a:ahLst/>
          <a:cxnLst/>
          <a:rect l="0" t="0" r="0" b="0"/>
          <a:pathLst>
            <a:path>
              <a:moveTo>
                <a:pt x="0" y="22324"/>
              </a:moveTo>
              <a:lnTo>
                <a:pt x="470353" y="22324"/>
              </a:lnTo>
            </a:path>
          </a:pathLst>
        </a:custGeom>
      </dgm:spPr>
      <dgm:t>
        <a:bodyPr/>
        <a:lstStyle/>
        <a:p>
          <a:endParaRPr lang="ru-RU"/>
        </a:p>
      </dgm:t>
    </dgm:pt>
    <dgm:pt modelId="{4C3DFF99-5A11-4133-80AB-48A0EC3B748F}" type="pres">
      <dgm:prSet presAssocID="{986AFCBF-C210-476E-A747-F47E382D9BD5}" presName="connTx" presStyleLbl="parChTrans1D2" presStyleIdx="1" presStyleCnt="6"/>
      <dgm:spPr/>
      <dgm:t>
        <a:bodyPr/>
        <a:lstStyle/>
        <a:p>
          <a:endParaRPr lang="ru-RU"/>
        </a:p>
      </dgm:t>
    </dgm:pt>
    <dgm:pt modelId="{F625B561-0A99-46CC-8309-9D2895A15503}" type="pres">
      <dgm:prSet presAssocID="{A8074146-6CBF-49A9-8FAC-F1EEE3AFA9FB}" presName="node" presStyleLbl="node1" presStyleIdx="1" presStyleCnt="6">
        <dgm:presLayoutVars>
          <dgm:bulletEnabled val="1"/>
        </dgm:presLayoutVars>
      </dgm:prSet>
      <dgm:spPr>
        <a:prstGeom prst="ellipse">
          <a:avLst/>
        </a:prstGeom>
      </dgm:spPr>
      <dgm:t>
        <a:bodyPr/>
        <a:lstStyle/>
        <a:p>
          <a:endParaRPr lang="ru-RU"/>
        </a:p>
      </dgm:t>
    </dgm:pt>
    <dgm:pt modelId="{2F824A55-5DE0-4F95-BE10-53AA1B0ACD41}" type="pres">
      <dgm:prSet presAssocID="{34F5D188-5BE8-41B3-B2F7-1FC9576CC8C4}" presName="Name9" presStyleLbl="parChTrans1D2" presStyleIdx="2" presStyleCnt="6"/>
      <dgm:spPr>
        <a:custGeom>
          <a:avLst/>
          <a:gdLst/>
          <a:ahLst/>
          <a:cxnLst/>
          <a:rect l="0" t="0" r="0" b="0"/>
          <a:pathLst>
            <a:path>
              <a:moveTo>
                <a:pt x="0" y="22324"/>
              </a:moveTo>
              <a:lnTo>
                <a:pt x="470353" y="22324"/>
              </a:lnTo>
            </a:path>
          </a:pathLst>
        </a:custGeom>
      </dgm:spPr>
      <dgm:t>
        <a:bodyPr/>
        <a:lstStyle/>
        <a:p>
          <a:endParaRPr lang="ru-RU"/>
        </a:p>
      </dgm:t>
    </dgm:pt>
    <dgm:pt modelId="{2D573746-AEBC-4C6B-87BC-FE3D515641D3}" type="pres">
      <dgm:prSet presAssocID="{34F5D188-5BE8-41B3-B2F7-1FC9576CC8C4}" presName="connTx" presStyleLbl="parChTrans1D2" presStyleIdx="2" presStyleCnt="6"/>
      <dgm:spPr/>
      <dgm:t>
        <a:bodyPr/>
        <a:lstStyle/>
        <a:p>
          <a:endParaRPr lang="ru-RU"/>
        </a:p>
      </dgm:t>
    </dgm:pt>
    <dgm:pt modelId="{3901DE53-3694-408B-A3AB-F4EDBAE22DE7}" type="pres">
      <dgm:prSet presAssocID="{207BDC95-92A6-4D70-8719-F1ACBFF38DF7}" presName="node" presStyleLbl="node1" presStyleIdx="2" presStyleCnt="6">
        <dgm:presLayoutVars>
          <dgm:bulletEnabled val="1"/>
        </dgm:presLayoutVars>
      </dgm:prSet>
      <dgm:spPr>
        <a:prstGeom prst="ellipse">
          <a:avLst/>
        </a:prstGeom>
      </dgm:spPr>
      <dgm:t>
        <a:bodyPr/>
        <a:lstStyle/>
        <a:p>
          <a:endParaRPr lang="ru-RU"/>
        </a:p>
      </dgm:t>
    </dgm:pt>
    <dgm:pt modelId="{EF82B2D2-6953-413E-935C-B7E97506AC8F}" type="pres">
      <dgm:prSet presAssocID="{1B6D948A-9D0D-48BF-8DDE-66009CA2ECA1}" presName="Name9" presStyleLbl="parChTrans1D2" presStyleIdx="3" presStyleCnt="6"/>
      <dgm:spPr>
        <a:custGeom>
          <a:avLst/>
          <a:gdLst/>
          <a:ahLst/>
          <a:cxnLst/>
          <a:rect l="0" t="0" r="0" b="0"/>
          <a:pathLst>
            <a:path>
              <a:moveTo>
                <a:pt x="0" y="22324"/>
              </a:moveTo>
              <a:lnTo>
                <a:pt x="470353" y="22324"/>
              </a:lnTo>
            </a:path>
          </a:pathLst>
        </a:custGeom>
      </dgm:spPr>
      <dgm:t>
        <a:bodyPr/>
        <a:lstStyle/>
        <a:p>
          <a:endParaRPr lang="ru-RU"/>
        </a:p>
      </dgm:t>
    </dgm:pt>
    <dgm:pt modelId="{B50503F5-8BA6-47EC-B1E5-E93B303E789A}" type="pres">
      <dgm:prSet presAssocID="{1B6D948A-9D0D-48BF-8DDE-66009CA2ECA1}" presName="connTx" presStyleLbl="parChTrans1D2" presStyleIdx="3" presStyleCnt="6"/>
      <dgm:spPr/>
      <dgm:t>
        <a:bodyPr/>
        <a:lstStyle/>
        <a:p>
          <a:endParaRPr lang="ru-RU"/>
        </a:p>
      </dgm:t>
    </dgm:pt>
    <dgm:pt modelId="{87B91C89-2537-49C7-951F-CC287A98E383}" type="pres">
      <dgm:prSet presAssocID="{82A8B44A-475C-45B3-BA9A-0DA586D74B4A}" presName="node" presStyleLbl="node1" presStyleIdx="3" presStyleCnt="6">
        <dgm:presLayoutVars>
          <dgm:bulletEnabled val="1"/>
        </dgm:presLayoutVars>
      </dgm:prSet>
      <dgm:spPr>
        <a:prstGeom prst="ellipse">
          <a:avLst/>
        </a:prstGeom>
      </dgm:spPr>
      <dgm:t>
        <a:bodyPr/>
        <a:lstStyle/>
        <a:p>
          <a:endParaRPr lang="ru-RU"/>
        </a:p>
      </dgm:t>
    </dgm:pt>
    <dgm:pt modelId="{16930075-8EA1-45E4-AFAF-1AF4ACF51546}" type="pres">
      <dgm:prSet presAssocID="{B9F43868-06ED-49ED-A986-0213892B14F1}" presName="Name9" presStyleLbl="parChTrans1D2" presStyleIdx="4" presStyleCnt="6"/>
      <dgm:spPr>
        <a:custGeom>
          <a:avLst/>
          <a:gdLst/>
          <a:ahLst/>
          <a:cxnLst/>
          <a:rect l="0" t="0" r="0" b="0"/>
          <a:pathLst>
            <a:path>
              <a:moveTo>
                <a:pt x="0" y="22324"/>
              </a:moveTo>
              <a:lnTo>
                <a:pt x="470353" y="22324"/>
              </a:lnTo>
            </a:path>
          </a:pathLst>
        </a:custGeom>
      </dgm:spPr>
      <dgm:t>
        <a:bodyPr/>
        <a:lstStyle/>
        <a:p>
          <a:endParaRPr lang="ru-RU"/>
        </a:p>
      </dgm:t>
    </dgm:pt>
    <dgm:pt modelId="{2F5DC3A9-907E-4F26-A290-A1EC084C3485}" type="pres">
      <dgm:prSet presAssocID="{B9F43868-06ED-49ED-A986-0213892B14F1}" presName="connTx" presStyleLbl="parChTrans1D2" presStyleIdx="4" presStyleCnt="6"/>
      <dgm:spPr/>
      <dgm:t>
        <a:bodyPr/>
        <a:lstStyle/>
        <a:p>
          <a:endParaRPr lang="ru-RU"/>
        </a:p>
      </dgm:t>
    </dgm:pt>
    <dgm:pt modelId="{EC82DE1D-72BB-4104-B821-0B4FB71F846E}" type="pres">
      <dgm:prSet presAssocID="{1219BADC-A2F5-4073-8400-E97AF8B4A54A}" presName="node" presStyleLbl="node1" presStyleIdx="4" presStyleCnt="6">
        <dgm:presLayoutVars>
          <dgm:bulletEnabled val="1"/>
        </dgm:presLayoutVars>
      </dgm:prSet>
      <dgm:spPr>
        <a:prstGeom prst="ellipse">
          <a:avLst/>
        </a:prstGeom>
      </dgm:spPr>
      <dgm:t>
        <a:bodyPr/>
        <a:lstStyle/>
        <a:p>
          <a:endParaRPr lang="ru-RU"/>
        </a:p>
      </dgm:t>
    </dgm:pt>
    <dgm:pt modelId="{C541D175-FCEB-4861-AEEA-7334E704F45E}" type="pres">
      <dgm:prSet presAssocID="{F63DE595-8552-4F80-80A9-366A70ACE8CD}" presName="Name9" presStyleLbl="parChTrans1D2" presStyleIdx="5" presStyleCnt="6"/>
      <dgm:spPr>
        <a:custGeom>
          <a:avLst/>
          <a:gdLst/>
          <a:ahLst/>
          <a:cxnLst/>
          <a:rect l="0" t="0" r="0" b="0"/>
          <a:pathLst>
            <a:path>
              <a:moveTo>
                <a:pt x="0" y="22324"/>
              </a:moveTo>
              <a:lnTo>
                <a:pt x="470353" y="22324"/>
              </a:lnTo>
            </a:path>
          </a:pathLst>
        </a:custGeom>
      </dgm:spPr>
      <dgm:t>
        <a:bodyPr/>
        <a:lstStyle/>
        <a:p>
          <a:endParaRPr lang="ru-RU"/>
        </a:p>
      </dgm:t>
    </dgm:pt>
    <dgm:pt modelId="{FC78E4B7-8FBA-426B-9CB4-303662238505}" type="pres">
      <dgm:prSet presAssocID="{F63DE595-8552-4F80-80A9-366A70ACE8CD}" presName="connTx" presStyleLbl="parChTrans1D2" presStyleIdx="5" presStyleCnt="6"/>
      <dgm:spPr/>
      <dgm:t>
        <a:bodyPr/>
        <a:lstStyle/>
        <a:p>
          <a:endParaRPr lang="ru-RU"/>
        </a:p>
      </dgm:t>
    </dgm:pt>
    <dgm:pt modelId="{DED9AFD6-1E13-4F8D-BFAF-E73B9CBAA654}" type="pres">
      <dgm:prSet presAssocID="{B5011DA4-EF9C-44F0-9DC7-BA63ED50EF25}" presName="node" presStyleLbl="node1" presStyleIdx="5" presStyleCnt="6">
        <dgm:presLayoutVars>
          <dgm:bulletEnabled val="1"/>
        </dgm:presLayoutVars>
      </dgm:prSet>
      <dgm:spPr>
        <a:prstGeom prst="ellipse">
          <a:avLst/>
        </a:prstGeom>
      </dgm:spPr>
      <dgm:t>
        <a:bodyPr/>
        <a:lstStyle/>
        <a:p>
          <a:endParaRPr lang="ru-RU"/>
        </a:p>
      </dgm:t>
    </dgm:pt>
  </dgm:ptLst>
  <dgm:cxnLst>
    <dgm:cxn modelId="{6D0B7458-12A5-42E3-BD8B-4C8A86B3272E}" type="presOf" srcId="{B9F43868-06ED-49ED-A986-0213892B14F1}" destId="{16930075-8EA1-45E4-AFAF-1AF4ACF51546}" srcOrd="0" destOrd="0" presId="urn:microsoft.com/office/officeart/2005/8/layout/radial1"/>
    <dgm:cxn modelId="{60DF3F4D-2726-4A1F-95D5-5357B3E86552}" type="presOf" srcId="{986AFCBF-C210-476E-A747-F47E382D9BD5}" destId="{4C3DFF99-5A11-4133-80AB-48A0EC3B748F}" srcOrd="1" destOrd="0" presId="urn:microsoft.com/office/officeart/2005/8/layout/radial1"/>
    <dgm:cxn modelId="{F89B638E-4D87-40B5-8CB9-EEFD065C393A}" type="presOf" srcId="{34F5D188-5BE8-41B3-B2F7-1FC9576CC8C4}" destId="{2D573746-AEBC-4C6B-87BC-FE3D515641D3}" srcOrd="1" destOrd="0" presId="urn:microsoft.com/office/officeart/2005/8/layout/radial1"/>
    <dgm:cxn modelId="{E8D989AE-C1D9-4389-81CF-B939E1285990}" type="presOf" srcId="{207BDC95-92A6-4D70-8719-F1ACBFF38DF7}" destId="{3901DE53-3694-408B-A3AB-F4EDBAE22DE7}" srcOrd="0" destOrd="0" presId="urn:microsoft.com/office/officeart/2005/8/layout/radial1"/>
    <dgm:cxn modelId="{A9DC189F-82E6-4D67-967D-663B09740284}" type="presOf" srcId="{DBEC2406-7C4D-465D-A9FD-06C1463C3C5F}" destId="{0E0125C2-7DBB-4C4D-9671-8BA9C013DA77}" srcOrd="0" destOrd="0" presId="urn:microsoft.com/office/officeart/2005/8/layout/radial1"/>
    <dgm:cxn modelId="{DEF6BB9A-2E8A-45D5-A174-3F59B2D9AC11}" type="presOf" srcId="{B9F43868-06ED-49ED-A986-0213892B14F1}" destId="{2F5DC3A9-907E-4F26-A290-A1EC084C3485}" srcOrd="1" destOrd="0" presId="urn:microsoft.com/office/officeart/2005/8/layout/radial1"/>
    <dgm:cxn modelId="{2BF6512B-8468-4C4B-A338-09CDE467FB03}" type="presOf" srcId="{DBEC2406-7C4D-465D-A9FD-06C1463C3C5F}" destId="{E37421AE-3161-4125-BD07-7D9DDE16177F}" srcOrd="1" destOrd="0" presId="urn:microsoft.com/office/officeart/2005/8/layout/radial1"/>
    <dgm:cxn modelId="{21CB0196-DC03-476E-9C0E-5C48FCEC8795}" type="presOf" srcId="{986AFCBF-C210-476E-A747-F47E382D9BD5}" destId="{BF17D092-5FD0-42BD-BF0D-2D96B7631719}" srcOrd="0" destOrd="0" presId="urn:microsoft.com/office/officeart/2005/8/layout/radial1"/>
    <dgm:cxn modelId="{B7056828-EBD9-4246-A25A-3449049714F6}" srcId="{50BEBAEF-AFC6-429F-ACD8-2B20031BFCED}" destId="{1219BADC-A2F5-4073-8400-E97AF8B4A54A}" srcOrd="4" destOrd="0" parTransId="{B9F43868-06ED-49ED-A986-0213892B14F1}" sibTransId="{CA6A5B13-9147-4783-98D4-6B17303BCFE6}"/>
    <dgm:cxn modelId="{B4E050F5-5618-4DEF-A175-00D52F5A41BC}" type="presOf" srcId="{50BEBAEF-AFC6-429F-ACD8-2B20031BFCED}" destId="{191FD5B1-9F16-4BD5-84F5-9FE06E4EC002}" srcOrd="0" destOrd="0" presId="urn:microsoft.com/office/officeart/2005/8/layout/radial1"/>
    <dgm:cxn modelId="{AE553DC5-CAE6-4DF5-A943-DE1D88E76581}" srcId="{50BEBAEF-AFC6-429F-ACD8-2B20031BFCED}" destId="{82A8B44A-475C-45B3-BA9A-0DA586D74B4A}" srcOrd="3" destOrd="0" parTransId="{1B6D948A-9D0D-48BF-8DDE-66009CA2ECA1}" sibTransId="{75AC1998-BCCB-4469-8DFF-CD42A7405A47}"/>
    <dgm:cxn modelId="{051AF0D3-6548-480C-ABBA-0871238669EB}" type="presOf" srcId="{F63DE595-8552-4F80-80A9-366A70ACE8CD}" destId="{FC78E4B7-8FBA-426B-9CB4-303662238505}" srcOrd="1" destOrd="0" presId="urn:microsoft.com/office/officeart/2005/8/layout/radial1"/>
    <dgm:cxn modelId="{4B3B74F9-200B-496B-8FFF-6A1EF0D6FBEE}" type="presOf" srcId="{1B6D948A-9D0D-48BF-8DDE-66009CA2ECA1}" destId="{EF82B2D2-6953-413E-935C-B7E97506AC8F}" srcOrd="0" destOrd="0" presId="urn:microsoft.com/office/officeart/2005/8/layout/radial1"/>
    <dgm:cxn modelId="{07A3FE4E-F3D9-4408-ABEF-38D168D0121A}" type="presOf" srcId="{F63DE595-8552-4F80-80A9-366A70ACE8CD}" destId="{C541D175-FCEB-4861-AEEA-7334E704F45E}" srcOrd="0" destOrd="0" presId="urn:microsoft.com/office/officeart/2005/8/layout/radial1"/>
    <dgm:cxn modelId="{0E167876-EBA1-4C97-851A-8DA0A2D14D43}" srcId="{50BEBAEF-AFC6-429F-ACD8-2B20031BFCED}" destId="{207BDC95-92A6-4D70-8719-F1ACBFF38DF7}" srcOrd="2" destOrd="0" parTransId="{34F5D188-5BE8-41B3-B2F7-1FC9576CC8C4}" sibTransId="{3DDE43AB-6C53-41CB-A5C5-BB8DD5BB6086}"/>
    <dgm:cxn modelId="{CE9D060C-BE2A-4ECC-9A97-62251CB4092E}" type="presOf" srcId="{1219BADC-A2F5-4073-8400-E97AF8B4A54A}" destId="{EC82DE1D-72BB-4104-B821-0B4FB71F846E}" srcOrd="0" destOrd="0" presId="urn:microsoft.com/office/officeart/2005/8/layout/radial1"/>
    <dgm:cxn modelId="{4157E8B1-9731-47E3-837E-C0DC9784A5C5}" type="presOf" srcId="{1B6D948A-9D0D-48BF-8DDE-66009CA2ECA1}" destId="{B50503F5-8BA6-47EC-B1E5-E93B303E789A}" srcOrd="1" destOrd="0" presId="urn:microsoft.com/office/officeart/2005/8/layout/radial1"/>
    <dgm:cxn modelId="{FC002A6C-320F-4EF2-BC5A-9133071FB0A2}" type="presOf" srcId="{82A8B44A-475C-45B3-BA9A-0DA586D74B4A}" destId="{87B91C89-2537-49C7-951F-CC287A98E383}" srcOrd="0" destOrd="0" presId="urn:microsoft.com/office/officeart/2005/8/layout/radial1"/>
    <dgm:cxn modelId="{FB5AB20C-3178-4C40-89BB-DF29C8813F3F}" type="presOf" srcId="{A8074146-6CBF-49A9-8FAC-F1EEE3AFA9FB}" destId="{F625B561-0A99-46CC-8309-9D2895A15503}" srcOrd="0" destOrd="0" presId="urn:microsoft.com/office/officeart/2005/8/layout/radial1"/>
    <dgm:cxn modelId="{655E402A-3184-454C-88F2-0358983EAFCC}" srcId="{19B5A0CF-9C38-47B4-82A1-AADF8F09A71A}" destId="{50BEBAEF-AFC6-429F-ACD8-2B20031BFCED}" srcOrd="0" destOrd="0" parTransId="{C2152F71-4764-4956-9FAC-5EC31C4AB498}" sibTransId="{365DF8B5-560D-4B5A-9DE5-E0843512EFF8}"/>
    <dgm:cxn modelId="{9DADB6DA-FC6C-4ABF-8E61-57191B6020B2}" type="presOf" srcId="{19B5A0CF-9C38-47B4-82A1-AADF8F09A71A}" destId="{C980CC22-870F-4E1F-A4A2-D208EF5206A3}" srcOrd="0" destOrd="0" presId="urn:microsoft.com/office/officeart/2005/8/layout/radial1"/>
    <dgm:cxn modelId="{F1C0AE24-C7E1-4852-9922-2AED4664392B}" type="presOf" srcId="{C5F7693A-4903-4B73-8484-41CF23A97957}" destId="{D1E93121-A2B5-4065-ADAE-069A7507A746}" srcOrd="0" destOrd="0" presId="urn:microsoft.com/office/officeart/2005/8/layout/radial1"/>
    <dgm:cxn modelId="{1F046B2C-5D82-4A7F-95F1-02CE0BF820BD}" srcId="{50BEBAEF-AFC6-429F-ACD8-2B20031BFCED}" destId="{B5011DA4-EF9C-44F0-9DC7-BA63ED50EF25}" srcOrd="5" destOrd="0" parTransId="{F63DE595-8552-4F80-80A9-366A70ACE8CD}" sibTransId="{AD7092C0-D971-4DBA-A0A3-3CA0B61074C6}"/>
    <dgm:cxn modelId="{EAE66806-B354-4A3E-841C-18FF0BEE296A}" srcId="{50BEBAEF-AFC6-429F-ACD8-2B20031BFCED}" destId="{A8074146-6CBF-49A9-8FAC-F1EEE3AFA9FB}" srcOrd="1" destOrd="0" parTransId="{986AFCBF-C210-476E-A747-F47E382D9BD5}" sibTransId="{CA2F1CBD-0BF6-49C3-8424-50BC55ECA9CF}"/>
    <dgm:cxn modelId="{99573670-16ED-4321-B5C7-31A2D689B689}" srcId="{50BEBAEF-AFC6-429F-ACD8-2B20031BFCED}" destId="{C5F7693A-4903-4B73-8484-41CF23A97957}" srcOrd="0" destOrd="0" parTransId="{DBEC2406-7C4D-465D-A9FD-06C1463C3C5F}" sibTransId="{5BB090E2-2D85-48FC-B260-60A8C721A6E9}"/>
    <dgm:cxn modelId="{E8968952-EA3C-4858-9F8C-E82B327C4EE3}" type="presOf" srcId="{34F5D188-5BE8-41B3-B2F7-1FC9576CC8C4}" destId="{2F824A55-5DE0-4F95-BE10-53AA1B0ACD41}" srcOrd="0" destOrd="0" presId="urn:microsoft.com/office/officeart/2005/8/layout/radial1"/>
    <dgm:cxn modelId="{03C72389-908D-434A-852C-332E775B00DE}" type="presOf" srcId="{B5011DA4-EF9C-44F0-9DC7-BA63ED50EF25}" destId="{DED9AFD6-1E13-4F8D-BFAF-E73B9CBAA654}" srcOrd="0" destOrd="0" presId="urn:microsoft.com/office/officeart/2005/8/layout/radial1"/>
    <dgm:cxn modelId="{FBD78CD1-42BC-4D07-9EB3-EC7A5E4E6CA5}" type="presParOf" srcId="{C980CC22-870F-4E1F-A4A2-D208EF5206A3}" destId="{191FD5B1-9F16-4BD5-84F5-9FE06E4EC002}" srcOrd="0" destOrd="0" presId="urn:microsoft.com/office/officeart/2005/8/layout/radial1"/>
    <dgm:cxn modelId="{17B1447E-A1FB-4CE1-8F79-415D3C0260AE}" type="presParOf" srcId="{C980CC22-870F-4E1F-A4A2-D208EF5206A3}" destId="{0E0125C2-7DBB-4C4D-9671-8BA9C013DA77}" srcOrd="1" destOrd="0" presId="urn:microsoft.com/office/officeart/2005/8/layout/radial1"/>
    <dgm:cxn modelId="{53FE07AE-9A26-4880-A7C4-28EDE6C81003}" type="presParOf" srcId="{0E0125C2-7DBB-4C4D-9671-8BA9C013DA77}" destId="{E37421AE-3161-4125-BD07-7D9DDE16177F}" srcOrd="0" destOrd="0" presId="urn:microsoft.com/office/officeart/2005/8/layout/radial1"/>
    <dgm:cxn modelId="{BD2706C2-39E4-4FC9-9A28-4150E169A75E}" type="presParOf" srcId="{C980CC22-870F-4E1F-A4A2-D208EF5206A3}" destId="{D1E93121-A2B5-4065-ADAE-069A7507A746}" srcOrd="2" destOrd="0" presId="urn:microsoft.com/office/officeart/2005/8/layout/radial1"/>
    <dgm:cxn modelId="{E4B71D62-7AFE-4143-9B88-8B055B66C412}" type="presParOf" srcId="{C980CC22-870F-4E1F-A4A2-D208EF5206A3}" destId="{BF17D092-5FD0-42BD-BF0D-2D96B7631719}" srcOrd="3" destOrd="0" presId="urn:microsoft.com/office/officeart/2005/8/layout/radial1"/>
    <dgm:cxn modelId="{88D2F58E-E018-4301-8087-545F57B7A7E8}" type="presParOf" srcId="{BF17D092-5FD0-42BD-BF0D-2D96B7631719}" destId="{4C3DFF99-5A11-4133-80AB-48A0EC3B748F}" srcOrd="0" destOrd="0" presId="urn:microsoft.com/office/officeart/2005/8/layout/radial1"/>
    <dgm:cxn modelId="{4E987A62-7071-4862-BF8C-DED8786415A5}" type="presParOf" srcId="{C980CC22-870F-4E1F-A4A2-D208EF5206A3}" destId="{F625B561-0A99-46CC-8309-9D2895A15503}" srcOrd="4" destOrd="0" presId="urn:microsoft.com/office/officeart/2005/8/layout/radial1"/>
    <dgm:cxn modelId="{2BF9AEBD-3D68-49D4-BC64-F9576B555C67}" type="presParOf" srcId="{C980CC22-870F-4E1F-A4A2-D208EF5206A3}" destId="{2F824A55-5DE0-4F95-BE10-53AA1B0ACD41}" srcOrd="5" destOrd="0" presId="urn:microsoft.com/office/officeart/2005/8/layout/radial1"/>
    <dgm:cxn modelId="{384766CA-2850-44A9-83FA-B7D961ED2EE0}" type="presParOf" srcId="{2F824A55-5DE0-4F95-BE10-53AA1B0ACD41}" destId="{2D573746-AEBC-4C6B-87BC-FE3D515641D3}" srcOrd="0" destOrd="0" presId="urn:microsoft.com/office/officeart/2005/8/layout/radial1"/>
    <dgm:cxn modelId="{418AF682-3EEB-4A34-A2E8-7250C14EA901}" type="presParOf" srcId="{C980CC22-870F-4E1F-A4A2-D208EF5206A3}" destId="{3901DE53-3694-408B-A3AB-F4EDBAE22DE7}" srcOrd="6" destOrd="0" presId="urn:microsoft.com/office/officeart/2005/8/layout/radial1"/>
    <dgm:cxn modelId="{63D072FD-6649-4994-9E63-7E4C2E3827EF}" type="presParOf" srcId="{C980CC22-870F-4E1F-A4A2-D208EF5206A3}" destId="{EF82B2D2-6953-413E-935C-B7E97506AC8F}" srcOrd="7" destOrd="0" presId="urn:microsoft.com/office/officeart/2005/8/layout/radial1"/>
    <dgm:cxn modelId="{C773FACB-BC5F-4A58-91C5-4BB54D84C0B2}" type="presParOf" srcId="{EF82B2D2-6953-413E-935C-B7E97506AC8F}" destId="{B50503F5-8BA6-47EC-B1E5-E93B303E789A}" srcOrd="0" destOrd="0" presId="urn:microsoft.com/office/officeart/2005/8/layout/radial1"/>
    <dgm:cxn modelId="{5CBD7E45-5D5C-4F2B-9C90-F9F514589DAA}" type="presParOf" srcId="{C980CC22-870F-4E1F-A4A2-D208EF5206A3}" destId="{87B91C89-2537-49C7-951F-CC287A98E383}" srcOrd="8" destOrd="0" presId="urn:microsoft.com/office/officeart/2005/8/layout/radial1"/>
    <dgm:cxn modelId="{566EE865-8CB2-4C3F-B0E2-3087FD5247A7}" type="presParOf" srcId="{C980CC22-870F-4E1F-A4A2-D208EF5206A3}" destId="{16930075-8EA1-45E4-AFAF-1AF4ACF51546}" srcOrd="9" destOrd="0" presId="urn:microsoft.com/office/officeart/2005/8/layout/radial1"/>
    <dgm:cxn modelId="{24C29AFA-613A-439E-A509-3A3B9EDF168E}" type="presParOf" srcId="{16930075-8EA1-45E4-AFAF-1AF4ACF51546}" destId="{2F5DC3A9-907E-4F26-A290-A1EC084C3485}" srcOrd="0" destOrd="0" presId="urn:microsoft.com/office/officeart/2005/8/layout/radial1"/>
    <dgm:cxn modelId="{D0120B35-4B5C-4C13-9CFE-1189E2221705}" type="presParOf" srcId="{C980CC22-870F-4E1F-A4A2-D208EF5206A3}" destId="{EC82DE1D-72BB-4104-B821-0B4FB71F846E}" srcOrd="10" destOrd="0" presId="urn:microsoft.com/office/officeart/2005/8/layout/radial1"/>
    <dgm:cxn modelId="{0B37FC47-1D65-413B-8BA5-C64C928AB140}" type="presParOf" srcId="{C980CC22-870F-4E1F-A4A2-D208EF5206A3}" destId="{C541D175-FCEB-4861-AEEA-7334E704F45E}" srcOrd="11" destOrd="0" presId="urn:microsoft.com/office/officeart/2005/8/layout/radial1"/>
    <dgm:cxn modelId="{75D992BC-3E9C-4F71-AC03-C28971D71AA2}" type="presParOf" srcId="{C541D175-FCEB-4861-AEEA-7334E704F45E}" destId="{FC78E4B7-8FBA-426B-9CB4-303662238505}" srcOrd="0" destOrd="0" presId="urn:microsoft.com/office/officeart/2005/8/layout/radial1"/>
    <dgm:cxn modelId="{8541CA7D-C9A0-4CCA-98B4-0A91B2852719}" type="presParOf" srcId="{C980CC22-870F-4E1F-A4A2-D208EF5206A3}" destId="{DED9AFD6-1E13-4F8D-BFAF-E73B9CBAA654}" srcOrd="12" destOrd="0" presId="urn:microsoft.com/office/officeart/2005/8/layout/radial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F295DCB-7836-40E7-BCDF-A06F3FB7667C}" type="doc">
      <dgm:prSet loTypeId="urn:microsoft.com/office/officeart/2005/8/layout/radial1" loCatId="relationship" qsTypeId="urn:microsoft.com/office/officeart/2005/8/quickstyle/simple1" qsCatId="simple" csTypeId="urn:microsoft.com/office/officeart/2005/8/colors/accent1_2" csCatId="accent1" phldr="1"/>
      <dgm:spPr/>
    </dgm:pt>
    <dgm:pt modelId="{1B87457C-1739-4F27-8E20-08DAA38E6BB0}">
      <dgm:prSet/>
      <dgm:spPr>
        <a:xfrm>
          <a:off x="2354249" y="1087424"/>
          <a:ext cx="835051" cy="8350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Общая тревожность </a:t>
          </a:r>
          <a:endParaRPr lang="ru-RU" smtClean="0">
            <a:solidFill>
              <a:sysClr val="window" lastClr="FFFFFF"/>
            </a:solidFill>
            <a:latin typeface="Calibri"/>
            <a:ea typeface="+mn-ea"/>
            <a:cs typeface="+mn-cs"/>
          </a:endParaRPr>
        </a:p>
      </dgm:t>
    </dgm:pt>
    <dgm:pt modelId="{66C19AAA-8775-4375-AA0E-1D081449DFF4}" type="parTrans" cxnId="{35080B09-261B-4CDF-ACE6-02F9FD7D812C}">
      <dgm:prSet/>
      <dgm:spPr/>
      <dgm:t>
        <a:bodyPr/>
        <a:lstStyle/>
        <a:p>
          <a:endParaRPr lang="ru-RU"/>
        </a:p>
      </dgm:t>
    </dgm:pt>
    <dgm:pt modelId="{649A3952-C714-421E-8E64-377334FCD899}" type="sibTrans" cxnId="{35080B09-261B-4CDF-ACE6-02F9FD7D812C}">
      <dgm:prSet/>
      <dgm:spPr/>
      <dgm:t>
        <a:bodyPr/>
        <a:lstStyle/>
        <a:p>
          <a:endParaRPr lang="ru-RU"/>
        </a:p>
      </dgm:t>
    </dgm:pt>
    <dgm:pt modelId="{A94F0DFA-A056-45A5-8547-DA5149572B6E}">
      <dgm:prSet/>
      <dgm:spPr>
        <a:xfrm>
          <a:off x="2354249" y="1537"/>
          <a:ext cx="835051" cy="8350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l"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П.У.- 25%  (2</a:t>
          </a:r>
          <a:r>
            <a:rPr lang="en-US" baseline="0" smtClean="0">
              <a:solidFill>
                <a:sysClr val="window" lastClr="FFFFFF"/>
              </a:solidFill>
              <a:latin typeface="Calibri"/>
              <a:ea typeface="+mn-ea"/>
              <a:cs typeface="+mn-cs"/>
            </a:rPr>
            <a:t>6</a:t>
          </a:r>
          <a:r>
            <a:rPr lang="ru-RU" baseline="0" smtClean="0">
              <a:solidFill>
                <a:sysClr val="window" lastClr="FFFFFF"/>
              </a:solidFill>
              <a:latin typeface="Calibri"/>
              <a:ea typeface="+mn-ea"/>
              <a:cs typeface="+mn-cs"/>
            </a:rPr>
            <a:t>ЧЕЛ.)</a:t>
          </a:r>
          <a:endParaRPr lang="ru-RU" smtClean="0">
            <a:solidFill>
              <a:sysClr val="window" lastClr="FFFFFF"/>
            </a:solidFill>
            <a:latin typeface="Calibri"/>
            <a:ea typeface="+mn-ea"/>
            <a:cs typeface="+mn-cs"/>
          </a:endParaRPr>
        </a:p>
      </dgm:t>
    </dgm:pt>
    <dgm:pt modelId="{584C1A18-133A-4A22-AB12-3A6151EAD233}" type="parTrans" cxnId="{2CC8AC01-6AE7-4AD9-AD50-F85A48B9B4AF}">
      <dgm:prSet/>
      <dgm:spPr>
        <a:xfrm rot="16200000">
          <a:off x="2646357" y="948449"/>
          <a:ext cx="250835" cy="2711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A43EF6E-FA63-41AE-8A28-94F5E0E8E38D}" type="sibTrans" cxnId="{2CC8AC01-6AE7-4AD9-AD50-F85A48B9B4AF}">
      <dgm:prSet/>
      <dgm:spPr/>
      <dgm:t>
        <a:bodyPr/>
        <a:lstStyle/>
        <a:p>
          <a:endParaRPr lang="ru-RU"/>
        </a:p>
      </dgm:t>
    </dgm:pt>
    <dgm:pt modelId="{0BAFB91A-F127-40A9-BAA7-60EB6337F34D}">
      <dgm:prSet/>
      <dgm:spPr>
        <a:xfrm>
          <a:off x="3440136" y="1087424"/>
          <a:ext cx="835051" cy="8350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С.У.- 45%    (45ЧЕЛ.)</a:t>
          </a:r>
          <a:endParaRPr lang="ru-RU" smtClean="0">
            <a:solidFill>
              <a:sysClr val="window" lastClr="FFFFFF"/>
            </a:solidFill>
            <a:latin typeface="Calibri"/>
            <a:ea typeface="+mn-ea"/>
            <a:cs typeface="+mn-cs"/>
          </a:endParaRPr>
        </a:p>
      </dgm:t>
    </dgm:pt>
    <dgm:pt modelId="{B7DF1E1A-5F88-4DC9-A04D-C16EB7B7F6DB}" type="parTrans" cxnId="{6472F0DD-DF19-4341-AD7B-E31B9D38E0D9}">
      <dgm:prSet/>
      <dgm:spPr>
        <a:xfrm>
          <a:off x="3189300" y="1491392"/>
          <a:ext cx="250835" cy="2711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E106742-CD81-4A0F-8638-ACB89089D659}" type="sibTrans" cxnId="{6472F0DD-DF19-4341-AD7B-E31B9D38E0D9}">
      <dgm:prSet/>
      <dgm:spPr/>
      <dgm:t>
        <a:bodyPr/>
        <a:lstStyle/>
        <a:p>
          <a:endParaRPr lang="ru-RU"/>
        </a:p>
      </dgm:t>
    </dgm:pt>
    <dgm:pt modelId="{5900CDD6-481F-4D49-AF3A-12A8E7043980}">
      <dgm:prSet/>
      <dgm:spPr>
        <a:xfrm>
          <a:off x="2354249" y="2173311"/>
          <a:ext cx="835051" cy="8350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l" rtl="0"/>
          <a:endParaRPr lang="ru-RU" baseline="0" smtClean="0">
            <a:solidFill>
              <a:sysClr val="window" lastClr="FFFFFF"/>
            </a:solidFill>
            <a:latin typeface="Times New Roman"/>
            <a:ea typeface="+mn-ea"/>
            <a:cs typeface="+mn-cs"/>
          </a:endParaRPr>
        </a:p>
        <a:p>
          <a:pPr marR="0" algn="l" rtl="0"/>
          <a:r>
            <a:rPr lang="ru-RU" baseline="0" smtClean="0">
              <a:solidFill>
                <a:sysClr val="window" lastClr="FFFFFF"/>
              </a:solidFill>
              <a:latin typeface="Calibri"/>
              <a:ea typeface="+mn-ea"/>
              <a:cs typeface="+mn-cs"/>
            </a:rPr>
            <a:t>Н.У.- 2</a:t>
          </a:r>
          <a:r>
            <a:rPr lang="ru-RU" baseline="0" smtClean="0">
              <a:solidFill>
                <a:sysClr val="window" lastClr="FFFFFF"/>
              </a:solidFill>
              <a:latin typeface="Times New Roman"/>
              <a:ea typeface="+mn-ea"/>
              <a:cs typeface="+mn-cs"/>
            </a:rPr>
            <a:t>6</a:t>
          </a:r>
          <a:r>
            <a:rPr lang="ru-RU" baseline="0" smtClean="0">
              <a:solidFill>
                <a:sysClr val="window" lastClr="FFFFFF"/>
              </a:solidFill>
              <a:latin typeface="Calibri"/>
              <a:ea typeface="+mn-ea"/>
              <a:cs typeface="+mn-cs"/>
            </a:rPr>
            <a:t>%                   (2</a:t>
          </a:r>
          <a:r>
            <a:rPr lang="ru-RU" baseline="0" smtClean="0">
              <a:solidFill>
                <a:sysClr val="window" lastClr="FFFFFF"/>
              </a:solidFill>
              <a:latin typeface="Times New Roman"/>
              <a:ea typeface="+mn-ea"/>
              <a:cs typeface="+mn-cs"/>
            </a:rPr>
            <a:t>5</a:t>
          </a:r>
          <a:r>
            <a:rPr lang="ru-RU" baseline="0" smtClean="0">
              <a:solidFill>
                <a:sysClr val="window" lastClr="FFFFFF"/>
              </a:solidFill>
              <a:latin typeface="Calibri"/>
              <a:ea typeface="+mn-ea"/>
              <a:cs typeface="+mn-cs"/>
            </a:rPr>
            <a:t> ЧЕЛ.)</a:t>
          </a:r>
          <a:endParaRPr lang="ru-RU" smtClean="0">
            <a:solidFill>
              <a:sysClr val="window" lastClr="FFFFFF"/>
            </a:solidFill>
            <a:latin typeface="Calibri"/>
            <a:ea typeface="+mn-ea"/>
            <a:cs typeface="+mn-cs"/>
          </a:endParaRPr>
        </a:p>
      </dgm:t>
    </dgm:pt>
    <dgm:pt modelId="{58A0ABD5-7A5C-4AAE-89A5-FFB9F4E06172}" type="parTrans" cxnId="{93112EFD-26A6-497D-8EDB-E319B4D79528}">
      <dgm:prSet/>
      <dgm:spPr>
        <a:xfrm rot="5400000">
          <a:off x="2646357" y="2034336"/>
          <a:ext cx="250835" cy="2711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604C4C1-1E3E-4CDD-9481-DE6A9A4FEA4D}" type="sibTrans" cxnId="{93112EFD-26A6-497D-8EDB-E319B4D79528}">
      <dgm:prSet/>
      <dgm:spPr/>
      <dgm:t>
        <a:bodyPr/>
        <a:lstStyle/>
        <a:p>
          <a:endParaRPr lang="ru-RU"/>
        </a:p>
      </dgm:t>
    </dgm:pt>
    <dgm:pt modelId="{DF9D2C44-D518-4BBF-989B-54CFE17A53A3}">
      <dgm:prSet/>
      <dgm:spPr>
        <a:xfrm>
          <a:off x="1268362" y="1087424"/>
          <a:ext cx="835051" cy="8350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В.У.- 5%   (5ЧЕЛ.)</a:t>
          </a:r>
        </a:p>
      </dgm:t>
    </dgm:pt>
    <dgm:pt modelId="{EA65298C-C932-4311-8BCE-1F647F3ED734}" type="parTrans" cxnId="{B9F56497-1979-49C1-B779-4974DCCA6A4A}">
      <dgm:prSet/>
      <dgm:spPr>
        <a:xfrm rot="10800000">
          <a:off x="2103413" y="1491392"/>
          <a:ext cx="250835" cy="27114"/>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CF57044-631B-46D0-A4F5-3BCDCA026746}" type="sibTrans" cxnId="{B9F56497-1979-49C1-B779-4974DCCA6A4A}">
      <dgm:prSet/>
      <dgm:spPr/>
      <dgm:t>
        <a:bodyPr/>
        <a:lstStyle/>
        <a:p>
          <a:endParaRPr lang="ru-RU"/>
        </a:p>
      </dgm:t>
    </dgm:pt>
    <dgm:pt modelId="{CB381C58-1957-4AF8-95FD-F788D9D1A3D0}" type="pres">
      <dgm:prSet presAssocID="{1F295DCB-7836-40E7-BCDF-A06F3FB7667C}" presName="cycle" presStyleCnt="0">
        <dgm:presLayoutVars>
          <dgm:chMax val="1"/>
          <dgm:dir/>
          <dgm:animLvl val="ctr"/>
          <dgm:resizeHandles val="exact"/>
        </dgm:presLayoutVars>
      </dgm:prSet>
      <dgm:spPr/>
    </dgm:pt>
    <dgm:pt modelId="{7CEFD5EC-BF05-480B-93B9-7785731AE774}" type="pres">
      <dgm:prSet presAssocID="{1B87457C-1739-4F27-8E20-08DAA38E6BB0}" presName="centerShape" presStyleLbl="node0" presStyleIdx="0" presStyleCnt="1"/>
      <dgm:spPr>
        <a:prstGeom prst="ellipse">
          <a:avLst/>
        </a:prstGeom>
      </dgm:spPr>
      <dgm:t>
        <a:bodyPr/>
        <a:lstStyle/>
        <a:p>
          <a:endParaRPr lang="ru-RU"/>
        </a:p>
      </dgm:t>
    </dgm:pt>
    <dgm:pt modelId="{4E685C9D-4AE0-43BF-B2E4-60DF348454E5}" type="pres">
      <dgm:prSet presAssocID="{584C1A18-133A-4A22-AB12-3A6151EAD233}" presName="Name9" presStyleLbl="parChTrans1D2" presStyleIdx="0" presStyleCnt="4"/>
      <dgm:spPr>
        <a:custGeom>
          <a:avLst/>
          <a:gdLst/>
          <a:ahLst/>
          <a:cxnLst/>
          <a:rect l="0" t="0" r="0" b="0"/>
          <a:pathLst>
            <a:path>
              <a:moveTo>
                <a:pt x="0" y="13557"/>
              </a:moveTo>
              <a:lnTo>
                <a:pt x="250835" y="13557"/>
              </a:lnTo>
            </a:path>
          </a:pathLst>
        </a:custGeom>
      </dgm:spPr>
      <dgm:t>
        <a:bodyPr/>
        <a:lstStyle/>
        <a:p>
          <a:endParaRPr lang="ru-RU"/>
        </a:p>
      </dgm:t>
    </dgm:pt>
    <dgm:pt modelId="{62E9997D-EE75-42BF-A00D-A6569E46DFA9}" type="pres">
      <dgm:prSet presAssocID="{584C1A18-133A-4A22-AB12-3A6151EAD233}" presName="connTx" presStyleLbl="parChTrans1D2" presStyleIdx="0" presStyleCnt="4"/>
      <dgm:spPr/>
      <dgm:t>
        <a:bodyPr/>
        <a:lstStyle/>
        <a:p>
          <a:endParaRPr lang="ru-RU"/>
        </a:p>
      </dgm:t>
    </dgm:pt>
    <dgm:pt modelId="{4172326D-2CBA-4374-B7FD-9509EFB4760E}" type="pres">
      <dgm:prSet presAssocID="{A94F0DFA-A056-45A5-8547-DA5149572B6E}" presName="node" presStyleLbl="node1" presStyleIdx="0" presStyleCnt="4">
        <dgm:presLayoutVars>
          <dgm:bulletEnabled val="1"/>
        </dgm:presLayoutVars>
      </dgm:prSet>
      <dgm:spPr>
        <a:prstGeom prst="ellipse">
          <a:avLst/>
        </a:prstGeom>
      </dgm:spPr>
      <dgm:t>
        <a:bodyPr/>
        <a:lstStyle/>
        <a:p>
          <a:endParaRPr lang="ru-RU"/>
        </a:p>
      </dgm:t>
    </dgm:pt>
    <dgm:pt modelId="{4847DB37-8AD5-4FA6-B9D6-BA06CC1FF3BA}" type="pres">
      <dgm:prSet presAssocID="{B7DF1E1A-5F88-4DC9-A04D-C16EB7B7F6DB}" presName="Name9" presStyleLbl="parChTrans1D2" presStyleIdx="1" presStyleCnt="4"/>
      <dgm:spPr>
        <a:custGeom>
          <a:avLst/>
          <a:gdLst/>
          <a:ahLst/>
          <a:cxnLst/>
          <a:rect l="0" t="0" r="0" b="0"/>
          <a:pathLst>
            <a:path>
              <a:moveTo>
                <a:pt x="0" y="13557"/>
              </a:moveTo>
              <a:lnTo>
                <a:pt x="250835" y="13557"/>
              </a:lnTo>
            </a:path>
          </a:pathLst>
        </a:custGeom>
      </dgm:spPr>
      <dgm:t>
        <a:bodyPr/>
        <a:lstStyle/>
        <a:p>
          <a:endParaRPr lang="ru-RU"/>
        </a:p>
      </dgm:t>
    </dgm:pt>
    <dgm:pt modelId="{F220D4E0-D3D4-4D7B-A3DE-D20B3E18A55C}" type="pres">
      <dgm:prSet presAssocID="{B7DF1E1A-5F88-4DC9-A04D-C16EB7B7F6DB}" presName="connTx" presStyleLbl="parChTrans1D2" presStyleIdx="1" presStyleCnt="4"/>
      <dgm:spPr/>
      <dgm:t>
        <a:bodyPr/>
        <a:lstStyle/>
        <a:p>
          <a:endParaRPr lang="ru-RU"/>
        </a:p>
      </dgm:t>
    </dgm:pt>
    <dgm:pt modelId="{CF925C85-3719-4A9A-A853-54DFB87D1469}" type="pres">
      <dgm:prSet presAssocID="{0BAFB91A-F127-40A9-BAA7-60EB6337F34D}" presName="node" presStyleLbl="node1" presStyleIdx="1" presStyleCnt="4">
        <dgm:presLayoutVars>
          <dgm:bulletEnabled val="1"/>
        </dgm:presLayoutVars>
      </dgm:prSet>
      <dgm:spPr>
        <a:prstGeom prst="ellipse">
          <a:avLst/>
        </a:prstGeom>
      </dgm:spPr>
      <dgm:t>
        <a:bodyPr/>
        <a:lstStyle/>
        <a:p>
          <a:endParaRPr lang="ru-RU"/>
        </a:p>
      </dgm:t>
    </dgm:pt>
    <dgm:pt modelId="{02041F81-EA57-4E51-B170-1FCB9532106D}" type="pres">
      <dgm:prSet presAssocID="{58A0ABD5-7A5C-4AAE-89A5-FFB9F4E06172}" presName="Name9" presStyleLbl="parChTrans1D2" presStyleIdx="2" presStyleCnt="4"/>
      <dgm:spPr>
        <a:custGeom>
          <a:avLst/>
          <a:gdLst/>
          <a:ahLst/>
          <a:cxnLst/>
          <a:rect l="0" t="0" r="0" b="0"/>
          <a:pathLst>
            <a:path>
              <a:moveTo>
                <a:pt x="0" y="13557"/>
              </a:moveTo>
              <a:lnTo>
                <a:pt x="250835" y="13557"/>
              </a:lnTo>
            </a:path>
          </a:pathLst>
        </a:custGeom>
      </dgm:spPr>
      <dgm:t>
        <a:bodyPr/>
        <a:lstStyle/>
        <a:p>
          <a:endParaRPr lang="ru-RU"/>
        </a:p>
      </dgm:t>
    </dgm:pt>
    <dgm:pt modelId="{3D1B8FB0-DE7E-4B68-849D-0E46EE2F6C5C}" type="pres">
      <dgm:prSet presAssocID="{58A0ABD5-7A5C-4AAE-89A5-FFB9F4E06172}" presName="connTx" presStyleLbl="parChTrans1D2" presStyleIdx="2" presStyleCnt="4"/>
      <dgm:spPr/>
      <dgm:t>
        <a:bodyPr/>
        <a:lstStyle/>
        <a:p>
          <a:endParaRPr lang="ru-RU"/>
        </a:p>
      </dgm:t>
    </dgm:pt>
    <dgm:pt modelId="{6F2F922D-138C-464F-A203-91616CBAB278}" type="pres">
      <dgm:prSet presAssocID="{5900CDD6-481F-4D49-AF3A-12A8E7043980}" presName="node" presStyleLbl="node1" presStyleIdx="2" presStyleCnt="4">
        <dgm:presLayoutVars>
          <dgm:bulletEnabled val="1"/>
        </dgm:presLayoutVars>
      </dgm:prSet>
      <dgm:spPr>
        <a:prstGeom prst="ellipse">
          <a:avLst/>
        </a:prstGeom>
      </dgm:spPr>
      <dgm:t>
        <a:bodyPr/>
        <a:lstStyle/>
        <a:p>
          <a:endParaRPr lang="ru-RU"/>
        </a:p>
      </dgm:t>
    </dgm:pt>
    <dgm:pt modelId="{D78D1814-EABA-41A5-ADD2-C8DAAC3DB63D}" type="pres">
      <dgm:prSet presAssocID="{EA65298C-C932-4311-8BCE-1F647F3ED734}" presName="Name9" presStyleLbl="parChTrans1D2" presStyleIdx="3" presStyleCnt="4"/>
      <dgm:spPr>
        <a:custGeom>
          <a:avLst/>
          <a:gdLst/>
          <a:ahLst/>
          <a:cxnLst/>
          <a:rect l="0" t="0" r="0" b="0"/>
          <a:pathLst>
            <a:path>
              <a:moveTo>
                <a:pt x="0" y="13557"/>
              </a:moveTo>
              <a:lnTo>
                <a:pt x="250835" y="13557"/>
              </a:lnTo>
            </a:path>
          </a:pathLst>
        </a:custGeom>
      </dgm:spPr>
      <dgm:t>
        <a:bodyPr/>
        <a:lstStyle/>
        <a:p>
          <a:endParaRPr lang="ru-RU"/>
        </a:p>
      </dgm:t>
    </dgm:pt>
    <dgm:pt modelId="{989E88CC-687D-4533-93B4-4917FBC747BD}" type="pres">
      <dgm:prSet presAssocID="{EA65298C-C932-4311-8BCE-1F647F3ED734}" presName="connTx" presStyleLbl="parChTrans1D2" presStyleIdx="3" presStyleCnt="4"/>
      <dgm:spPr/>
      <dgm:t>
        <a:bodyPr/>
        <a:lstStyle/>
        <a:p>
          <a:endParaRPr lang="ru-RU"/>
        </a:p>
      </dgm:t>
    </dgm:pt>
    <dgm:pt modelId="{57CDF216-2137-426F-8778-70D894065C3D}" type="pres">
      <dgm:prSet presAssocID="{DF9D2C44-D518-4BBF-989B-54CFE17A53A3}" presName="node" presStyleLbl="node1" presStyleIdx="3" presStyleCnt="4">
        <dgm:presLayoutVars>
          <dgm:bulletEnabled val="1"/>
        </dgm:presLayoutVars>
      </dgm:prSet>
      <dgm:spPr>
        <a:prstGeom prst="ellipse">
          <a:avLst/>
        </a:prstGeom>
      </dgm:spPr>
      <dgm:t>
        <a:bodyPr/>
        <a:lstStyle/>
        <a:p>
          <a:endParaRPr lang="ru-RU"/>
        </a:p>
      </dgm:t>
    </dgm:pt>
  </dgm:ptLst>
  <dgm:cxnLst>
    <dgm:cxn modelId="{3787541E-4F71-4E3D-9C1B-532AA76C438D}" type="presOf" srcId="{5900CDD6-481F-4D49-AF3A-12A8E7043980}" destId="{6F2F922D-138C-464F-A203-91616CBAB278}" srcOrd="0" destOrd="0" presId="urn:microsoft.com/office/officeart/2005/8/layout/radial1"/>
    <dgm:cxn modelId="{B0B183EC-A825-4F6C-82DE-C08501CF1B4B}" type="presOf" srcId="{EA65298C-C932-4311-8BCE-1F647F3ED734}" destId="{989E88CC-687D-4533-93B4-4917FBC747BD}" srcOrd="1" destOrd="0" presId="urn:microsoft.com/office/officeart/2005/8/layout/radial1"/>
    <dgm:cxn modelId="{5BC7ABF0-F009-4B62-80A5-3291BFB7EB29}" type="presOf" srcId="{584C1A18-133A-4A22-AB12-3A6151EAD233}" destId="{4E685C9D-4AE0-43BF-B2E4-60DF348454E5}" srcOrd="0" destOrd="0" presId="urn:microsoft.com/office/officeart/2005/8/layout/radial1"/>
    <dgm:cxn modelId="{FFD0DB96-BD4D-41CE-BEF0-CBA74BFC78B4}" type="presOf" srcId="{EA65298C-C932-4311-8BCE-1F647F3ED734}" destId="{D78D1814-EABA-41A5-ADD2-C8DAAC3DB63D}" srcOrd="0" destOrd="0" presId="urn:microsoft.com/office/officeart/2005/8/layout/radial1"/>
    <dgm:cxn modelId="{B9F56497-1979-49C1-B779-4974DCCA6A4A}" srcId="{1B87457C-1739-4F27-8E20-08DAA38E6BB0}" destId="{DF9D2C44-D518-4BBF-989B-54CFE17A53A3}" srcOrd="3" destOrd="0" parTransId="{EA65298C-C932-4311-8BCE-1F647F3ED734}" sibTransId="{CCF57044-631B-46D0-A4F5-3BCDCA026746}"/>
    <dgm:cxn modelId="{58E02469-3D3D-4F13-BA67-0B91E3A0D1C0}" type="presOf" srcId="{0BAFB91A-F127-40A9-BAA7-60EB6337F34D}" destId="{CF925C85-3719-4A9A-A853-54DFB87D1469}" srcOrd="0" destOrd="0" presId="urn:microsoft.com/office/officeart/2005/8/layout/radial1"/>
    <dgm:cxn modelId="{2CC8AC01-6AE7-4AD9-AD50-F85A48B9B4AF}" srcId="{1B87457C-1739-4F27-8E20-08DAA38E6BB0}" destId="{A94F0DFA-A056-45A5-8547-DA5149572B6E}" srcOrd="0" destOrd="0" parTransId="{584C1A18-133A-4A22-AB12-3A6151EAD233}" sibTransId="{FA43EF6E-FA63-41AE-8A28-94F5E0E8E38D}"/>
    <dgm:cxn modelId="{A0615B41-196E-4D88-A8E7-E02CD636CF66}" type="presOf" srcId="{A94F0DFA-A056-45A5-8547-DA5149572B6E}" destId="{4172326D-2CBA-4374-B7FD-9509EFB4760E}" srcOrd="0" destOrd="0" presId="urn:microsoft.com/office/officeart/2005/8/layout/radial1"/>
    <dgm:cxn modelId="{35080B09-261B-4CDF-ACE6-02F9FD7D812C}" srcId="{1F295DCB-7836-40E7-BCDF-A06F3FB7667C}" destId="{1B87457C-1739-4F27-8E20-08DAA38E6BB0}" srcOrd="0" destOrd="0" parTransId="{66C19AAA-8775-4375-AA0E-1D081449DFF4}" sibTransId="{649A3952-C714-421E-8E64-377334FCD899}"/>
    <dgm:cxn modelId="{9024DD0F-9CAC-4838-8ED8-F7BADED626D3}" type="presOf" srcId="{B7DF1E1A-5F88-4DC9-A04D-C16EB7B7F6DB}" destId="{4847DB37-8AD5-4FA6-B9D6-BA06CC1FF3BA}" srcOrd="0" destOrd="0" presId="urn:microsoft.com/office/officeart/2005/8/layout/radial1"/>
    <dgm:cxn modelId="{919FF5E1-7D7B-43B2-A962-6E6B5959F290}" type="presOf" srcId="{58A0ABD5-7A5C-4AAE-89A5-FFB9F4E06172}" destId="{3D1B8FB0-DE7E-4B68-849D-0E46EE2F6C5C}" srcOrd="1" destOrd="0" presId="urn:microsoft.com/office/officeart/2005/8/layout/radial1"/>
    <dgm:cxn modelId="{6DA48B5C-F9DF-49B6-922E-C9BA08E777B2}" type="presOf" srcId="{1B87457C-1739-4F27-8E20-08DAA38E6BB0}" destId="{7CEFD5EC-BF05-480B-93B9-7785731AE774}" srcOrd="0" destOrd="0" presId="urn:microsoft.com/office/officeart/2005/8/layout/radial1"/>
    <dgm:cxn modelId="{944EAD2B-61ED-4D65-8A64-6242B35BBEB6}" type="presOf" srcId="{584C1A18-133A-4A22-AB12-3A6151EAD233}" destId="{62E9997D-EE75-42BF-A00D-A6569E46DFA9}" srcOrd="1" destOrd="0" presId="urn:microsoft.com/office/officeart/2005/8/layout/radial1"/>
    <dgm:cxn modelId="{717E947D-FE94-436D-8C1C-6F51F726010D}" type="presOf" srcId="{1F295DCB-7836-40E7-BCDF-A06F3FB7667C}" destId="{CB381C58-1957-4AF8-95FD-F788D9D1A3D0}" srcOrd="0" destOrd="0" presId="urn:microsoft.com/office/officeart/2005/8/layout/radial1"/>
    <dgm:cxn modelId="{8294397C-2C2C-49CE-BFDB-F21A21EDDA73}" type="presOf" srcId="{DF9D2C44-D518-4BBF-989B-54CFE17A53A3}" destId="{57CDF216-2137-426F-8778-70D894065C3D}" srcOrd="0" destOrd="0" presId="urn:microsoft.com/office/officeart/2005/8/layout/radial1"/>
    <dgm:cxn modelId="{6472F0DD-DF19-4341-AD7B-E31B9D38E0D9}" srcId="{1B87457C-1739-4F27-8E20-08DAA38E6BB0}" destId="{0BAFB91A-F127-40A9-BAA7-60EB6337F34D}" srcOrd="1" destOrd="0" parTransId="{B7DF1E1A-5F88-4DC9-A04D-C16EB7B7F6DB}" sibTransId="{6E106742-CD81-4A0F-8638-ACB89089D659}"/>
    <dgm:cxn modelId="{34ED1C27-159E-4D4A-A84D-7D027EB3A179}" type="presOf" srcId="{58A0ABD5-7A5C-4AAE-89A5-FFB9F4E06172}" destId="{02041F81-EA57-4E51-B170-1FCB9532106D}" srcOrd="0" destOrd="0" presId="urn:microsoft.com/office/officeart/2005/8/layout/radial1"/>
    <dgm:cxn modelId="{21BC3152-7DDC-496E-8416-34432F20FE62}" type="presOf" srcId="{B7DF1E1A-5F88-4DC9-A04D-C16EB7B7F6DB}" destId="{F220D4E0-D3D4-4D7B-A3DE-D20B3E18A55C}" srcOrd="1" destOrd="0" presId="urn:microsoft.com/office/officeart/2005/8/layout/radial1"/>
    <dgm:cxn modelId="{93112EFD-26A6-497D-8EDB-E319B4D79528}" srcId="{1B87457C-1739-4F27-8E20-08DAA38E6BB0}" destId="{5900CDD6-481F-4D49-AF3A-12A8E7043980}" srcOrd="2" destOrd="0" parTransId="{58A0ABD5-7A5C-4AAE-89A5-FFB9F4E06172}" sibTransId="{C604C4C1-1E3E-4CDD-9481-DE6A9A4FEA4D}"/>
    <dgm:cxn modelId="{EF4EBD18-D038-4377-B3EE-4969099B4C60}" type="presParOf" srcId="{CB381C58-1957-4AF8-95FD-F788D9D1A3D0}" destId="{7CEFD5EC-BF05-480B-93B9-7785731AE774}" srcOrd="0" destOrd="0" presId="urn:microsoft.com/office/officeart/2005/8/layout/radial1"/>
    <dgm:cxn modelId="{A8A48A63-1EF9-4B3B-9016-FEDB24B9FEF8}" type="presParOf" srcId="{CB381C58-1957-4AF8-95FD-F788D9D1A3D0}" destId="{4E685C9D-4AE0-43BF-B2E4-60DF348454E5}" srcOrd="1" destOrd="0" presId="urn:microsoft.com/office/officeart/2005/8/layout/radial1"/>
    <dgm:cxn modelId="{2C26F914-923D-44A7-8B5B-B92A87AD84F8}" type="presParOf" srcId="{4E685C9D-4AE0-43BF-B2E4-60DF348454E5}" destId="{62E9997D-EE75-42BF-A00D-A6569E46DFA9}" srcOrd="0" destOrd="0" presId="urn:microsoft.com/office/officeart/2005/8/layout/radial1"/>
    <dgm:cxn modelId="{1708A8E8-5380-4594-AF5A-25E123B1A513}" type="presParOf" srcId="{CB381C58-1957-4AF8-95FD-F788D9D1A3D0}" destId="{4172326D-2CBA-4374-B7FD-9509EFB4760E}" srcOrd="2" destOrd="0" presId="urn:microsoft.com/office/officeart/2005/8/layout/radial1"/>
    <dgm:cxn modelId="{D27B9C7E-7CE8-408D-831F-CEBB28943CB8}" type="presParOf" srcId="{CB381C58-1957-4AF8-95FD-F788D9D1A3D0}" destId="{4847DB37-8AD5-4FA6-B9D6-BA06CC1FF3BA}" srcOrd="3" destOrd="0" presId="urn:microsoft.com/office/officeart/2005/8/layout/radial1"/>
    <dgm:cxn modelId="{14036583-C65D-4C1E-B0B5-020A45BFE969}" type="presParOf" srcId="{4847DB37-8AD5-4FA6-B9D6-BA06CC1FF3BA}" destId="{F220D4E0-D3D4-4D7B-A3DE-D20B3E18A55C}" srcOrd="0" destOrd="0" presId="urn:microsoft.com/office/officeart/2005/8/layout/radial1"/>
    <dgm:cxn modelId="{F94DE29E-C9E4-4BAB-A1B2-B6A8A57C323E}" type="presParOf" srcId="{CB381C58-1957-4AF8-95FD-F788D9D1A3D0}" destId="{CF925C85-3719-4A9A-A853-54DFB87D1469}" srcOrd="4" destOrd="0" presId="urn:microsoft.com/office/officeart/2005/8/layout/radial1"/>
    <dgm:cxn modelId="{FB2AB0FE-C561-4D76-A4BD-281B2A1E1C88}" type="presParOf" srcId="{CB381C58-1957-4AF8-95FD-F788D9D1A3D0}" destId="{02041F81-EA57-4E51-B170-1FCB9532106D}" srcOrd="5" destOrd="0" presId="urn:microsoft.com/office/officeart/2005/8/layout/radial1"/>
    <dgm:cxn modelId="{1A30183B-A0A5-4BD1-B8B4-AA6EB8B4267C}" type="presParOf" srcId="{02041F81-EA57-4E51-B170-1FCB9532106D}" destId="{3D1B8FB0-DE7E-4B68-849D-0E46EE2F6C5C}" srcOrd="0" destOrd="0" presId="urn:microsoft.com/office/officeart/2005/8/layout/radial1"/>
    <dgm:cxn modelId="{5F02D548-625C-4D87-A260-1F1112FF62CE}" type="presParOf" srcId="{CB381C58-1957-4AF8-95FD-F788D9D1A3D0}" destId="{6F2F922D-138C-464F-A203-91616CBAB278}" srcOrd="6" destOrd="0" presId="urn:microsoft.com/office/officeart/2005/8/layout/radial1"/>
    <dgm:cxn modelId="{964548AE-ADD6-4366-9181-AC3090867B23}" type="presParOf" srcId="{CB381C58-1957-4AF8-95FD-F788D9D1A3D0}" destId="{D78D1814-EABA-41A5-ADD2-C8DAAC3DB63D}" srcOrd="7" destOrd="0" presId="urn:microsoft.com/office/officeart/2005/8/layout/radial1"/>
    <dgm:cxn modelId="{1A911E0A-2287-47EB-9744-F697FCC97ED2}" type="presParOf" srcId="{D78D1814-EABA-41A5-ADD2-C8DAAC3DB63D}" destId="{989E88CC-687D-4533-93B4-4917FBC747BD}" srcOrd="0" destOrd="0" presId="urn:microsoft.com/office/officeart/2005/8/layout/radial1"/>
    <dgm:cxn modelId="{4D1B04A0-15BA-4F3F-9B63-2BDAF0707368}" type="presParOf" srcId="{CB381C58-1957-4AF8-95FD-F788D9D1A3D0}" destId="{57CDF216-2137-426F-8778-70D894065C3D}" srcOrd="8" destOrd="0" presId="urn:microsoft.com/office/officeart/2005/8/layout/radial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A17084D-BF42-4F7E-98D0-927A236A37C5}" type="doc">
      <dgm:prSet loTypeId="urn:microsoft.com/office/officeart/2005/8/layout/radial1" loCatId="relationship" qsTypeId="urn:microsoft.com/office/officeart/2005/8/quickstyle/simple1" qsCatId="simple" csTypeId="urn:microsoft.com/office/officeart/2005/8/colors/accent1_2" csCatId="accent1" phldr="1"/>
      <dgm:spPr/>
    </dgm:pt>
    <dgm:pt modelId="{6BBBE47D-667B-4D8C-BC11-30224BD501A9}">
      <dgm:prSet/>
      <dgm:spPr>
        <a:xfrm>
          <a:off x="2384700" y="1008338"/>
          <a:ext cx="774148" cy="7741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1" baseline="0" smtClean="0">
            <a:solidFill>
              <a:sysClr val="window" lastClr="FFFFFF"/>
            </a:solidFill>
            <a:latin typeface="Times New Roman"/>
            <a:ea typeface="+mn-ea"/>
            <a:cs typeface="+mn-cs"/>
          </a:endParaRPr>
        </a:p>
        <a:p>
          <a:pPr marR="0" algn="ctr" rtl="0"/>
          <a:r>
            <a:rPr lang="ru-RU" b="1" baseline="0" smtClean="0">
              <a:solidFill>
                <a:sysClr val="window" lastClr="FFFFFF"/>
              </a:solidFill>
              <a:latin typeface="Calibri"/>
              <a:ea typeface="+mn-ea"/>
              <a:cs typeface="+mn-cs"/>
            </a:rPr>
            <a:t>УРОВЕНЬ ШКОЛЬНОЙ   МОТИВАЦИИ</a:t>
          </a:r>
          <a:endParaRPr lang="ru-RU" smtClean="0">
            <a:solidFill>
              <a:sysClr val="window" lastClr="FFFFFF"/>
            </a:solidFill>
            <a:latin typeface="Calibri"/>
            <a:ea typeface="+mn-ea"/>
            <a:cs typeface="+mn-cs"/>
          </a:endParaRPr>
        </a:p>
      </dgm:t>
    </dgm:pt>
    <dgm:pt modelId="{0E46CDE7-474A-4C4E-9C69-F8071B3AB03A}" type="parTrans" cxnId="{86CF622A-C4B2-4883-8388-A110AB87551E}">
      <dgm:prSet/>
      <dgm:spPr/>
      <dgm:t>
        <a:bodyPr/>
        <a:lstStyle/>
        <a:p>
          <a:endParaRPr lang="ru-RU"/>
        </a:p>
      </dgm:t>
    </dgm:pt>
    <dgm:pt modelId="{5F219C74-3FCD-4536-87EA-BE282EEE65C7}" type="sibTrans" cxnId="{86CF622A-C4B2-4883-8388-A110AB87551E}">
      <dgm:prSet/>
      <dgm:spPr/>
      <dgm:t>
        <a:bodyPr/>
        <a:lstStyle/>
        <a:p>
          <a:endParaRPr lang="ru-RU"/>
        </a:p>
      </dgm:t>
    </dgm:pt>
    <dgm:pt modelId="{B9EB2F8A-8C75-4DB5-826F-EB26BA657BF5}">
      <dgm:prSet/>
      <dgm:spPr>
        <a:xfrm>
          <a:off x="2384700" y="1830"/>
          <a:ext cx="774148" cy="7741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Средний уровень 51%  (57 ЧЕЛ)</a:t>
          </a:r>
          <a:endParaRPr lang="ru-RU" smtClean="0">
            <a:solidFill>
              <a:sysClr val="window" lastClr="FFFFFF"/>
            </a:solidFill>
            <a:latin typeface="Calibri"/>
            <a:ea typeface="+mn-ea"/>
            <a:cs typeface="+mn-cs"/>
          </a:endParaRPr>
        </a:p>
      </dgm:t>
    </dgm:pt>
    <dgm:pt modelId="{046BD339-796A-4B08-9DBA-500DD302C616}" type="parTrans" cxnId="{64CC86A8-1270-4DCB-8FF5-6859CA029684}">
      <dgm:prSet/>
      <dgm:spPr>
        <a:xfrm rot="16200000">
          <a:off x="2655595" y="879590"/>
          <a:ext cx="232359" cy="2513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1D60F79-2495-42F3-948D-19BF5C82DA26}" type="sibTrans" cxnId="{64CC86A8-1270-4DCB-8FF5-6859CA029684}">
      <dgm:prSet/>
      <dgm:spPr/>
      <dgm:t>
        <a:bodyPr/>
        <a:lstStyle/>
        <a:p>
          <a:endParaRPr lang="ru-RU"/>
        </a:p>
      </dgm:t>
    </dgm:pt>
    <dgm:pt modelId="{ED6502A7-B589-4434-A3FF-6F23FF7CBE93}">
      <dgm:prSet/>
      <dgm:spPr>
        <a:xfrm>
          <a:off x="3391208" y="1008338"/>
          <a:ext cx="774148" cy="7741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Низкий уровень 13 %  (13 ЧЕЛ.)</a:t>
          </a:r>
          <a:endParaRPr lang="ru-RU" smtClean="0">
            <a:solidFill>
              <a:sysClr val="window" lastClr="FFFFFF"/>
            </a:solidFill>
            <a:latin typeface="Calibri"/>
            <a:ea typeface="+mn-ea"/>
            <a:cs typeface="+mn-cs"/>
          </a:endParaRPr>
        </a:p>
      </dgm:t>
    </dgm:pt>
    <dgm:pt modelId="{3805EB3B-A438-4D34-AC78-3DE0D3BE8E4F}" type="parTrans" cxnId="{9FBB32C8-4E40-4DB5-A7F1-77E68B2709A4}">
      <dgm:prSet/>
      <dgm:spPr>
        <a:xfrm>
          <a:off x="3158849" y="1382844"/>
          <a:ext cx="232359" cy="2513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2C1B6C4-E852-4C3C-92B4-F4D6DD74B256}" type="sibTrans" cxnId="{9FBB32C8-4E40-4DB5-A7F1-77E68B2709A4}">
      <dgm:prSet/>
      <dgm:spPr/>
      <dgm:t>
        <a:bodyPr/>
        <a:lstStyle/>
        <a:p>
          <a:endParaRPr lang="ru-RU"/>
        </a:p>
      </dgm:t>
    </dgm:pt>
    <dgm:pt modelId="{1FF65056-9B1B-4452-812E-3D8E697DC216}">
      <dgm:prSet/>
      <dgm:spPr>
        <a:xfrm>
          <a:off x="2384700" y="2014846"/>
          <a:ext cx="774148" cy="7741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ru-RU" baseline="0" smtClean="0">
            <a:solidFill>
              <a:sysClr val="window" lastClr="FFFFFF"/>
            </a:solidFill>
            <a:latin typeface="Times New Roman"/>
            <a:ea typeface="+mn-ea"/>
            <a:cs typeface="+mn-cs"/>
          </a:endParaRPr>
        </a:p>
        <a:p>
          <a:pPr marR="0" algn="ctr" rtl="0"/>
          <a:r>
            <a:rPr lang="ru-RU" baseline="0" smtClean="0">
              <a:solidFill>
                <a:sysClr val="window" lastClr="FFFFFF"/>
              </a:solidFill>
              <a:latin typeface="Calibri"/>
              <a:ea typeface="+mn-ea"/>
              <a:cs typeface="+mn-cs"/>
            </a:rPr>
            <a:t>Очень низкий уровень 10%         ( 9ЧЕЛ.)</a:t>
          </a:r>
        </a:p>
      </dgm:t>
    </dgm:pt>
    <dgm:pt modelId="{2224C8B0-601B-4CA6-8BB2-DD07ECDC7B2F}" type="parTrans" cxnId="{C3856124-CF2E-498E-9E8F-A58F532DBFD4}">
      <dgm:prSet/>
      <dgm:spPr>
        <a:xfrm rot="5400000">
          <a:off x="2655595" y="1886098"/>
          <a:ext cx="232359" cy="2513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27C03C7-C75F-4865-AD36-601AF67C0888}" type="sibTrans" cxnId="{C3856124-CF2E-498E-9E8F-A58F532DBFD4}">
      <dgm:prSet/>
      <dgm:spPr/>
      <dgm:t>
        <a:bodyPr/>
        <a:lstStyle/>
        <a:p>
          <a:endParaRPr lang="ru-RU"/>
        </a:p>
      </dgm:t>
    </dgm:pt>
    <dgm:pt modelId="{35C91B45-6886-4E92-A7F9-A0B5A28A794E}">
      <dgm:prSet/>
      <dgm:spPr>
        <a:xfrm>
          <a:off x="1378192" y="1008338"/>
          <a:ext cx="774148" cy="7741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aseline="0" smtClean="0">
              <a:solidFill>
                <a:sysClr val="window" lastClr="FFFFFF"/>
              </a:solidFill>
              <a:latin typeface="Calibri"/>
              <a:ea typeface="+mn-ea"/>
              <a:cs typeface="+mn-cs"/>
            </a:rPr>
            <a:t>Высокий уровень 22 %  ( 22 ЧЕЛ.)</a:t>
          </a:r>
          <a:endParaRPr lang="ru-RU" baseline="0" smtClean="0">
            <a:solidFill>
              <a:sysClr val="window" lastClr="FFFFFF"/>
            </a:solidFill>
            <a:latin typeface="Times New Roman"/>
            <a:ea typeface="+mn-ea"/>
            <a:cs typeface="+mn-cs"/>
          </a:endParaRPr>
        </a:p>
      </dgm:t>
    </dgm:pt>
    <dgm:pt modelId="{79FF2BBB-9FD2-4D63-A01B-31A7F75DC8F7}" type="parTrans" cxnId="{E252ABB2-38A7-4417-BD2B-984D814C5ED0}">
      <dgm:prSet/>
      <dgm:spPr>
        <a:xfrm rot="10800000">
          <a:off x="2152341" y="1382844"/>
          <a:ext cx="232359" cy="25136"/>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7EF237A-6DFE-4954-B5AB-0FB36E79ED77}" type="sibTrans" cxnId="{E252ABB2-38A7-4417-BD2B-984D814C5ED0}">
      <dgm:prSet/>
      <dgm:spPr/>
      <dgm:t>
        <a:bodyPr/>
        <a:lstStyle/>
        <a:p>
          <a:endParaRPr lang="ru-RU"/>
        </a:p>
      </dgm:t>
    </dgm:pt>
    <dgm:pt modelId="{281D3ED8-043A-4214-B2AB-A703E25B2433}" type="pres">
      <dgm:prSet presAssocID="{BA17084D-BF42-4F7E-98D0-927A236A37C5}" presName="cycle" presStyleCnt="0">
        <dgm:presLayoutVars>
          <dgm:chMax val="1"/>
          <dgm:dir/>
          <dgm:animLvl val="ctr"/>
          <dgm:resizeHandles val="exact"/>
        </dgm:presLayoutVars>
      </dgm:prSet>
      <dgm:spPr/>
    </dgm:pt>
    <dgm:pt modelId="{2B3D3108-AAC0-4B46-83FF-0D005984821E}" type="pres">
      <dgm:prSet presAssocID="{6BBBE47D-667B-4D8C-BC11-30224BD501A9}" presName="centerShape" presStyleLbl="node0" presStyleIdx="0" presStyleCnt="1"/>
      <dgm:spPr>
        <a:prstGeom prst="ellipse">
          <a:avLst/>
        </a:prstGeom>
      </dgm:spPr>
      <dgm:t>
        <a:bodyPr/>
        <a:lstStyle/>
        <a:p>
          <a:endParaRPr lang="ru-RU"/>
        </a:p>
      </dgm:t>
    </dgm:pt>
    <dgm:pt modelId="{BD8D1092-8D85-4170-A640-C3504E174898}" type="pres">
      <dgm:prSet presAssocID="{046BD339-796A-4B08-9DBA-500DD302C616}" presName="Name9" presStyleLbl="parChTrans1D2" presStyleIdx="0" presStyleCnt="4"/>
      <dgm:spPr>
        <a:custGeom>
          <a:avLst/>
          <a:gdLst/>
          <a:ahLst/>
          <a:cxnLst/>
          <a:rect l="0" t="0" r="0" b="0"/>
          <a:pathLst>
            <a:path>
              <a:moveTo>
                <a:pt x="0" y="12568"/>
              </a:moveTo>
              <a:lnTo>
                <a:pt x="232359" y="12568"/>
              </a:lnTo>
            </a:path>
          </a:pathLst>
        </a:custGeom>
      </dgm:spPr>
      <dgm:t>
        <a:bodyPr/>
        <a:lstStyle/>
        <a:p>
          <a:endParaRPr lang="ru-RU"/>
        </a:p>
      </dgm:t>
    </dgm:pt>
    <dgm:pt modelId="{0BF87771-D2C0-4524-95BA-313017ADB974}" type="pres">
      <dgm:prSet presAssocID="{046BD339-796A-4B08-9DBA-500DD302C616}" presName="connTx" presStyleLbl="parChTrans1D2" presStyleIdx="0" presStyleCnt="4"/>
      <dgm:spPr/>
      <dgm:t>
        <a:bodyPr/>
        <a:lstStyle/>
        <a:p>
          <a:endParaRPr lang="ru-RU"/>
        </a:p>
      </dgm:t>
    </dgm:pt>
    <dgm:pt modelId="{94A64BAC-CCDE-4A26-A5DF-E4DA4FA0DFA6}" type="pres">
      <dgm:prSet presAssocID="{B9EB2F8A-8C75-4DB5-826F-EB26BA657BF5}" presName="node" presStyleLbl="node1" presStyleIdx="0" presStyleCnt="4">
        <dgm:presLayoutVars>
          <dgm:bulletEnabled val="1"/>
        </dgm:presLayoutVars>
      </dgm:prSet>
      <dgm:spPr>
        <a:prstGeom prst="ellipse">
          <a:avLst/>
        </a:prstGeom>
      </dgm:spPr>
      <dgm:t>
        <a:bodyPr/>
        <a:lstStyle/>
        <a:p>
          <a:endParaRPr lang="ru-RU"/>
        </a:p>
      </dgm:t>
    </dgm:pt>
    <dgm:pt modelId="{F8D4CF9B-B346-42F5-826D-09FA26D361EA}" type="pres">
      <dgm:prSet presAssocID="{3805EB3B-A438-4D34-AC78-3DE0D3BE8E4F}" presName="Name9" presStyleLbl="parChTrans1D2" presStyleIdx="1" presStyleCnt="4"/>
      <dgm:spPr>
        <a:custGeom>
          <a:avLst/>
          <a:gdLst/>
          <a:ahLst/>
          <a:cxnLst/>
          <a:rect l="0" t="0" r="0" b="0"/>
          <a:pathLst>
            <a:path>
              <a:moveTo>
                <a:pt x="0" y="12568"/>
              </a:moveTo>
              <a:lnTo>
                <a:pt x="232359" y="12568"/>
              </a:lnTo>
            </a:path>
          </a:pathLst>
        </a:custGeom>
      </dgm:spPr>
      <dgm:t>
        <a:bodyPr/>
        <a:lstStyle/>
        <a:p>
          <a:endParaRPr lang="ru-RU"/>
        </a:p>
      </dgm:t>
    </dgm:pt>
    <dgm:pt modelId="{671EFB0A-F0C0-4EB1-A82B-F20C9B39AED0}" type="pres">
      <dgm:prSet presAssocID="{3805EB3B-A438-4D34-AC78-3DE0D3BE8E4F}" presName="connTx" presStyleLbl="parChTrans1D2" presStyleIdx="1" presStyleCnt="4"/>
      <dgm:spPr/>
      <dgm:t>
        <a:bodyPr/>
        <a:lstStyle/>
        <a:p>
          <a:endParaRPr lang="ru-RU"/>
        </a:p>
      </dgm:t>
    </dgm:pt>
    <dgm:pt modelId="{11E795EA-3A4D-47A9-BF75-23E87B3B3621}" type="pres">
      <dgm:prSet presAssocID="{ED6502A7-B589-4434-A3FF-6F23FF7CBE93}" presName="node" presStyleLbl="node1" presStyleIdx="1" presStyleCnt="4">
        <dgm:presLayoutVars>
          <dgm:bulletEnabled val="1"/>
        </dgm:presLayoutVars>
      </dgm:prSet>
      <dgm:spPr>
        <a:prstGeom prst="ellipse">
          <a:avLst/>
        </a:prstGeom>
      </dgm:spPr>
      <dgm:t>
        <a:bodyPr/>
        <a:lstStyle/>
        <a:p>
          <a:endParaRPr lang="ru-RU"/>
        </a:p>
      </dgm:t>
    </dgm:pt>
    <dgm:pt modelId="{A2569D27-6171-4DAE-B684-63C340ABAA2B}" type="pres">
      <dgm:prSet presAssocID="{2224C8B0-601B-4CA6-8BB2-DD07ECDC7B2F}" presName="Name9" presStyleLbl="parChTrans1D2" presStyleIdx="2" presStyleCnt="4"/>
      <dgm:spPr>
        <a:custGeom>
          <a:avLst/>
          <a:gdLst/>
          <a:ahLst/>
          <a:cxnLst/>
          <a:rect l="0" t="0" r="0" b="0"/>
          <a:pathLst>
            <a:path>
              <a:moveTo>
                <a:pt x="0" y="12568"/>
              </a:moveTo>
              <a:lnTo>
                <a:pt x="232359" y="12568"/>
              </a:lnTo>
            </a:path>
          </a:pathLst>
        </a:custGeom>
      </dgm:spPr>
      <dgm:t>
        <a:bodyPr/>
        <a:lstStyle/>
        <a:p>
          <a:endParaRPr lang="ru-RU"/>
        </a:p>
      </dgm:t>
    </dgm:pt>
    <dgm:pt modelId="{5B505380-EDA5-43A8-9A73-922730C50121}" type="pres">
      <dgm:prSet presAssocID="{2224C8B0-601B-4CA6-8BB2-DD07ECDC7B2F}" presName="connTx" presStyleLbl="parChTrans1D2" presStyleIdx="2" presStyleCnt="4"/>
      <dgm:spPr/>
      <dgm:t>
        <a:bodyPr/>
        <a:lstStyle/>
        <a:p>
          <a:endParaRPr lang="ru-RU"/>
        </a:p>
      </dgm:t>
    </dgm:pt>
    <dgm:pt modelId="{0ECE9B41-C21B-4EA4-8DDC-8B1CC064BF2B}" type="pres">
      <dgm:prSet presAssocID="{1FF65056-9B1B-4452-812E-3D8E697DC216}" presName="node" presStyleLbl="node1" presStyleIdx="2" presStyleCnt="4">
        <dgm:presLayoutVars>
          <dgm:bulletEnabled val="1"/>
        </dgm:presLayoutVars>
      </dgm:prSet>
      <dgm:spPr>
        <a:prstGeom prst="ellipse">
          <a:avLst/>
        </a:prstGeom>
      </dgm:spPr>
      <dgm:t>
        <a:bodyPr/>
        <a:lstStyle/>
        <a:p>
          <a:endParaRPr lang="ru-RU"/>
        </a:p>
      </dgm:t>
    </dgm:pt>
    <dgm:pt modelId="{94029FBF-CB45-4D0B-9CA1-B81E7DDBB5A0}" type="pres">
      <dgm:prSet presAssocID="{79FF2BBB-9FD2-4D63-A01B-31A7F75DC8F7}" presName="Name9" presStyleLbl="parChTrans1D2" presStyleIdx="3" presStyleCnt="4"/>
      <dgm:spPr>
        <a:custGeom>
          <a:avLst/>
          <a:gdLst/>
          <a:ahLst/>
          <a:cxnLst/>
          <a:rect l="0" t="0" r="0" b="0"/>
          <a:pathLst>
            <a:path>
              <a:moveTo>
                <a:pt x="0" y="12568"/>
              </a:moveTo>
              <a:lnTo>
                <a:pt x="232359" y="12568"/>
              </a:lnTo>
            </a:path>
          </a:pathLst>
        </a:custGeom>
      </dgm:spPr>
      <dgm:t>
        <a:bodyPr/>
        <a:lstStyle/>
        <a:p>
          <a:endParaRPr lang="ru-RU"/>
        </a:p>
      </dgm:t>
    </dgm:pt>
    <dgm:pt modelId="{B335D4BC-642A-47EB-9309-C1DD5030AE8D}" type="pres">
      <dgm:prSet presAssocID="{79FF2BBB-9FD2-4D63-A01B-31A7F75DC8F7}" presName="connTx" presStyleLbl="parChTrans1D2" presStyleIdx="3" presStyleCnt="4"/>
      <dgm:spPr/>
      <dgm:t>
        <a:bodyPr/>
        <a:lstStyle/>
        <a:p>
          <a:endParaRPr lang="ru-RU"/>
        </a:p>
      </dgm:t>
    </dgm:pt>
    <dgm:pt modelId="{509E02C2-2ACC-4C95-B2BC-55E433F1324E}" type="pres">
      <dgm:prSet presAssocID="{35C91B45-6886-4E92-A7F9-A0B5A28A794E}" presName="node" presStyleLbl="node1" presStyleIdx="3" presStyleCnt="4">
        <dgm:presLayoutVars>
          <dgm:bulletEnabled val="1"/>
        </dgm:presLayoutVars>
      </dgm:prSet>
      <dgm:spPr>
        <a:prstGeom prst="ellipse">
          <a:avLst/>
        </a:prstGeom>
      </dgm:spPr>
      <dgm:t>
        <a:bodyPr/>
        <a:lstStyle/>
        <a:p>
          <a:endParaRPr lang="ru-RU"/>
        </a:p>
      </dgm:t>
    </dgm:pt>
  </dgm:ptLst>
  <dgm:cxnLst>
    <dgm:cxn modelId="{F05A0FAD-3266-41D2-AD2F-3525A5B41CC6}" type="presOf" srcId="{3805EB3B-A438-4D34-AC78-3DE0D3BE8E4F}" destId="{671EFB0A-F0C0-4EB1-A82B-F20C9B39AED0}" srcOrd="1" destOrd="0" presId="urn:microsoft.com/office/officeart/2005/8/layout/radial1"/>
    <dgm:cxn modelId="{64CC86A8-1270-4DCB-8FF5-6859CA029684}" srcId="{6BBBE47D-667B-4D8C-BC11-30224BD501A9}" destId="{B9EB2F8A-8C75-4DB5-826F-EB26BA657BF5}" srcOrd="0" destOrd="0" parTransId="{046BD339-796A-4B08-9DBA-500DD302C616}" sibTransId="{F1D60F79-2495-42F3-948D-19BF5C82DA26}"/>
    <dgm:cxn modelId="{9FBB32C8-4E40-4DB5-A7F1-77E68B2709A4}" srcId="{6BBBE47D-667B-4D8C-BC11-30224BD501A9}" destId="{ED6502A7-B589-4434-A3FF-6F23FF7CBE93}" srcOrd="1" destOrd="0" parTransId="{3805EB3B-A438-4D34-AC78-3DE0D3BE8E4F}" sibTransId="{A2C1B6C4-E852-4C3C-92B4-F4D6DD74B256}"/>
    <dgm:cxn modelId="{AB06EAE5-A677-45BD-9DF4-DCB4C3FFF6A0}" type="presOf" srcId="{BA17084D-BF42-4F7E-98D0-927A236A37C5}" destId="{281D3ED8-043A-4214-B2AB-A703E25B2433}" srcOrd="0" destOrd="0" presId="urn:microsoft.com/office/officeart/2005/8/layout/radial1"/>
    <dgm:cxn modelId="{C2F11478-622A-4884-BD71-BA7246A2AA98}" type="presOf" srcId="{046BD339-796A-4B08-9DBA-500DD302C616}" destId="{0BF87771-D2C0-4524-95BA-313017ADB974}" srcOrd="1" destOrd="0" presId="urn:microsoft.com/office/officeart/2005/8/layout/radial1"/>
    <dgm:cxn modelId="{58CC56F2-BC62-4757-91FE-49C1EFACC716}" type="presOf" srcId="{2224C8B0-601B-4CA6-8BB2-DD07ECDC7B2F}" destId="{A2569D27-6171-4DAE-B684-63C340ABAA2B}" srcOrd="0" destOrd="0" presId="urn:microsoft.com/office/officeart/2005/8/layout/radial1"/>
    <dgm:cxn modelId="{4CEB4347-645C-4EE9-8646-F81D21353D3E}" type="presOf" srcId="{35C91B45-6886-4E92-A7F9-A0B5A28A794E}" destId="{509E02C2-2ACC-4C95-B2BC-55E433F1324E}" srcOrd="0" destOrd="0" presId="urn:microsoft.com/office/officeart/2005/8/layout/radial1"/>
    <dgm:cxn modelId="{1DA1B22B-A807-413A-ACB7-D6E4CE01A59F}" type="presOf" srcId="{B9EB2F8A-8C75-4DB5-826F-EB26BA657BF5}" destId="{94A64BAC-CCDE-4A26-A5DF-E4DA4FA0DFA6}" srcOrd="0" destOrd="0" presId="urn:microsoft.com/office/officeart/2005/8/layout/radial1"/>
    <dgm:cxn modelId="{8D26CC41-FB4E-4995-9693-BD5B42E72B76}" type="presOf" srcId="{3805EB3B-A438-4D34-AC78-3DE0D3BE8E4F}" destId="{F8D4CF9B-B346-42F5-826D-09FA26D361EA}" srcOrd="0" destOrd="0" presId="urn:microsoft.com/office/officeart/2005/8/layout/radial1"/>
    <dgm:cxn modelId="{1C260E9D-5B35-4B01-BA29-25B4976DBFC0}" type="presOf" srcId="{79FF2BBB-9FD2-4D63-A01B-31A7F75DC8F7}" destId="{94029FBF-CB45-4D0B-9CA1-B81E7DDBB5A0}" srcOrd="0" destOrd="0" presId="urn:microsoft.com/office/officeart/2005/8/layout/radial1"/>
    <dgm:cxn modelId="{A39D0C49-E5AB-4BB5-81D3-B61B5D985EC9}" type="presOf" srcId="{046BD339-796A-4B08-9DBA-500DD302C616}" destId="{BD8D1092-8D85-4170-A640-C3504E174898}" srcOrd="0" destOrd="0" presId="urn:microsoft.com/office/officeart/2005/8/layout/radial1"/>
    <dgm:cxn modelId="{C3856124-CF2E-498E-9E8F-A58F532DBFD4}" srcId="{6BBBE47D-667B-4D8C-BC11-30224BD501A9}" destId="{1FF65056-9B1B-4452-812E-3D8E697DC216}" srcOrd="2" destOrd="0" parTransId="{2224C8B0-601B-4CA6-8BB2-DD07ECDC7B2F}" sibTransId="{C27C03C7-C75F-4865-AD36-601AF67C0888}"/>
    <dgm:cxn modelId="{2D8578DE-3A5F-465D-BEBF-115DA1CEDAD8}" type="presOf" srcId="{6BBBE47D-667B-4D8C-BC11-30224BD501A9}" destId="{2B3D3108-AAC0-4B46-83FF-0D005984821E}" srcOrd="0" destOrd="0" presId="urn:microsoft.com/office/officeart/2005/8/layout/radial1"/>
    <dgm:cxn modelId="{95CB4824-7293-4937-9F48-34D4C7BC42F5}" type="presOf" srcId="{2224C8B0-601B-4CA6-8BB2-DD07ECDC7B2F}" destId="{5B505380-EDA5-43A8-9A73-922730C50121}" srcOrd="1" destOrd="0" presId="urn:microsoft.com/office/officeart/2005/8/layout/radial1"/>
    <dgm:cxn modelId="{86CF622A-C4B2-4883-8388-A110AB87551E}" srcId="{BA17084D-BF42-4F7E-98D0-927A236A37C5}" destId="{6BBBE47D-667B-4D8C-BC11-30224BD501A9}" srcOrd="0" destOrd="0" parTransId="{0E46CDE7-474A-4C4E-9C69-F8071B3AB03A}" sibTransId="{5F219C74-3FCD-4536-87EA-BE282EEE65C7}"/>
    <dgm:cxn modelId="{E252ABB2-38A7-4417-BD2B-984D814C5ED0}" srcId="{6BBBE47D-667B-4D8C-BC11-30224BD501A9}" destId="{35C91B45-6886-4E92-A7F9-A0B5A28A794E}" srcOrd="3" destOrd="0" parTransId="{79FF2BBB-9FD2-4D63-A01B-31A7F75DC8F7}" sibTransId="{17EF237A-6DFE-4954-B5AB-0FB36E79ED77}"/>
    <dgm:cxn modelId="{86DAA661-91D5-4308-ADDB-980ECB3C08A7}" type="presOf" srcId="{1FF65056-9B1B-4452-812E-3D8E697DC216}" destId="{0ECE9B41-C21B-4EA4-8DDC-8B1CC064BF2B}" srcOrd="0" destOrd="0" presId="urn:microsoft.com/office/officeart/2005/8/layout/radial1"/>
    <dgm:cxn modelId="{BE55F625-397F-4D74-BC5E-ED34E623AA3B}" type="presOf" srcId="{79FF2BBB-9FD2-4D63-A01B-31A7F75DC8F7}" destId="{B335D4BC-642A-47EB-9309-C1DD5030AE8D}" srcOrd="1" destOrd="0" presId="urn:microsoft.com/office/officeart/2005/8/layout/radial1"/>
    <dgm:cxn modelId="{C37BAE27-06CC-4E90-9A48-5D22289D45AD}" type="presOf" srcId="{ED6502A7-B589-4434-A3FF-6F23FF7CBE93}" destId="{11E795EA-3A4D-47A9-BF75-23E87B3B3621}" srcOrd="0" destOrd="0" presId="urn:microsoft.com/office/officeart/2005/8/layout/radial1"/>
    <dgm:cxn modelId="{62978466-341A-40E8-951D-A3E8C70D83C7}" type="presParOf" srcId="{281D3ED8-043A-4214-B2AB-A703E25B2433}" destId="{2B3D3108-AAC0-4B46-83FF-0D005984821E}" srcOrd="0" destOrd="0" presId="urn:microsoft.com/office/officeart/2005/8/layout/radial1"/>
    <dgm:cxn modelId="{22531B53-8BC8-4050-9A3C-8E82BEAF0BC6}" type="presParOf" srcId="{281D3ED8-043A-4214-B2AB-A703E25B2433}" destId="{BD8D1092-8D85-4170-A640-C3504E174898}" srcOrd="1" destOrd="0" presId="urn:microsoft.com/office/officeart/2005/8/layout/radial1"/>
    <dgm:cxn modelId="{286A097C-810F-466D-9555-05F595514125}" type="presParOf" srcId="{BD8D1092-8D85-4170-A640-C3504E174898}" destId="{0BF87771-D2C0-4524-95BA-313017ADB974}" srcOrd="0" destOrd="0" presId="urn:microsoft.com/office/officeart/2005/8/layout/radial1"/>
    <dgm:cxn modelId="{53F2FB5A-B683-4A60-8864-51C53F6692F2}" type="presParOf" srcId="{281D3ED8-043A-4214-B2AB-A703E25B2433}" destId="{94A64BAC-CCDE-4A26-A5DF-E4DA4FA0DFA6}" srcOrd="2" destOrd="0" presId="urn:microsoft.com/office/officeart/2005/8/layout/radial1"/>
    <dgm:cxn modelId="{71BCC491-5E38-419E-8677-7B3C78D0C830}" type="presParOf" srcId="{281D3ED8-043A-4214-B2AB-A703E25B2433}" destId="{F8D4CF9B-B346-42F5-826D-09FA26D361EA}" srcOrd="3" destOrd="0" presId="urn:microsoft.com/office/officeart/2005/8/layout/radial1"/>
    <dgm:cxn modelId="{375C27BB-FDDE-43AD-854E-63D2BA5BDDB4}" type="presParOf" srcId="{F8D4CF9B-B346-42F5-826D-09FA26D361EA}" destId="{671EFB0A-F0C0-4EB1-A82B-F20C9B39AED0}" srcOrd="0" destOrd="0" presId="urn:microsoft.com/office/officeart/2005/8/layout/radial1"/>
    <dgm:cxn modelId="{DA821404-F107-44A4-A128-796E8FA7D644}" type="presParOf" srcId="{281D3ED8-043A-4214-B2AB-A703E25B2433}" destId="{11E795EA-3A4D-47A9-BF75-23E87B3B3621}" srcOrd="4" destOrd="0" presId="urn:microsoft.com/office/officeart/2005/8/layout/radial1"/>
    <dgm:cxn modelId="{B8EFAD7E-1E76-40F1-8EDF-F4265B50D2D6}" type="presParOf" srcId="{281D3ED8-043A-4214-B2AB-A703E25B2433}" destId="{A2569D27-6171-4DAE-B684-63C340ABAA2B}" srcOrd="5" destOrd="0" presId="urn:microsoft.com/office/officeart/2005/8/layout/radial1"/>
    <dgm:cxn modelId="{E778B69B-4FB2-4C2A-A58D-3A6AF3F7FAFC}" type="presParOf" srcId="{A2569D27-6171-4DAE-B684-63C340ABAA2B}" destId="{5B505380-EDA5-43A8-9A73-922730C50121}" srcOrd="0" destOrd="0" presId="urn:microsoft.com/office/officeart/2005/8/layout/radial1"/>
    <dgm:cxn modelId="{FBE99860-F5E8-4FB0-83A5-426781819654}" type="presParOf" srcId="{281D3ED8-043A-4214-B2AB-A703E25B2433}" destId="{0ECE9B41-C21B-4EA4-8DDC-8B1CC064BF2B}" srcOrd="6" destOrd="0" presId="urn:microsoft.com/office/officeart/2005/8/layout/radial1"/>
    <dgm:cxn modelId="{51E29B0A-059F-4BC4-A9FB-9FCFFE0E2B9B}" type="presParOf" srcId="{281D3ED8-043A-4214-B2AB-A703E25B2433}" destId="{94029FBF-CB45-4D0B-9CA1-B81E7DDBB5A0}" srcOrd="7" destOrd="0" presId="urn:microsoft.com/office/officeart/2005/8/layout/radial1"/>
    <dgm:cxn modelId="{E46EF147-AD2A-40C2-B79D-64CFAA18305C}" type="presParOf" srcId="{94029FBF-CB45-4D0B-9CA1-B81E7DDBB5A0}" destId="{B335D4BC-642A-47EB-9309-C1DD5030AE8D}" srcOrd="0" destOrd="0" presId="urn:microsoft.com/office/officeart/2005/8/layout/radial1"/>
    <dgm:cxn modelId="{C0C3880B-C8A2-4A84-BF11-FF84B0F75A3C}" type="presParOf" srcId="{281D3ED8-043A-4214-B2AB-A703E25B2433}" destId="{509E02C2-2ACC-4C95-B2BC-55E433F1324E}" srcOrd="8" destOrd="0" presId="urn:microsoft.com/office/officeart/2005/8/layout/radial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3A61A87-0B22-498A-ADBC-2CFBA923306A}"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ru-RU"/>
        </a:p>
      </dgm:t>
    </dgm:pt>
    <dgm:pt modelId="{5DA5C4FF-3BB5-48C0-8C59-2B1073DD4E92}">
      <dgm:prSet/>
      <dgm:spPr>
        <a:xfrm>
          <a:off x="4012406" y="0"/>
          <a:ext cx="1339453" cy="640705"/>
        </a:xfrm>
        <a:noFill/>
        <a:ln>
          <a:noFill/>
        </a:ln>
        <a:effectLst/>
      </dgm:spPr>
      <dgm:t>
        <a:bodyPr/>
        <a:lstStyle/>
        <a:p>
          <a:pPr marR="0" algn="l" rtl="0"/>
          <a:r>
            <a:rPr lang="ru-RU" baseline="0" smtClean="0">
              <a:solidFill>
                <a:sysClr val="windowText" lastClr="000000">
                  <a:hueOff val="0"/>
                  <a:satOff val="0"/>
                  <a:lumOff val="0"/>
                  <a:alphaOff val="0"/>
                </a:sysClr>
              </a:solidFill>
              <a:latin typeface="Calibri"/>
              <a:ea typeface="+mn-ea"/>
              <a:cs typeface="+mn-cs"/>
            </a:rPr>
            <a:t>ОЧЕНЬ НИЗКАЯ ЛАБИЛЬНОСТЬ 16</a:t>
          </a:r>
          <a:r>
            <a:rPr lang="en-US" baseline="0" smtClean="0">
              <a:solidFill>
                <a:sysClr val="windowText" lastClr="000000">
                  <a:hueOff val="0"/>
                  <a:satOff val="0"/>
                  <a:lumOff val="0"/>
                  <a:alphaOff val="0"/>
                </a:sysClr>
              </a:solidFill>
              <a:latin typeface="Calibri"/>
              <a:ea typeface="+mn-ea"/>
              <a:cs typeface="+mn-cs"/>
            </a:rPr>
            <a:t>2</a:t>
          </a:r>
          <a:r>
            <a:rPr lang="ru-RU" baseline="0" smtClean="0">
              <a:solidFill>
                <a:sysClr val="windowText" lastClr="000000">
                  <a:hueOff val="0"/>
                  <a:satOff val="0"/>
                  <a:lumOff val="0"/>
                  <a:alphaOff val="0"/>
                </a:sysClr>
              </a:solidFill>
              <a:latin typeface="Calibri"/>
              <a:ea typeface="+mn-ea"/>
              <a:cs typeface="+mn-cs"/>
            </a:rPr>
            <a:t>% (16ЧЕЛ.)</a:t>
          </a:r>
          <a:endParaRPr lang="ru-RU" baseline="0" smtClean="0">
            <a:solidFill>
              <a:sysClr val="windowText" lastClr="000000">
                <a:hueOff val="0"/>
                <a:satOff val="0"/>
                <a:lumOff val="0"/>
                <a:alphaOff val="0"/>
              </a:sysClr>
            </a:solidFill>
            <a:latin typeface="Times New Roman"/>
            <a:ea typeface="+mn-ea"/>
            <a:cs typeface="+mn-cs"/>
          </a:endParaRPr>
        </a:p>
      </dgm:t>
    </dgm:pt>
    <dgm:pt modelId="{A63368A8-40CC-4C80-B953-ED9F71D9694B}" type="parTrans" cxnId="{0B21AF18-12E9-4F9C-9970-54442E28269C}">
      <dgm:prSet/>
      <dgm:spPr/>
      <dgm:t>
        <a:bodyPr/>
        <a:lstStyle/>
        <a:p>
          <a:endParaRPr lang="ru-RU"/>
        </a:p>
      </dgm:t>
    </dgm:pt>
    <dgm:pt modelId="{C24D8A47-C640-47FE-9407-C76760DA1851}" type="sibTrans" cxnId="{0B21AF18-12E9-4F9C-9970-54442E28269C}">
      <dgm:prSet/>
      <dgm:spPr/>
      <dgm:t>
        <a:bodyPr/>
        <a:lstStyle/>
        <a:p>
          <a:endParaRPr lang="ru-RU"/>
        </a:p>
      </dgm:t>
    </dgm:pt>
    <dgm:pt modelId="{8ABE0270-1A97-4651-8668-7CB1459D26A8}">
      <dgm:prSet/>
      <dgm:spPr>
        <a:xfrm>
          <a:off x="4012406" y="640705"/>
          <a:ext cx="1339453" cy="640705"/>
        </a:xfrm>
        <a:noFill/>
        <a:ln>
          <a:noFill/>
        </a:ln>
        <a:effectLst/>
      </dgm:spPr>
      <dgm:t>
        <a:bodyPr/>
        <a:lstStyle/>
        <a:p>
          <a:pPr marR="0" algn="ctr" rtl="0"/>
          <a:r>
            <a:rPr lang="ru-RU" baseline="0" smtClean="0">
              <a:solidFill>
                <a:sysClr val="windowText" lastClr="000000">
                  <a:hueOff val="0"/>
                  <a:satOff val="0"/>
                  <a:lumOff val="0"/>
                  <a:alphaOff val="0"/>
                </a:sysClr>
              </a:solidFill>
              <a:latin typeface="Calibri"/>
              <a:ea typeface="+mn-ea"/>
              <a:cs typeface="+mn-cs"/>
            </a:rPr>
            <a:t>НИЗКАЯ ЛАБИЛЬНОСТЬ 19</a:t>
          </a:r>
          <a:r>
            <a:rPr lang="en-US" baseline="0" smtClean="0">
              <a:solidFill>
                <a:sysClr val="windowText" lastClr="000000">
                  <a:hueOff val="0"/>
                  <a:satOff val="0"/>
                  <a:lumOff val="0"/>
                  <a:alphaOff val="0"/>
                </a:sysClr>
              </a:solidFill>
              <a:latin typeface="Calibri"/>
              <a:ea typeface="+mn-ea"/>
              <a:cs typeface="+mn-cs"/>
            </a:rPr>
            <a:t>2</a:t>
          </a:r>
          <a:r>
            <a:rPr lang="ru-RU" baseline="0" smtClean="0">
              <a:solidFill>
                <a:sysClr val="windowText" lastClr="000000">
                  <a:hueOff val="0"/>
                  <a:satOff val="0"/>
                  <a:lumOff val="0"/>
                  <a:alphaOff val="0"/>
                </a:sysClr>
              </a:solidFill>
              <a:latin typeface="Calibri"/>
              <a:ea typeface="+mn-ea"/>
              <a:cs typeface="+mn-cs"/>
            </a:rPr>
            <a:t>% (19ЧЕЛ.)</a:t>
          </a:r>
          <a:endParaRPr lang="ru-RU" baseline="0" smtClean="0">
            <a:solidFill>
              <a:sysClr val="windowText" lastClr="000000">
                <a:hueOff val="0"/>
                <a:satOff val="0"/>
                <a:lumOff val="0"/>
                <a:alphaOff val="0"/>
              </a:sysClr>
            </a:solidFill>
            <a:latin typeface="Times New Roman"/>
            <a:ea typeface="+mn-ea"/>
            <a:cs typeface="+mn-cs"/>
          </a:endParaRPr>
        </a:p>
      </dgm:t>
    </dgm:pt>
    <dgm:pt modelId="{7DDBB92A-FACE-4218-B335-CBEE4A276797}" type="parTrans" cxnId="{D9162FB3-7E3E-47A8-8DDB-4FE8EAADBBD4}">
      <dgm:prSet/>
      <dgm:spPr/>
      <dgm:t>
        <a:bodyPr/>
        <a:lstStyle/>
        <a:p>
          <a:endParaRPr lang="ru-RU"/>
        </a:p>
      </dgm:t>
    </dgm:pt>
    <dgm:pt modelId="{0F6C96D9-FD44-42AD-ADEE-95A75E8BE8C6}" type="sibTrans" cxnId="{D9162FB3-7E3E-47A8-8DDB-4FE8EAADBBD4}">
      <dgm:prSet/>
      <dgm:spPr/>
      <dgm:t>
        <a:bodyPr/>
        <a:lstStyle/>
        <a:p>
          <a:endParaRPr lang="ru-RU"/>
        </a:p>
      </dgm:t>
    </dgm:pt>
    <dgm:pt modelId="{1AF04988-D8CF-484A-9966-6A7D65342376}">
      <dgm:prSet/>
      <dgm:spPr>
        <a:xfrm>
          <a:off x="4012406" y="1281410"/>
          <a:ext cx="1339453" cy="640705"/>
        </a:xfrm>
        <a:noFill/>
        <a:ln>
          <a:noFill/>
        </a:ln>
        <a:effectLst/>
      </dgm:spPr>
      <dgm:t>
        <a:bodyPr/>
        <a:lstStyle/>
        <a:p>
          <a:pPr marR="0" algn="ctr" rtl="0"/>
          <a:r>
            <a:rPr lang="ru-RU" baseline="0" smtClean="0">
              <a:solidFill>
                <a:sysClr val="windowText" lastClr="000000">
                  <a:hueOff val="0"/>
                  <a:satOff val="0"/>
                  <a:lumOff val="0"/>
                  <a:alphaOff val="0"/>
                </a:sysClr>
              </a:solidFill>
              <a:latin typeface="Calibri"/>
              <a:ea typeface="+mn-ea"/>
              <a:cs typeface="+mn-cs"/>
            </a:rPr>
            <a:t> </a:t>
          </a:r>
          <a:endParaRPr lang="ru-RU" baseline="0" smtClean="0">
            <a:solidFill>
              <a:sysClr val="windowText" lastClr="000000">
                <a:hueOff val="0"/>
                <a:satOff val="0"/>
                <a:lumOff val="0"/>
                <a:alphaOff val="0"/>
              </a:sysClr>
            </a:solidFill>
            <a:latin typeface="Times New Roman"/>
            <a:ea typeface="+mn-ea"/>
            <a:cs typeface="+mn-cs"/>
          </a:endParaRPr>
        </a:p>
        <a:p>
          <a:pPr marR="0" algn="l" rtl="0"/>
          <a:r>
            <a:rPr lang="ru-RU" baseline="0" smtClean="0">
              <a:solidFill>
                <a:sysClr val="windowText" lastClr="000000">
                  <a:hueOff val="0"/>
                  <a:satOff val="0"/>
                  <a:lumOff val="0"/>
                  <a:alphaOff val="0"/>
                </a:sysClr>
              </a:solidFill>
              <a:latin typeface="Calibri"/>
              <a:ea typeface="+mn-ea"/>
              <a:cs typeface="+mn-cs"/>
            </a:rPr>
            <a:t>ВЫСОКАЯ ЛАБИЛЬНОСТЬ </a:t>
          </a:r>
          <a:r>
            <a:rPr lang="en-US" baseline="0" smtClean="0">
              <a:solidFill>
                <a:sysClr val="windowText" lastClr="000000">
                  <a:hueOff val="0"/>
                  <a:satOff val="0"/>
                  <a:lumOff val="0"/>
                  <a:alphaOff val="0"/>
                </a:sysClr>
              </a:solidFill>
              <a:latin typeface="Calibri"/>
              <a:ea typeface="+mn-ea"/>
              <a:cs typeface="+mn-cs"/>
            </a:rPr>
            <a:t>3</a:t>
          </a:r>
          <a:r>
            <a:rPr lang="ru-RU" baseline="0" smtClean="0">
              <a:solidFill>
                <a:sysClr val="windowText" lastClr="000000">
                  <a:hueOff val="0"/>
                  <a:satOff val="0"/>
                  <a:lumOff val="0"/>
                  <a:alphaOff val="0"/>
                </a:sysClr>
              </a:solidFill>
              <a:latin typeface="Calibri"/>
              <a:ea typeface="+mn-ea"/>
              <a:cs typeface="+mn-cs"/>
            </a:rPr>
            <a:t>2% (</a:t>
          </a:r>
          <a:r>
            <a:rPr lang="en-US" baseline="0" smtClean="0">
              <a:solidFill>
                <a:sysClr val="windowText" lastClr="000000">
                  <a:hueOff val="0"/>
                  <a:satOff val="0"/>
                  <a:lumOff val="0"/>
                  <a:alphaOff val="0"/>
                </a:sysClr>
              </a:solidFill>
              <a:latin typeface="Calibri"/>
              <a:ea typeface="+mn-ea"/>
              <a:cs typeface="+mn-cs"/>
            </a:rPr>
            <a:t>3</a:t>
          </a:r>
          <a:r>
            <a:rPr lang="ru-RU" baseline="0" smtClean="0">
              <a:solidFill>
                <a:sysClr val="windowText" lastClr="000000">
                  <a:hueOff val="0"/>
                  <a:satOff val="0"/>
                  <a:lumOff val="0"/>
                  <a:alphaOff val="0"/>
                </a:sysClr>
              </a:solidFill>
              <a:latin typeface="Calibri"/>
              <a:ea typeface="+mn-ea"/>
              <a:cs typeface="+mn-cs"/>
            </a:rPr>
            <a:t>3ЧЕЛ.)</a:t>
          </a:r>
          <a:endParaRPr lang="ru-RU" baseline="0" smtClean="0">
            <a:solidFill>
              <a:sysClr val="windowText" lastClr="000000">
                <a:hueOff val="0"/>
                <a:satOff val="0"/>
                <a:lumOff val="0"/>
                <a:alphaOff val="0"/>
              </a:sysClr>
            </a:solidFill>
            <a:latin typeface="Times New Roman"/>
            <a:ea typeface="+mn-ea"/>
            <a:cs typeface="+mn-cs"/>
          </a:endParaRPr>
        </a:p>
        <a:p>
          <a:pPr marR="0" algn="l" rtl="0"/>
          <a:endParaRPr lang="ru-RU" baseline="0" smtClean="0">
            <a:solidFill>
              <a:sysClr val="windowText" lastClr="000000">
                <a:hueOff val="0"/>
                <a:satOff val="0"/>
                <a:lumOff val="0"/>
                <a:alphaOff val="0"/>
              </a:sysClr>
            </a:solidFill>
            <a:latin typeface="Times New Roman"/>
            <a:ea typeface="+mn-ea"/>
            <a:cs typeface="+mn-cs"/>
          </a:endParaRPr>
        </a:p>
      </dgm:t>
    </dgm:pt>
    <dgm:pt modelId="{6801628F-4438-4711-825F-22E4AB993003}" type="parTrans" cxnId="{EBE0B7D9-A80F-41F3-9447-DD7F58E1669D}">
      <dgm:prSet/>
      <dgm:spPr/>
      <dgm:t>
        <a:bodyPr/>
        <a:lstStyle/>
        <a:p>
          <a:endParaRPr lang="ru-RU"/>
        </a:p>
      </dgm:t>
    </dgm:pt>
    <dgm:pt modelId="{748D5A41-DC7A-4BEE-ABE7-699E32AF0FE8}" type="sibTrans" cxnId="{EBE0B7D9-A80F-41F3-9447-DD7F58E1669D}">
      <dgm:prSet/>
      <dgm:spPr/>
      <dgm:t>
        <a:bodyPr/>
        <a:lstStyle/>
        <a:p>
          <a:endParaRPr lang="ru-RU"/>
        </a:p>
      </dgm:t>
    </dgm:pt>
    <dgm:pt modelId="{96AAA423-8413-429C-B903-2FBBB676B2AF}">
      <dgm:prSet/>
      <dgm:spPr>
        <a:xfrm>
          <a:off x="4012406" y="1922115"/>
          <a:ext cx="1339453" cy="640705"/>
        </a:xfrm>
        <a:noFill/>
        <a:ln>
          <a:noFill/>
        </a:ln>
        <a:effectLst/>
      </dgm:spPr>
      <dgm:t>
        <a:bodyPr/>
        <a:lstStyle/>
        <a:p>
          <a:pPr marR="0" algn="l" rtl="0"/>
          <a:r>
            <a:rPr lang="ru-RU" baseline="0" smtClean="0">
              <a:solidFill>
                <a:sysClr val="windowText" lastClr="000000">
                  <a:hueOff val="0"/>
                  <a:satOff val="0"/>
                  <a:lumOff val="0"/>
                  <a:alphaOff val="0"/>
                </a:sysClr>
              </a:solidFill>
              <a:latin typeface="Calibri"/>
              <a:ea typeface="+mn-ea"/>
              <a:cs typeface="+mn-cs"/>
            </a:rPr>
            <a:t>СРЕДНЯЯ ЛАБИЛЬНОСТЬ</a:t>
          </a:r>
          <a:endParaRPr lang="ru-RU" baseline="0" smtClean="0">
            <a:solidFill>
              <a:sysClr val="windowText" lastClr="000000">
                <a:hueOff val="0"/>
                <a:satOff val="0"/>
                <a:lumOff val="0"/>
                <a:alphaOff val="0"/>
              </a:sysClr>
            </a:solidFill>
            <a:latin typeface="Times New Roman"/>
            <a:ea typeface="+mn-ea"/>
            <a:cs typeface="+mn-cs"/>
          </a:endParaRPr>
        </a:p>
        <a:p>
          <a:pPr algn="l" rtl="0"/>
          <a:r>
            <a:rPr lang="ru-RU" baseline="0" smtClean="0">
              <a:solidFill>
                <a:sysClr val="windowText" lastClr="000000">
                  <a:hueOff val="0"/>
                  <a:satOff val="0"/>
                  <a:lumOff val="0"/>
                  <a:alphaOff val="0"/>
                </a:sysClr>
              </a:solidFill>
              <a:latin typeface="Calibri"/>
              <a:ea typeface="+mn-ea"/>
              <a:cs typeface="+mn-cs"/>
            </a:rPr>
            <a:t>33%  (34ЧЕЛ.) </a:t>
          </a:r>
          <a:endParaRPr lang="ru-RU" baseline="0" smtClean="0">
            <a:solidFill>
              <a:sysClr val="windowText" lastClr="000000">
                <a:hueOff val="0"/>
                <a:satOff val="0"/>
                <a:lumOff val="0"/>
                <a:alphaOff val="0"/>
              </a:sysClr>
            </a:solidFill>
            <a:latin typeface="Times New Roman"/>
            <a:ea typeface="+mn-ea"/>
            <a:cs typeface="+mn-cs"/>
          </a:endParaRPr>
        </a:p>
      </dgm:t>
    </dgm:pt>
    <dgm:pt modelId="{91CC048A-9A1C-4162-8CFC-0BD69079565E}" type="parTrans" cxnId="{62D2C35C-ADF8-410B-AF88-F8F4A0C04624}">
      <dgm:prSet/>
      <dgm:spPr/>
      <dgm:t>
        <a:bodyPr/>
        <a:lstStyle/>
        <a:p>
          <a:endParaRPr lang="ru-RU"/>
        </a:p>
      </dgm:t>
    </dgm:pt>
    <dgm:pt modelId="{4CC83A6B-6121-4F38-8AFB-CD2802EB3E4D}" type="sibTrans" cxnId="{62D2C35C-ADF8-410B-AF88-F8F4A0C04624}">
      <dgm:prSet/>
      <dgm:spPr/>
      <dgm:t>
        <a:bodyPr/>
        <a:lstStyle/>
        <a:p>
          <a:endParaRPr lang="ru-RU"/>
        </a:p>
      </dgm:t>
    </dgm:pt>
    <dgm:pt modelId="{E2D334CC-BF18-4273-AA2D-39137A231171}" type="pres">
      <dgm:prSet presAssocID="{D3A61A87-0B22-498A-ADBC-2CFBA923306A}" presName="composite" presStyleCnt="0">
        <dgm:presLayoutVars>
          <dgm:chMax val="5"/>
          <dgm:dir/>
          <dgm:resizeHandles val="exact"/>
        </dgm:presLayoutVars>
      </dgm:prSet>
      <dgm:spPr/>
      <dgm:t>
        <a:bodyPr/>
        <a:lstStyle/>
        <a:p>
          <a:endParaRPr lang="ru-RU"/>
        </a:p>
      </dgm:t>
    </dgm:pt>
    <dgm:pt modelId="{CB8F8208-D454-471F-A32C-C5F62E1DAB3C}" type="pres">
      <dgm:prSet presAssocID="{5DA5C4FF-3BB5-48C0-8C59-2B1073DD4E92}" presName="circle1" presStyleLbl="lnNode1" presStyleIdx="0" presStyleCnt="4"/>
      <dgm:spPr>
        <a:xfrm>
          <a:off x="2035150" y="2041103"/>
          <a:ext cx="382637" cy="38263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9D2A3389-BB57-4359-97CB-DD5E016B4C6E}" type="pres">
      <dgm:prSet presAssocID="{5DA5C4FF-3BB5-48C0-8C59-2B1073DD4E92}" presName="text1" presStyleLbl="revTx" presStyleIdx="0" presStyleCnt="4">
        <dgm:presLayoutVars>
          <dgm:bulletEnabled val="1"/>
        </dgm:presLayoutVars>
      </dgm:prSet>
      <dgm:spPr>
        <a:prstGeom prst="rect">
          <a:avLst/>
        </a:prstGeom>
      </dgm:spPr>
      <dgm:t>
        <a:bodyPr/>
        <a:lstStyle/>
        <a:p>
          <a:endParaRPr lang="ru-RU"/>
        </a:p>
      </dgm:t>
    </dgm:pt>
    <dgm:pt modelId="{934DE817-8E15-4D63-B377-9EE8218EDC5C}" type="pres">
      <dgm:prSet presAssocID="{5DA5C4FF-3BB5-48C0-8C59-2B1073DD4E92}" presName="line1" presStyleLbl="callout" presStyleIdx="0" presStyleCnt="8"/>
      <dgm:spPr>
        <a:xfrm>
          <a:off x="3677542" y="320352"/>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86EA8DBA-6718-4379-81DE-E49D400F4425}" type="pres">
      <dgm:prSet presAssocID="{5DA5C4FF-3BB5-48C0-8C59-2B1073DD4E92}" presName="d1" presStyleLbl="callout" presStyleIdx="1" presStyleCnt="8"/>
      <dgm:spPr>
        <a:xfrm rot="5400000">
          <a:off x="1994296" y="531316"/>
          <a:ext cx="1893093" cy="1473398"/>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F76AB72D-FE68-45BE-A984-A0DDB552093A}" type="pres">
      <dgm:prSet presAssocID="{8ABE0270-1A97-4651-8668-7CB1459D26A8}" presName="circle2" presStyleLbl="lnNode1" presStyleIdx="1" presStyleCnt="4"/>
      <dgm:spPr>
        <a:xfrm>
          <a:off x="1652513" y="1658466"/>
          <a:ext cx="1147911" cy="114791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E98E6A5D-436C-41BE-9E0E-98F031439309}" type="pres">
      <dgm:prSet presAssocID="{8ABE0270-1A97-4651-8668-7CB1459D26A8}" presName="text2" presStyleLbl="revTx" presStyleIdx="1" presStyleCnt="4">
        <dgm:presLayoutVars>
          <dgm:bulletEnabled val="1"/>
        </dgm:presLayoutVars>
      </dgm:prSet>
      <dgm:spPr>
        <a:prstGeom prst="rect">
          <a:avLst/>
        </a:prstGeom>
      </dgm:spPr>
      <dgm:t>
        <a:bodyPr/>
        <a:lstStyle/>
        <a:p>
          <a:endParaRPr lang="ru-RU"/>
        </a:p>
      </dgm:t>
    </dgm:pt>
    <dgm:pt modelId="{3DCAF1FA-8CA0-4FA8-8EE5-8E0CE71071A4}" type="pres">
      <dgm:prSet presAssocID="{8ABE0270-1A97-4651-8668-7CB1459D26A8}" presName="line2" presStyleLbl="callout" presStyleIdx="2" presStyleCnt="8"/>
      <dgm:spPr>
        <a:xfrm>
          <a:off x="3677542" y="961057"/>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FF505919-3BFA-4333-8BA5-5D8C5A430BCE}" type="pres">
      <dgm:prSet presAssocID="{8ABE0270-1A97-4651-8668-7CB1459D26A8}" presName="d2" presStyleLbl="callout" presStyleIdx="3" presStyleCnt="8"/>
      <dgm:spPr>
        <a:xfrm rot="5400000">
          <a:off x="2322016" y="1161529"/>
          <a:ext cx="1554658" cy="1154162"/>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86E36F4D-C64C-4FD9-BF6F-41487D90A2CB}" type="pres">
      <dgm:prSet presAssocID="{1AF04988-D8CF-484A-9966-6A7D65342376}" presName="circle3" presStyleLbl="lnNode1" presStyleIdx="2" presStyleCnt="4"/>
      <dgm:spPr>
        <a:xfrm>
          <a:off x="1269875" y="1275829"/>
          <a:ext cx="1913185" cy="191318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BE9ECDAA-C8C6-435B-B6E5-EA9DE62CCBFA}" type="pres">
      <dgm:prSet presAssocID="{1AF04988-D8CF-484A-9966-6A7D65342376}" presName="text3" presStyleLbl="revTx" presStyleIdx="2" presStyleCnt="4">
        <dgm:presLayoutVars>
          <dgm:bulletEnabled val="1"/>
        </dgm:presLayoutVars>
      </dgm:prSet>
      <dgm:spPr>
        <a:prstGeom prst="rect">
          <a:avLst/>
        </a:prstGeom>
      </dgm:spPr>
      <dgm:t>
        <a:bodyPr/>
        <a:lstStyle/>
        <a:p>
          <a:endParaRPr lang="ru-RU"/>
        </a:p>
      </dgm:t>
    </dgm:pt>
    <dgm:pt modelId="{EB96EE0C-C1F7-4829-A067-7153FC5F069E}" type="pres">
      <dgm:prSet presAssocID="{1AF04988-D8CF-484A-9966-6A7D65342376}" presName="line3" presStyleLbl="callout" presStyleIdx="4" presStyleCnt="8"/>
      <dgm:spPr>
        <a:xfrm>
          <a:off x="3677542" y="1601762"/>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B30F9D3F-BA82-487F-BF4E-3A5ACEE4B8CA}" type="pres">
      <dgm:prSet presAssocID="{1AF04988-D8CF-484A-9966-6A7D65342376}" presName="d3" presStyleLbl="callout" presStyleIdx="5" presStyleCnt="8"/>
      <dgm:spPr>
        <a:xfrm rot="5400000">
          <a:off x="2639243" y="1748879"/>
          <a:ext cx="1185862" cy="890736"/>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7AEF8E32-D6DC-45F0-8579-2BEA77F655A5}" type="pres">
      <dgm:prSet presAssocID="{96AAA423-8413-429C-B903-2FBBB676B2AF}" presName="circle4" presStyleLbl="lnNode1" presStyleIdx="3" presStyleCnt="4"/>
      <dgm:spPr>
        <a:xfrm>
          <a:off x="887015" y="892968"/>
          <a:ext cx="2678906" cy="2678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E5E8B12D-92A1-4354-821E-205416621AA9}" type="pres">
      <dgm:prSet presAssocID="{96AAA423-8413-429C-B903-2FBBB676B2AF}" presName="text4" presStyleLbl="revTx" presStyleIdx="3" presStyleCnt="4">
        <dgm:presLayoutVars>
          <dgm:bulletEnabled val="1"/>
        </dgm:presLayoutVars>
      </dgm:prSet>
      <dgm:spPr>
        <a:prstGeom prst="rect">
          <a:avLst/>
        </a:prstGeom>
      </dgm:spPr>
      <dgm:t>
        <a:bodyPr/>
        <a:lstStyle/>
        <a:p>
          <a:endParaRPr lang="ru-RU"/>
        </a:p>
      </dgm:t>
    </dgm:pt>
    <dgm:pt modelId="{BBF12197-07C8-4A61-BDA5-5FD25ED7DB8D}" type="pres">
      <dgm:prSet presAssocID="{96AAA423-8413-429C-B903-2FBBB676B2AF}" presName="line4" presStyleLbl="callout" presStyleIdx="6" presStyleCnt="8"/>
      <dgm:spPr>
        <a:xfrm>
          <a:off x="3677542" y="2242467"/>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 modelId="{E83ECD76-6E00-43CE-B005-2E156A38B2E4}" type="pres">
      <dgm:prSet presAssocID="{96AAA423-8413-429C-B903-2FBBB676B2AF}" presName="d4" presStyleLbl="callout" presStyleIdx="7" presStyleCnt="8"/>
      <dgm:spPr>
        <a:xfrm rot="5400000">
          <a:off x="2957229" y="2338551"/>
          <a:ext cx="815101" cy="622399"/>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ru-RU"/>
        </a:p>
      </dgm:t>
    </dgm:pt>
  </dgm:ptLst>
  <dgm:cxnLst>
    <dgm:cxn modelId="{6A6B15FD-1119-474B-94C2-A2D21334F7E7}" type="presOf" srcId="{8ABE0270-1A97-4651-8668-7CB1459D26A8}" destId="{E98E6A5D-436C-41BE-9E0E-98F031439309}" srcOrd="0" destOrd="0" presId="urn:microsoft.com/office/officeart/2005/8/layout/target1"/>
    <dgm:cxn modelId="{735940E7-80DC-42D3-819A-C62C4FF56364}" type="presOf" srcId="{96AAA423-8413-429C-B903-2FBBB676B2AF}" destId="{E5E8B12D-92A1-4354-821E-205416621AA9}" srcOrd="0" destOrd="0" presId="urn:microsoft.com/office/officeart/2005/8/layout/target1"/>
    <dgm:cxn modelId="{62D2C35C-ADF8-410B-AF88-F8F4A0C04624}" srcId="{D3A61A87-0B22-498A-ADBC-2CFBA923306A}" destId="{96AAA423-8413-429C-B903-2FBBB676B2AF}" srcOrd="3" destOrd="0" parTransId="{91CC048A-9A1C-4162-8CFC-0BD69079565E}" sibTransId="{4CC83A6B-6121-4F38-8AFB-CD2802EB3E4D}"/>
    <dgm:cxn modelId="{0B21AF18-12E9-4F9C-9970-54442E28269C}" srcId="{D3A61A87-0B22-498A-ADBC-2CFBA923306A}" destId="{5DA5C4FF-3BB5-48C0-8C59-2B1073DD4E92}" srcOrd="0" destOrd="0" parTransId="{A63368A8-40CC-4C80-B953-ED9F71D9694B}" sibTransId="{C24D8A47-C640-47FE-9407-C76760DA1851}"/>
    <dgm:cxn modelId="{4A2C3B01-382D-4A0B-8138-61864B12A4EA}" type="presOf" srcId="{D3A61A87-0B22-498A-ADBC-2CFBA923306A}" destId="{E2D334CC-BF18-4273-AA2D-39137A231171}" srcOrd="0" destOrd="0" presId="urn:microsoft.com/office/officeart/2005/8/layout/target1"/>
    <dgm:cxn modelId="{EBE0B7D9-A80F-41F3-9447-DD7F58E1669D}" srcId="{D3A61A87-0B22-498A-ADBC-2CFBA923306A}" destId="{1AF04988-D8CF-484A-9966-6A7D65342376}" srcOrd="2" destOrd="0" parTransId="{6801628F-4438-4711-825F-22E4AB993003}" sibTransId="{748D5A41-DC7A-4BEE-ABE7-699E32AF0FE8}"/>
    <dgm:cxn modelId="{D9162FB3-7E3E-47A8-8DDB-4FE8EAADBBD4}" srcId="{D3A61A87-0B22-498A-ADBC-2CFBA923306A}" destId="{8ABE0270-1A97-4651-8668-7CB1459D26A8}" srcOrd="1" destOrd="0" parTransId="{7DDBB92A-FACE-4218-B335-CBEE4A276797}" sibTransId="{0F6C96D9-FD44-42AD-ADEE-95A75E8BE8C6}"/>
    <dgm:cxn modelId="{6A9010F8-1A97-4EC5-B0FE-985F651C881E}" type="presOf" srcId="{5DA5C4FF-3BB5-48C0-8C59-2B1073DD4E92}" destId="{9D2A3389-BB57-4359-97CB-DD5E016B4C6E}" srcOrd="0" destOrd="0" presId="urn:microsoft.com/office/officeart/2005/8/layout/target1"/>
    <dgm:cxn modelId="{FA80B09E-EF7C-4C9A-B084-4FAB43FA2E70}" type="presOf" srcId="{1AF04988-D8CF-484A-9966-6A7D65342376}" destId="{BE9ECDAA-C8C6-435B-B6E5-EA9DE62CCBFA}" srcOrd="0" destOrd="0" presId="urn:microsoft.com/office/officeart/2005/8/layout/target1"/>
    <dgm:cxn modelId="{32BE3D5E-8A29-466E-9781-9377C8AEF49C}" type="presParOf" srcId="{E2D334CC-BF18-4273-AA2D-39137A231171}" destId="{CB8F8208-D454-471F-A32C-C5F62E1DAB3C}" srcOrd="0" destOrd="0" presId="urn:microsoft.com/office/officeart/2005/8/layout/target1"/>
    <dgm:cxn modelId="{72336F76-8AAE-4535-A468-368E3B3084FD}" type="presParOf" srcId="{E2D334CC-BF18-4273-AA2D-39137A231171}" destId="{9D2A3389-BB57-4359-97CB-DD5E016B4C6E}" srcOrd="1" destOrd="0" presId="urn:microsoft.com/office/officeart/2005/8/layout/target1"/>
    <dgm:cxn modelId="{B26C98F4-7F0C-4D1B-A424-9C64B47F826D}" type="presParOf" srcId="{E2D334CC-BF18-4273-AA2D-39137A231171}" destId="{934DE817-8E15-4D63-B377-9EE8218EDC5C}" srcOrd="2" destOrd="0" presId="urn:microsoft.com/office/officeart/2005/8/layout/target1"/>
    <dgm:cxn modelId="{0AC4D116-DE34-4664-AB1D-219D18D8388B}" type="presParOf" srcId="{E2D334CC-BF18-4273-AA2D-39137A231171}" destId="{86EA8DBA-6718-4379-81DE-E49D400F4425}" srcOrd="3" destOrd="0" presId="urn:microsoft.com/office/officeart/2005/8/layout/target1"/>
    <dgm:cxn modelId="{C3CF9094-E3DB-4EB3-9733-DE1843021C25}" type="presParOf" srcId="{E2D334CC-BF18-4273-AA2D-39137A231171}" destId="{F76AB72D-FE68-45BE-A984-A0DDB552093A}" srcOrd="4" destOrd="0" presId="urn:microsoft.com/office/officeart/2005/8/layout/target1"/>
    <dgm:cxn modelId="{F80792F8-0210-432B-A373-227D1F3AB951}" type="presParOf" srcId="{E2D334CC-BF18-4273-AA2D-39137A231171}" destId="{E98E6A5D-436C-41BE-9E0E-98F031439309}" srcOrd="5" destOrd="0" presId="urn:microsoft.com/office/officeart/2005/8/layout/target1"/>
    <dgm:cxn modelId="{DF9059B8-AA8E-4EF1-9C85-D565E6BD42F7}" type="presParOf" srcId="{E2D334CC-BF18-4273-AA2D-39137A231171}" destId="{3DCAF1FA-8CA0-4FA8-8EE5-8E0CE71071A4}" srcOrd="6" destOrd="0" presId="urn:microsoft.com/office/officeart/2005/8/layout/target1"/>
    <dgm:cxn modelId="{087F731B-8B11-414D-AB89-693558AA630D}" type="presParOf" srcId="{E2D334CC-BF18-4273-AA2D-39137A231171}" destId="{FF505919-3BFA-4333-8BA5-5D8C5A430BCE}" srcOrd="7" destOrd="0" presId="urn:microsoft.com/office/officeart/2005/8/layout/target1"/>
    <dgm:cxn modelId="{BF99AF77-A484-4EAC-8978-44367F1379E7}" type="presParOf" srcId="{E2D334CC-BF18-4273-AA2D-39137A231171}" destId="{86E36F4D-C64C-4FD9-BF6F-41487D90A2CB}" srcOrd="8" destOrd="0" presId="urn:microsoft.com/office/officeart/2005/8/layout/target1"/>
    <dgm:cxn modelId="{33DE4095-4BFD-4215-9680-8CC670D6406C}" type="presParOf" srcId="{E2D334CC-BF18-4273-AA2D-39137A231171}" destId="{BE9ECDAA-C8C6-435B-B6E5-EA9DE62CCBFA}" srcOrd="9" destOrd="0" presId="urn:microsoft.com/office/officeart/2005/8/layout/target1"/>
    <dgm:cxn modelId="{27F02427-F4D5-4CC5-B7EB-4953CC0B9B7B}" type="presParOf" srcId="{E2D334CC-BF18-4273-AA2D-39137A231171}" destId="{EB96EE0C-C1F7-4829-A067-7153FC5F069E}" srcOrd="10" destOrd="0" presId="urn:microsoft.com/office/officeart/2005/8/layout/target1"/>
    <dgm:cxn modelId="{09C74C0D-0FC5-4D30-B925-E5896BE65248}" type="presParOf" srcId="{E2D334CC-BF18-4273-AA2D-39137A231171}" destId="{B30F9D3F-BA82-487F-BF4E-3A5ACEE4B8CA}" srcOrd="11" destOrd="0" presId="urn:microsoft.com/office/officeart/2005/8/layout/target1"/>
    <dgm:cxn modelId="{A875D200-8184-4E58-B0A4-C87ECAB22E92}" type="presParOf" srcId="{E2D334CC-BF18-4273-AA2D-39137A231171}" destId="{7AEF8E32-D6DC-45F0-8579-2BEA77F655A5}" srcOrd="12" destOrd="0" presId="urn:microsoft.com/office/officeart/2005/8/layout/target1"/>
    <dgm:cxn modelId="{181FE486-F3CB-4192-91DC-D07C50614F7B}" type="presParOf" srcId="{E2D334CC-BF18-4273-AA2D-39137A231171}" destId="{E5E8B12D-92A1-4354-821E-205416621AA9}" srcOrd="13" destOrd="0" presId="urn:microsoft.com/office/officeart/2005/8/layout/target1"/>
    <dgm:cxn modelId="{A7305649-E5E1-4020-BE3A-FDF4BE20B8D6}" type="presParOf" srcId="{E2D334CC-BF18-4273-AA2D-39137A231171}" destId="{BBF12197-07C8-4A61-BDA5-5FD25ED7DB8D}" srcOrd="14" destOrd="0" presId="urn:microsoft.com/office/officeart/2005/8/layout/target1"/>
    <dgm:cxn modelId="{19D77BFE-074F-4D1F-8ADE-255D71492388}" type="presParOf" srcId="{E2D334CC-BF18-4273-AA2D-39137A231171}" destId="{E83ECD76-6E00-43CE-B005-2E156A38B2E4}" srcOrd="15" destOrd="0" presId="urn:microsoft.com/office/officeart/2005/8/layout/targe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1D6AA6-E427-4704-BE24-4A18883F848B}">
      <dsp:nvSpPr>
        <dsp:cNvPr id="0" name=""/>
        <dsp:cNvSpPr/>
      </dsp:nvSpPr>
      <dsp:spPr>
        <a:xfrm>
          <a:off x="2185447" y="2366422"/>
          <a:ext cx="1677479" cy="167747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ru-RU" sz="1900" kern="1200" baseline="0" smtClean="0">
            <a:solidFill>
              <a:sysClr val="window" lastClr="FFFFFF"/>
            </a:solidFill>
            <a:latin typeface="Times New Roman"/>
            <a:ea typeface="+mn-ea"/>
            <a:cs typeface="+mn-cs"/>
          </a:endParaRPr>
        </a:p>
        <a:p>
          <a:pPr marR="0" lvl="0" algn="ctr" defTabSz="844550" rtl="0">
            <a:lnSpc>
              <a:spcPct val="90000"/>
            </a:lnSpc>
            <a:spcBef>
              <a:spcPct val="0"/>
            </a:spcBef>
            <a:spcAft>
              <a:spcPct val="35000"/>
            </a:spcAft>
          </a:pPr>
          <a:r>
            <a:rPr lang="ru-RU" sz="1900" kern="1200" baseline="0" smtClean="0">
              <a:solidFill>
                <a:sysClr val="window" lastClr="FFFFFF"/>
              </a:solidFill>
              <a:latin typeface="Calibri"/>
              <a:ea typeface="+mn-ea"/>
              <a:cs typeface="+mn-cs"/>
            </a:rPr>
            <a:t>ТЕСТ КЕРНА- ЙИРАСЕКА</a:t>
          </a:r>
          <a:endParaRPr lang="ru-RU" sz="1900" kern="1200" smtClean="0">
            <a:solidFill>
              <a:sysClr val="window" lastClr="FFFFFF"/>
            </a:solidFill>
            <a:latin typeface="Calibri"/>
            <a:ea typeface="+mn-ea"/>
            <a:cs typeface="+mn-cs"/>
          </a:endParaRPr>
        </a:p>
      </dsp:txBody>
      <dsp:txXfrm>
        <a:off x="2431108" y="2612083"/>
        <a:ext cx="1186157" cy="1186157"/>
      </dsp:txXfrm>
    </dsp:sp>
    <dsp:sp modelId="{6D941942-0698-499B-B10C-EFEAE549DA11}">
      <dsp:nvSpPr>
        <dsp:cNvPr id="0" name=""/>
        <dsp:cNvSpPr/>
      </dsp:nvSpPr>
      <dsp:spPr>
        <a:xfrm rot="16200000">
          <a:off x="2771569" y="2088843"/>
          <a:ext cx="505236" cy="49921"/>
        </a:xfrm>
        <a:custGeom>
          <a:avLst/>
          <a:gdLst/>
          <a:ahLst/>
          <a:cxnLst/>
          <a:rect l="0" t="0" r="0" b="0"/>
          <a:pathLst>
            <a:path>
              <a:moveTo>
                <a:pt x="0" y="24960"/>
              </a:moveTo>
              <a:lnTo>
                <a:pt x="505236" y="2496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11556" y="2101173"/>
        <a:ext cx="25261" cy="25261"/>
      </dsp:txXfrm>
    </dsp:sp>
    <dsp:sp modelId="{4F0F5203-966D-4731-BECC-90270671EC30}">
      <dsp:nvSpPr>
        <dsp:cNvPr id="0" name=""/>
        <dsp:cNvSpPr/>
      </dsp:nvSpPr>
      <dsp:spPr>
        <a:xfrm>
          <a:off x="2185447" y="183707"/>
          <a:ext cx="1677479" cy="167747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Высокий уровень</a:t>
          </a: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58 % ( 64 ЧЕЛ.)</a:t>
          </a:r>
          <a:endParaRPr lang="ru-RU" sz="1300" kern="1200" smtClean="0">
            <a:solidFill>
              <a:sysClr val="window" lastClr="FFFFFF"/>
            </a:solidFill>
            <a:latin typeface="Calibri"/>
            <a:ea typeface="+mn-ea"/>
            <a:cs typeface="+mn-cs"/>
          </a:endParaRPr>
        </a:p>
      </dsp:txBody>
      <dsp:txXfrm>
        <a:off x="2431108" y="429368"/>
        <a:ext cx="1186157" cy="1186157"/>
      </dsp:txXfrm>
    </dsp:sp>
    <dsp:sp modelId="{975973A0-97C6-49A4-B8BE-E8BA9BC63A66}">
      <dsp:nvSpPr>
        <dsp:cNvPr id="0" name=""/>
        <dsp:cNvSpPr/>
      </dsp:nvSpPr>
      <dsp:spPr>
        <a:xfrm>
          <a:off x="3862927" y="3180201"/>
          <a:ext cx="505236" cy="49921"/>
        </a:xfrm>
        <a:custGeom>
          <a:avLst/>
          <a:gdLst/>
          <a:ahLst/>
          <a:cxnLst/>
          <a:rect l="0" t="0" r="0" b="0"/>
          <a:pathLst>
            <a:path>
              <a:moveTo>
                <a:pt x="0" y="24960"/>
              </a:moveTo>
              <a:lnTo>
                <a:pt x="505236" y="2496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102914" y="3192531"/>
        <a:ext cx="25261" cy="25261"/>
      </dsp:txXfrm>
    </dsp:sp>
    <dsp:sp modelId="{55EDCD05-D394-4257-97FA-6DACAEFF37BD}">
      <dsp:nvSpPr>
        <dsp:cNvPr id="0" name=""/>
        <dsp:cNvSpPr/>
      </dsp:nvSpPr>
      <dsp:spPr>
        <a:xfrm>
          <a:off x="4368163" y="2366422"/>
          <a:ext cx="1677479" cy="167747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Средний уровень </a:t>
          </a: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29 % ( 24 ЧЕЛ.)</a:t>
          </a:r>
          <a:endParaRPr lang="ru-RU" sz="1300" kern="1200" smtClean="0">
            <a:solidFill>
              <a:sysClr val="window" lastClr="FFFFFF"/>
            </a:solidFill>
            <a:latin typeface="Calibri"/>
            <a:ea typeface="+mn-ea"/>
            <a:cs typeface="+mn-cs"/>
          </a:endParaRPr>
        </a:p>
      </dsp:txBody>
      <dsp:txXfrm>
        <a:off x="4613824" y="2612083"/>
        <a:ext cx="1186157" cy="1186157"/>
      </dsp:txXfrm>
    </dsp:sp>
    <dsp:sp modelId="{9686156F-B872-410C-9C7D-E140B78A389D}">
      <dsp:nvSpPr>
        <dsp:cNvPr id="0" name=""/>
        <dsp:cNvSpPr/>
      </dsp:nvSpPr>
      <dsp:spPr>
        <a:xfrm rot="5400000">
          <a:off x="2771569" y="4271559"/>
          <a:ext cx="505236" cy="49921"/>
        </a:xfrm>
        <a:custGeom>
          <a:avLst/>
          <a:gdLst/>
          <a:ahLst/>
          <a:cxnLst/>
          <a:rect l="0" t="0" r="0" b="0"/>
          <a:pathLst>
            <a:path>
              <a:moveTo>
                <a:pt x="0" y="24960"/>
              </a:moveTo>
              <a:lnTo>
                <a:pt x="505236" y="2496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11556" y="4283889"/>
        <a:ext cx="25261" cy="25261"/>
      </dsp:txXfrm>
    </dsp:sp>
    <dsp:sp modelId="{B8B867FE-1027-422B-8292-F0F0C0BE6CC2}">
      <dsp:nvSpPr>
        <dsp:cNvPr id="0" name=""/>
        <dsp:cNvSpPr/>
      </dsp:nvSpPr>
      <dsp:spPr>
        <a:xfrm>
          <a:off x="2185447" y="4549138"/>
          <a:ext cx="1677479" cy="167747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Низкий уровень</a:t>
          </a: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5 % (5 ЧЕЛ.)</a:t>
          </a:r>
          <a:endParaRPr lang="ru-RU" sz="1300" kern="1200" smtClean="0">
            <a:solidFill>
              <a:sysClr val="window" lastClr="FFFFFF"/>
            </a:solidFill>
            <a:latin typeface="Calibri"/>
            <a:ea typeface="+mn-ea"/>
            <a:cs typeface="+mn-cs"/>
          </a:endParaRPr>
        </a:p>
      </dsp:txBody>
      <dsp:txXfrm>
        <a:off x="2431108" y="4794799"/>
        <a:ext cx="1186157" cy="1186157"/>
      </dsp:txXfrm>
    </dsp:sp>
    <dsp:sp modelId="{0E5E2C50-299A-43FB-BF01-CB4AE1DF0597}">
      <dsp:nvSpPr>
        <dsp:cNvPr id="0" name=""/>
        <dsp:cNvSpPr/>
      </dsp:nvSpPr>
      <dsp:spPr>
        <a:xfrm rot="10800000">
          <a:off x="1680211" y="3180201"/>
          <a:ext cx="505236" cy="49921"/>
        </a:xfrm>
        <a:custGeom>
          <a:avLst/>
          <a:gdLst/>
          <a:ahLst/>
          <a:cxnLst/>
          <a:rect l="0" t="0" r="0" b="0"/>
          <a:pathLst>
            <a:path>
              <a:moveTo>
                <a:pt x="0" y="24960"/>
              </a:moveTo>
              <a:lnTo>
                <a:pt x="505236" y="2496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920198" y="3192531"/>
        <a:ext cx="25261" cy="25261"/>
      </dsp:txXfrm>
    </dsp:sp>
    <dsp:sp modelId="{F80DAEE8-9EDA-4854-B965-3B33138744CA}">
      <dsp:nvSpPr>
        <dsp:cNvPr id="0" name=""/>
        <dsp:cNvSpPr/>
      </dsp:nvSpPr>
      <dsp:spPr>
        <a:xfrm>
          <a:off x="2732" y="2366422"/>
          <a:ext cx="1677479" cy="167747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Очень высокий уровень 4 % ( 4 ЧЕЛ.)</a:t>
          </a:r>
          <a:endParaRPr lang="ru-RU" sz="1300" kern="1200" smtClean="0">
            <a:solidFill>
              <a:sysClr val="window" lastClr="FFFFFF"/>
            </a:solidFill>
            <a:latin typeface="Calibri"/>
            <a:ea typeface="+mn-ea"/>
            <a:cs typeface="+mn-cs"/>
          </a:endParaRPr>
        </a:p>
      </dsp:txBody>
      <dsp:txXfrm>
        <a:off x="248393" y="2612083"/>
        <a:ext cx="1186157" cy="11861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487C7-A4F9-4202-974B-1B445CE355DE}">
      <dsp:nvSpPr>
        <dsp:cNvPr id="0" name=""/>
        <dsp:cNvSpPr/>
      </dsp:nvSpPr>
      <dsp:spPr>
        <a:xfrm>
          <a:off x="2672983" y="1889373"/>
          <a:ext cx="1450478" cy="14504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kern="1200" baseline="0" smtClean="0">
            <a:solidFill>
              <a:sysClr val="window" lastClr="FFFFFF"/>
            </a:solidFill>
            <a:latin typeface="Times New Roman"/>
            <a:ea typeface="+mn-ea"/>
            <a:cs typeface="+mn-cs"/>
          </a:endParaRPr>
        </a:p>
        <a:p>
          <a:pPr marR="0" lvl="0" algn="ctr" defTabSz="533400" rtl="0">
            <a:lnSpc>
              <a:spcPct val="90000"/>
            </a:lnSpc>
            <a:spcBef>
              <a:spcPct val="0"/>
            </a:spcBef>
            <a:spcAft>
              <a:spcPct val="35000"/>
            </a:spcAft>
          </a:pPr>
          <a:endParaRPr lang="ru-RU" sz="1200" kern="1200" baseline="0" smtClean="0">
            <a:solidFill>
              <a:sysClr val="window" lastClr="FFFFFF"/>
            </a:solidFill>
            <a:latin typeface="Times New Roman"/>
            <a:ea typeface="+mn-ea"/>
            <a:cs typeface="+mn-cs"/>
          </a:endParaRPr>
        </a:p>
        <a:p>
          <a:pPr marR="0" lvl="0" algn="ctr" defTabSz="533400" rtl="0">
            <a:lnSpc>
              <a:spcPct val="90000"/>
            </a:lnSpc>
            <a:spcBef>
              <a:spcPct val="0"/>
            </a:spcBef>
            <a:spcAft>
              <a:spcPct val="35000"/>
            </a:spcAft>
          </a:pPr>
          <a:r>
            <a:rPr lang="ru-RU" sz="1200" kern="1200" baseline="0" smtClean="0">
              <a:solidFill>
                <a:sysClr val="window" lastClr="FFFFFF"/>
              </a:solidFill>
              <a:latin typeface="Calibri"/>
              <a:ea typeface="+mn-ea"/>
              <a:cs typeface="+mn-cs"/>
            </a:rPr>
            <a:t>ГРАФИЧЕСКИЙ ДИКТАНТ</a:t>
          </a:r>
          <a:endParaRPr lang="ru-RU" sz="1200" kern="1200" smtClean="0">
            <a:solidFill>
              <a:sysClr val="window" lastClr="FFFFFF"/>
            </a:solidFill>
            <a:latin typeface="Calibri"/>
            <a:ea typeface="+mn-ea"/>
            <a:cs typeface="+mn-cs"/>
          </a:endParaRPr>
        </a:p>
      </dsp:txBody>
      <dsp:txXfrm>
        <a:off x="2885401" y="2101791"/>
        <a:ext cx="1025642" cy="1025642"/>
      </dsp:txXfrm>
    </dsp:sp>
    <dsp:sp modelId="{A732F0BE-64A7-4776-B62E-6ACBCED3B54E}">
      <dsp:nvSpPr>
        <dsp:cNvPr id="0" name=""/>
        <dsp:cNvSpPr/>
      </dsp:nvSpPr>
      <dsp:spPr>
        <a:xfrm rot="16117235">
          <a:off x="3157307" y="1651974"/>
          <a:ext cx="436409" cy="38935"/>
        </a:xfrm>
        <a:custGeom>
          <a:avLst/>
          <a:gdLst/>
          <a:ahLst/>
          <a:cxnLst/>
          <a:rect l="0" t="0" r="0" b="0"/>
          <a:pathLst>
            <a:path>
              <a:moveTo>
                <a:pt x="0" y="19467"/>
              </a:moveTo>
              <a:lnTo>
                <a:pt x="436409" y="194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3364601" y="1660531"/>
        <a:ext cx="21820" cy="21820"/>
      </dsp:txXfrm>
    </dsp:sp>
    <dsp:sp modelId="{D115EDFE-DDFE-4919-BAC9-D276608A6814}">
      <dsp:nvSpPr>
        <dsp:cNvPr id="0" name=""/>
        <dsp:cNvSpPr/>
      </dsp:nvSpPr>
      <dsp:spPr>
        <a:xfrm>
          <a:off x="2627560" y="3031"/>
          <a:ext cx="1450478" cy="14504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Высокий уровень</a:t>
          </a:r>
        </a:p>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59% ( 53 ЧЕЛ.)</a:t>
          </a:r>
          <a:endParaRPr lang="ru-RU" sz="1400" kern="1200" smtClean="0">
            <a:solidFill>
              <a:sysClr val="window" lastClr="FFFFFF"/>
            </a:solidFill>
            <a:latin typeface="Calibri"/>
            <a:ea typeface="+mn-ea"/>
            <a:cs typeface="+mn-cs"/>
          </a:endParaRPr>
        </a:p>
      </dsp:txBody>
      <dsp:txXfrm>
        <a:off x="2839978" y="215449"/>
        <a:ext cx="1025642" cy="1025642"/>
      </dsp:txXfrm>
    </dsp:sp>
    <dsp:sp modelId="{4D0F9788-9F12-4F2A-A2A9-4A5604EAE3F1}">
      <dsp:nvSpPr>
        <dsp:cNvPr id="0" name=""/>
        <dsp:cNvSpPr/>
      </dsp:nvSpPr>
      <dsp:spPr>
        <a:xfrm>
          <a:off x="4123462" y="2595144"/>
          <a:ext cx="390439" cy="38935"/>
        </a:xfrm>
        <a:custGeom>
          <a:avLst/>
          <a:gdLst/>
          <a:ahLst/>
          <a:cxnLst/>
          <a:rect l="0" t="0" r="0" b="0"/>
          <a:pathLst>
            <a:path>
              <a:moveTo>
                <a:pt x="0" y="19467"/>
              </a:moveTo>
              <a:lnTo>
                <a:pt x="390439" y="194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308921" y="2604851"/>
        <a:ext cx="19521" cy="19521"/>
      </dsp:txXfrm>
    </dsp:sp>
    <dsp:sp modelId="{7EA4A3ED-E8CC-4521-AF69-B5FDC5A3060A}">
      <dsp:nvSpPr>
        <dsp:cNvPr id="0" name=""/>
        <dsp:cNvSpPr/>
      </dsp:nvSpPr>
      <dsp:spPr>
        <a:xfrm>
          <a:off x="4513901" y="1889373"/>
          <a:ext cx="1450478" cy="14504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Средний уровень </a:t>
          </a:r>
        </a:p>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13% ( 11 ЧЕЛ.)</a:t>
          </a:r>
          <a:endParaRPr lang="ru-RU" sz="1400" kern="1200" smtClean="0">
            <a:solidFill>
              <a:sysClr val="window" lastClr="FFFFFF"/>
            </a:solidFill>
            <a:latin typeface="Calibri"/>
            <a:ea typeface="+mn-ea"/>
            <a:cs typeface="+mn-cs"/>
          </a:endParaRPr>
        </a:p>
      </dsp:txBody>
      <dsp:txXfrm>
        <a:off x="4726319" y="2101791"/>
        <a:ext cx="1025642" cy="1025642"/>
      </dsp:txXfrm>
    </dsp:sp>
    <dsp:sp modelId="{583B797A-B276-4B9F-941B-2BE192EF950D}">
      <dsp:nvSpPr>
        <dsp:cNvPr id="0" name=""/>
        <dsp:cNvSpPr/>
      </dsp:nvSpPr>
      <dsp:spPr>
        <a:xfrm rot="5482765">
          <a:off x="3157307" y="3538315"/>
          <a:ext cx="436409" cy="38935"/>
        </a:xfrm>
        <a:custGeom>
          <a:avLst/>
          <a:gdLst/>
          <a:ahLst/>
          <a:cxnLst/>
          <a:rect l="0" t="0" r="0" b="0"/>
          <a:pathLst>
            <a:path>
              <a:moveTo>
                <a:pt x="0" y="19467"/>
              </a:moveTo>
              <a:lnTo>
                <a:pt x="436409" y="194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3364601" y="3546872"/>
        <a:ext cx="21820" cy="21820"/>
      </dsp:txXfrm>
    </dsp:sp>
    <dsp:sp modelId="{210D5991-F854-4393-B5CD-AABB3015CBB5}">
      <dsp:nvSpPr>
        <dsp:cNvPr id="0" name=""/>
        <dsp:cNvSpPr/>
      </dsp:nvSpPr>
      <dsp:spPr>
        <a:xfrm>
          <a:off x="2627560" y="3775714"/>
          <a:ext cx="1450478" cy="14504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Низкий уровень</a:t>
          </a:r>
        </a:p>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14% ( 13ЧЕЛ.)</a:t>
          </a:r>
          <a:endParaRPr lang="ru-RU" sz="1400" kern="1200" smtClean="0">
            <a:solidFill>
              <a:sysClr val="window" lastClr="FFFFFF"/>
            </a:solidFill>
            <a:latin typeface="Calibri"/>
            <a:ea typeface="+mn-ea"/>
            <a:cs typeface="+mn-cs"/>
          </a:endParaRPr>
        </a:p>
      </dsp:txBody>
      <dsp:txXfrm>
        <a:off x="2839978" y="3988132"/>
        <a:ext cx="1025642" cy="1025642"/>
      </dsp:txXfrm>
    </dsp:sp>
    <dsp:sp modelId="{BC71D067-30CA-41B9-BE3A-B06AA37187AE}">
      <dsp:nvSpPr>
        <dsp:cNvPr id="0" name=""/>
        <dsp:cNvSpPr/>
      </dsp:nvSpPr>
      <dsp:spPr>
        <a:xfrm rot="10800000">
          <a:off x="2191698" y="2595144"/>
          <a:ext cx="481285" cy="38935"/>
        </a:xfrm>
        <a:custGeom>
          <a:avLst/>
          <a:gdLst/>
          <a:ahLst/>
          <a:cxnLst/>
          <a:rect l="0" t="0" r="0" b="0"/>
          <a:pathLst>
            <a:path>
              <a:moveTo>
                <a:pt x="0" y="19467"/>
              </a:moveTo>
              <a:lnTo>
                <a:pt x="481285" y="1946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420308" y="2602580"/>
        <a:ext cx="24064" cy="24064"/>
      </dsp:txXfrm>
    </dsp:sp>
    <dsp:sp modelId="{A1D6AC36-DD90-425C-837F-C275FDB7FA88}">
      <dsp:nvSpPr>
        <dsp:cNvPr id="0" name=""/>
        <dsp:cNvSpPr/>
      </dsp:nvSpPr>
      <dsp:spPr>
        <a:xfrm>
          <a:off x="741219" y="1889373"/>
          <a:ext cx="1450478" cy="14504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Очень низкий уровень 14 %                        ( 15 ЧЕЛ.)</a:t>
          </a:r>
          <a:endParaRPr lang="ru-RU" sz="1400" kern="1200" smtClean="0">
            <a:solidFill>
              <a:sysClr val="window" lastClr="FFFFFF"/>
            </a:solidFill>
            <a:latin typeface="Calibri"/>
            <a:ea typeface="+mn-ea"/>
            <a:cs typeface="+mn-cs"/>
          </a:endParaRPr>
        </a:p>
      </dsp:txBody>
      <dsp:txXfrm>
        <a:off x="953637" y="2101791"/>
        <a:ext cx="1025642" cy="10256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40A10-1914-4F64-95F2-76FDF8FCDB24}">
      <dsp:nvSpPr>
        <dsp:cNvPr id="0" name=""/>
        <dsp:cNvSpPr/>
      </dsp:nvSpPr>
      <dsp:spPr>
        <a:xfrm>
          <a:off x="1771949" y="1971974"/>
          <a:ext cx="1513875" cy="15138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ru-RU" sz="1400" kern="1200" baseline="0" smtClean="0">
            <a:solidFill>
              <a:sysClr val="window" lastClr="FFFFFF"/>
            </a:solidFill>
            <a:latin typeface="Times New Roman"/>
            <a:ea typeface="+mn-ea"/>
            <a:cs typeface="+mn-cs"/>
          </a:endParaRPr>
        </a:p>
        <a:p>
          <a:pPr marR="0" lvl="0" algn="ctr" defTabSz="622300" rtl="0">
            <a:lnSpc>
              <a:spcPct val="90000"/>
            </a:lnSpc>
            <a:spcBef>
              <a:spcPct val="0"/>
            </a:spcBef>
            <a:spcAft>
              <a:spcPct val="35000"/>
            </a:spcAft>
          </a:pPr>
          <a:r>
            <a:rPr lang="ru-RU" sz="1400" kern="1200" baseline="0" smtClean="0">
              <a:solidFill>
                <a:sysClr val="window" lastClr="FFFFFF"/>
              </a:solidFill>
              <a:latin typeface="Calibri"/>
              <a:ea typeface="+mn-ea"/>
              <a:cs typeface="+mn-cs"/>
            </a:rPr>
            <a:t>УЧЕБНАЯ МОТИВАЦИЯ</a:t>
          </a:r>
          <a:endParaRPr lang="ru-RU" sz="1400" kern="1200" smtClean="0">
            <a:solidFill>
              <a:sysClr val="window" lastClr="FFFFFF"/>
            </a:solidFill>
            <a:latin typeface="Calibri"/>
            <a:ea typeface="+mn-ea"/>
            <a:cs typeface="+mn-cs"/>
          </a:endParaRPr>
        </a:p>
      </dsp:txBody>
      <dsp:txXfrm>
        <a:off x="1993651" y="2193676"/>
        <a:ext cx="1070471" cy="1070471"/>
      </dsp:txXfrm>
    </dsp:sp>
    <dsp:sp modelId="{826A6C5E-CD3C-40FC-96D1-54A6142AB591}">
      <dsp:nvSpPr>
        <dsp:cNvPr id="0" name=""/>
        <dsp:cNvSpPr/>
      </dsp:nvSpPr>
      <dsp:spPr>
        <a:xfrm rot="16200000">
          <a:off x="2301763" y="1717912"/>
          <a:ext cx="454247" cy="53876"/>
        </a:xfrm>
        <a:custGeom>
          <a:avLst/>
          <a:gdLst/>
          <a:ahLst/>
          <a:cxnLst/>
          <a:rect l="0" t="0" r="0" b="0"/>
          <a:pathLst>
            <a:path>
              <a:moveTo>
                <a:pt x="0" y="26938"/>
              </a:moveTo>
              <a:lnTo>
                <a:pt x="454247" y="269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17531" y="1733495"/>
        <a:ext cx="22712" cy="22712"/>
      </dsp:txXfrm>
    </dsp:sp>
    <dsp:sp modelId="{CA96FFA0-6024-4A44-ABA7-3DF970C4F3F7}">
      <dsp:nvSpPr>
        <dsp:cNvPr id="0" name=""/>
        <dsp:cNvSpPr/>
      </dsp:nvSpPr>
      <dsp:spPr>
        <a:xfrm>
          <a:off x="1771949" y="3852"/>
          <a:ext cx="1513875" cy="15138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Высокий уровень</a:t>
          </a: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100 % ( 91 ЧЕЛ.)</a:t>
          </a:r>
          <a:endParaRPr lang="ru-RU" sz="1300" kern="1200" smtClean="0">
            <a:solidFill>
              <a:sysClr val="window" lastClr="FFFFFF"/>
            </a:solidFill>
            <a:latin typeface="Calibri"/>
            <a:ea typeface="+mn-ea"/>
            <a:cs typeface="+mn-cs"/>
          </a:endParaRPr>
        </a:p>
      </dsp:txBody>
      <dsp:txXfrm>
        <a:off x="1993651" y="225554"/>
        <a:ext cx="1070471" cy="1070471"/>
      </dsp:txXfrm>
    </dsp:sp>
    <dsp:sp modelId="{134212AA-42A0-4072-8055-FA5412880366}">
      <dsp:nvSpPr>
        <dsp:cNvPr id="0" name=""/>
        <dsp:cNvSpPr/>
      </dsp:nvSpPr>
      <dsp:spPr>
        <a:xfrm rot="5400000">
          <a:off x="2301763" y="3686035"/>
          <a:ext cx="454247" cy="53876"/>
        </a:xfrm>
        <a:custGeom>
          <a:avLst/>
          <a:gdLst/>
          <a:ahLst/>
          <a:cxnLst/>
          <a:rect l="0" t="0" r="0" b="0"/>
          <a:pathLst>
            <a:path>
              <a:moveTo>
                <a:pt x="0" y="26938"/>
              </a:moveTo>
              <a:lnTo>
                <a:pt x="454247" y="269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17531" y="3701617"/>
        <a:ext cx="22712" cy="22712"/>
      </dsp:txXfrm>
    </dsp:sp>
    <dsp:sp modelId="{35331361-E391-45BE-B293-4090FA88BBEA}">
      <dsp:nvSpPr>
        <dsp:cNvPr id="0" name=""/>
        <dsp:cNvSpPr/>
      </dsp:nvSpPr>
      <dsp:spPr>
        <a:xfrm>
          <a:off x="1771949" y="3940097"/>
          <a:ext cx="1513875" cy="15138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solidFill>
              <a:sysClr val="window" lastClr="FFFFFF"/>
            </a:solidFill>
            <a:latin typeface="Times New Roman"/>
            <a:ea typeface="+mn-ea"/>
            <a:cs typeface="+mn-cs"/>
          </a:endParaRP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Средний и низкий  уровень </a:t>
          </a:r>
        </a:p>
        <a:p>
          <a:pPr marR="0" lvl="0" algn="ctr" defTabSz="577850" rtl="0">
            <a:lnSpc>
              <a:spcPct val="90000"/>
            </a:lnSpc>
            <a:spcBef>
              <a:spcPct val="0"/>
            </a:spcBef>
            <a:spcAft>
              <a:spcPct val="35000"/>
            </a:spcAft>
          </a:pPr>
          <a:r>
            <a:rPr lang="ru-RU" sz="1300" kern="1200" baseline="0" smtClean="0">
              <a:solidFill>
                <a:sysClr val="window" lastClr="FFFFFF"/>
              </a:solidFill>
              <a:latin typeface="Calibri"/>
              <a:ea typeface="+mn-ea"/>
              <a:cs typeface="+mn-cs"/>
            </a:rPr>
            <a:t>0 % ( 0 ЧЕЛ.)</a:t>
          </a:r>
          <a:endParaRPr lang="ru-RU" sz="1300" kern="1200" smtClean="0">
            <a:solidFill>
              <a:sysClr val="window" lastClr="FFFFFF"/>
            </a:solidFill>
            <a:latin typeface="Calibri"/>
            <a:ea typeface="+mn-ea"/>
            <a:cs typeface="+mn-cs"/>
          </a:endParaRPr>
        </a:p>
      </dsp:txBody>
      <dsp:txXfrm>
        <a:off x="1993651" y="4161799"/>
        <a:ext cx="1070471" cy="10704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D5B1-9F16-4BD5-84F5-9FE06E4EC002}">
      <dsp:nvSpPr>
        <dsp:cNvPr id="0" name=""/>
        <dsp:cNvSpPr/>
      </dsp:nvSpPr>
      <dsp:spPr>
        <a:xfrm>
          <a:off x="2370739" y="2037364"/>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endParaRPr lang="ru-RU" sz="1700" b="1" kern="1200" baseline="0" smtClean="0">
            <a:solidFill>
              <a:sysClr val="window" lastClr="FFFFFF"/>
            </a:solidFill>
            <a:latin typeface="Times New Roman"/>
            <a:ea typeface="+mn-ea"/>
            <a:cs typeface="+mn-cs"/>
          </a:endParaRPr>
        </a:p>
        <a:p>
          <a:pPr marR="0" lvl="0" algn="ctr" defTabSz="755650" rtl="0">
            <a:lnSpc>
              <a:spcPct val="90000"/>
            </a:lnSpc>
            <a:spcBef>
              <a:spcPct val="0"/>
            </a:spcBef>
            <a:spcAft>
              <a:spcPct val="35000"/>
            </a:spcAft>
          </a:pPr>
          <a:r>
            <a:rPr lang="ru-RU" sz="1700" b="1" kern="1200" baseline="0" smtClean="0">
              <a:solidFill>
                <a:sysClr val="window" lastClr="FFFFFF"/>
              </a:solidFill>
              <a:latin typeface="Calibri"/>
              <a:ea typeface="+mn-ea"/>
              <a:cs typeface="+mn-cs"/>
            </a:rPr>
            <a:t>Общий показатель</a:t>
          </a:r>
        </a:p>
      </dsp:txBody>
      <dsp:txXfrm>
        <a:off x="2599792" y="2266417"/>
        <a:ext cx="1105965" cy="1105965"/>
      </dsp:txXfrm>
    </dsp:sp>
    <dsp:sp modelId="{0E0125C2-7DBB-4C4D-9671-8BA9C013DA77}">
      <dsp:nvSpPr>
        <dsp:cNvPr id="0" name=""/>
        <dsp:cNvSpPr/>
      </dsp:nvSpPr>
      <dsp:spPr>
        <a:xfrm rot="16200000">
          <a:off x="2917598" y="1779863"/>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41016" y="1790428"/>
        <a:ext cx="23517" cy="23517"/>
      </dsp:txXfrm>
    </dsp:sp>
    <dsp:sp modelId="{D1E93121-A2B5-4065-ADAE-069A7507A746}">
      <dsp:nvSpPr>
        <dsp:cNvPr id="0" name=""/>
        <dsp:cNvSpPr/>
      </dsp:nvSpPr>
      <dsp:spPr>
        <a:xfrm>
          <a:off x="2370739" y="2938"/>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Высокий уровень</a:t>
          </a:r>
        </a:p>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53% ( 48 ЧЕЛ.)</a:t>
          </a:r>
          <a:endParaRPr lang="ru-RU" sz="1600" kern="1200" smtClean="0">
            <a:solidFill>
              <a:sysClr val="window" lastClr="FFFFFF"/>
            </a:solidFill>
            <a:latin typeface="Calibri"/>
            <a:ea typeface="+mn-ea"/>
            <a:cs typeface="+mn-cs"/>
          </a:endParaRPr>
        </a:p>
      </dsp:txBody>
      <dsp:txXfrm>
        <a:off x="2599792" y="231991"/>
        <a:ext cx="1105965" cy="1105965"/>
      </dsp:txXfrm>
    </dsp:sp>
    <dsp:sp modelId="{BF17D092-5FD0-42BD-BF0D-2D96B7631719}">
      <dsp:nvSpPr>
        <dsp:cNvPr id="0" name=""/>
        <dsp:cNvSpPr/>
      </dsp:nvSpPr>
      <dsp:spPr>
        <a:xfrm rot="19800000">
          <a:off x="3798530" y="2288469"/>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021948" y="2299034"/>
        <a:ext cx="23517" cy="23517"/>
      </dsp:txXfrm>
    </dsp:sp>
    <dsp:sp modelId="{F625B561-0A99-46CC-8309-9D2895A15503}">
      <dsp:nvSpPr>
        <dsp:cNvPr id="0" name=""/>
        <dsp:cNvSpPr/>
      </dsp:nvSpPr>
      <dsp:spPr>
        <a:xfrm>
          <a:off x="4132602" y="1020151"/>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Выше среднего уровня </a:t>
          </a:r>
        </a:p>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9 % ( 9ЧЕЛ.)</a:t>
          </a:r>
        </a:p>
      </dsp:txBody>
      <dsp:txXfrm>
        <a:off x="4361655" y="1249204"/>
        <a:ext cx="1105965" cy="1105965"/>
      </dsp:txXfrm>
    </dsp:sp>
    <dsp:sp modelId="{2F824A55-5DE0-4F95-BE10-53AA1B0ACD41}">
      <dsp:nvSpPr>
        <dsp:cNvPr id="0" name=""/>
        <dsp:cNvSpPr/>
      </dsp:nvSpPr>
      <dsp:spPr>
        <a:xfrm rot="1800000">
          <a:off x="3798530" y="3305682"/>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021948" y="3316247"/>
        <a:ext cx="23517" cy="23517"/>
      </dsp:txXfrm>
    </dsp:sp>
    <dsp:sp modelId="{3901DE53-3694-408B-A3AB-F4EDBAE22DE7}">
      <dsp:nvSpPr>
        <dsp:cNvPr id="0" name=""/>
        <dsp:cNvSpPr/>
      </dsp:nvSpPr>
      <dsp:spPr>
        <a:xfrm>
          <a:off x="4132602" y="3054576"/>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Средний уровень </a:t>
          </a:r>
        </a:p>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14% ( 13 ЧЕЛ.)</a:t>
          </a:r>
          <a:endParaRPr lang="ru-RU" sz="1600" kern="1200" smtClean="0">
            <a:solidFill>
              <a:sysClr val="window" lastClr="FFFFFF"/>
            </a:solidFill>
            <a:latin typeface="Calibri"/>
            <a:ea typeface="+mn-ea"/>
            <a:cs typeface="+mn-cs"/>
          </a:endParaRPr>
        </a:p>
      </dsp:txBody>
      <dsp:txXfrm>
        <a:off x="4361655" y="3283629"/>
        <a:ext cx="1105965" cy="1105965"/>
      </dsp:txXfrm>
    </dsp:sp>
    <dsp:sp modelId="{EF82B2D2-6953-413E-935C-B7E97506AC8F}">
      <dsp:nvSpPr>
        <dsp:cNvPr id="0" name=""/>
        <dsp:cNvSpPr/>
      </dsp:nvSpPr>
      <dsp:spPr>
        <a:xfrm rot="5400000">
          <a:off x="2917598" y="3814288"/>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41016" y="3824853"/>
        <a:ext cx="23517" cy="23517"/>
      </dsp:txXfrm>
    </dsp:sp>
    <dsp:sp modelId="{87B91C89-2537-49C7-951F-CC287A98E383}">
      <dsp:nvSpPr>
        <dsp:cNvPr id="0" name=""/>
        <dsp:cNvSpPr/>
      </dsp:nvSpPr>
      <dsp:spPr>
        <a:xfrm>
          <a:off x="2370739" y="4071789"/>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Ниже среднего уровня </a:t>
          </a:r>
        </a:p>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9 % ( 9 ЧЕЛ.)</a:t>
          </a:r>
          <a:endParaRPr lang="ru-RU" sz="1600" kern="1200" smtClean="0">
            <a:solidFill>
              <a:sysClr val="window" lastClr="FFFFFF"/>
            </a:solidFill>
            <a:latin typeface="Calibri"/>
            <a:ea typeface="+mn-ea"/>
            <a:cs typeface="+mn-cs"/>
          </a:endParaRPr>
        </a:p>
      </dsp:txBody>
      <dsp:txXfrm>
        <a:off x="2599792" y="4300842"/>
        <a:ext cx="1105965" cy="1105965"/>
      </dsp:txXfrm>
    </dsp:sp>
    <dsp:sp modelId="{16930075-8EA1-45E4-AFAF-1AF4ACF51546}">
      <dsp:nvSpPr>
        <dsp:cNvPr id="0" name=""/>
        <dsp:cNvSpPr/>
      </dsp:nvSpPr>
      <dsp:spPr>
        <a:xfrm rot="9000000">
          <a:off x="2036666" y="3305682"/>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260084" y="3316247"/>
        <a:ext cx="23517" cy="23517"/>
      </dsp:txXfrm>
    </dsp:sp>
    <dsp:sp modelId="{EC82DE1D-72BB-4104-B821-0B4FB71F846E}">
      <dsp:nvSpPr>
        <dsp:cNvPr id="0" name=""/>
        <dsp:cNvSpPr/>
      </dsp:nvSpPr>
      <dsp:spPr>
        <a:xfrm>
          <a:off x="608875" y="3054576"/>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Низкий уровень</a:t>
          </a:r>
        </a:p>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9% ( 9ЧЕЛ.)</a:t>
          </a:r>
          <a:endParaRPr lang="ru-RU" sz="1600" kern="1200" smtClean="0">
            <a:solidFill>
              <a:sysClr val="window" lastClr="FFFFFF"/>
            </a:solidFill>
            <a:latin typeface="Calibri"/>
            <a:ea typeface="+mn-ea"/>
            <a:cs typeface="+mn-cs"/>
          </a:endParaRPr>
        </a:p>
      </dsp:txBody>
      <dsp:txXfrm>
        <a:off x="837928" y="3283629"/>
        <a:ext cx="1105965" cy="1105965"/>
      </dsp:txXfrm>
    </dsp:sp>
    <dsp:sp modelId="{C541D175-FCEB-4861-AEEA-7334E704F45E}">
      <dsp:nvSpPr>
        <dsp:cNvPr id="0" name=""/>
        <dsp:cNvSpPr/>
      </dsp:nvSpPr>
      <dsp:spPr>
        <a:xfrm rot="12600000">
          <a:off x="2036666" y="2288469"/>
          <a:ext cx="470353" cy="44648"/>
        </a:xfrm>
        <a:custGeom>
          <a:avLst/>
          <a:gdLst/>
          <a:ahLst/>
          <a:cxnLst/>
          <a:rect l="0" t="0" r="0" b="0"/>
          <a:pathLst>
            <a:path>
              <a:moveTo>
                <a:pt x="0" y="22324"/>
              </a:moveTo>
              <a:lnTo>
                <a:pt x="470353" y="22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260084" y="2299034"/>
        <a:ext cx="23517" cy="23517"/>
      </dsp:txXfrm>
    </dsp:sp>
    <dsp:sp modelId="{DED9AFD6-1E13-4F8D-BFAF-E73B9CBAA654}">
      <dsp:nvSpPr>
        <dsp:cNvPr id="0" name=""/>
        <dsp:cNvSpPr/>
      </dsp:nvSpPr>
      <dsp:spPr>
        <a:xfrm>
          <a:off x="608875" y="1020151"/>
          <a:ext cx="1564071" cy="15640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solidFill>
                <a:sysClr val="window" lastClr="FFFFFF"/>
              </a:solidFill>
              <a:latin typeface="Calibri"/>
              <a:ea typeface="+mn-ea"/>
              <a:cs typeface="+mn-cs"/>
            </a:rPr>
            <a:t>Очень высокий уровень 4 %                        ( 4 ЧЕЛ.)</a:t>
          </a:r>
        </a:p>
      </dsp:txBody>
      <dsp:txXfrm>
        <a:off x="837928" y="1249204"/>
        <a:ext cx="1105965" cy="11059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EFD5EC-BF05-480B-93B9-7785731AE774}">
      <dsp:nvSpPr>
        <dsp:cNvPr id="0" name=""/>
        <dsp:cNvSpPr/>
      </dsp:nvSpPr>
      <dsp:spPr>
        <a:xfrm>
          <a:off x="2354249" y="1087424"/>
          <a:ext cx="835051" cy="83505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ru-RU" sz="800" kern="1200" baseline="0" smtClean="0">
              <a:solidFill>
                <a:sysClr val="window" lastClr="FFFFFF"/>
              </a:solidFill>
              <a:latin typeface="Calibri"/>
              <a:ea typeface="+mn-ea"/>
              <a:cs typeface="+mn-cs"/>
            </a:rPr>
            <a:t>Общая тревожность </a:t>
          </a:r>
          <a:endParaRPr lang="ru-RU" sz="800" kern="1200" smtClean="0">
            <a:solidFill>
              <a:sysClr val="window" lastClr="FFFFFF"/>
            </a:solidFill>
            <a:latin typeface="Calibri"/>
            <a:ea typeface="+mn-ea"/>
            <a:cs typeface="+mn-cs"/>
          </a:endParaRPr>
        </a:p>
      </dsp:txBody>
      <dsp:txXfrm>
        <a:off x="2476539" y="1209714"/>
        <a:ext cx="590471" cy="590471"/>
      </dsp:txXfrm>
    </dsp:sp>
    <dsp:sp modelId="{4E685C9D-4AE0-43BF-B2E4-60DF348454E5}">
      <dsp:nvSpPr>
        <dsp:cNvPr id="0" name=""/>
        <dsp:cNvSpPr/>
      </dsp:nvSpPr>
      <dsp:spPr>
        <a:xfrm rot="16200000">
          <a:off x="2646357" y="948449"/>
          <a:ext cx="250835" cy="27114"/>
        </a:xfrm>
        <a:custGeom>
          <a:avLst/>
          <a:gdLst/>
          <a:ahLst/>
          <a:cxnLst/>
          <a:rect l="0" t="0" r="0" b="0"/>
          <a:pathLst>
            <a:path>
              <a:moveTo>
                <a:pt x="0" y="13557"/>
              </a:moveTo>
              <a:lnTo>
                <a:pt x="250835" y="135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65504" y="955735"/>
        <a:ext cx="12541" cy="12541"/>
      </dsp:txXfrm>
    </dsp:sp>
    <dsp:sp modelId="{4172326D-2CBA-4374-B7FD-9509EFB4760E}">
      <dsp:nvSpPr>
        <dsp:cNvPr id="0" name=""/>
        <dsp:cNvSpPr/>
      </dsp:nvSpPr>
      <dsp:spPr>
        <a:xfrm>
          <a:off x="2354249" y="1537"/>
          <a:ext cx="835051" cy="83505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endParaRPr lang="ru-RU" sz="1100" kern="1200" baseline="0" smtClean="0">
            <a:solidFill>
              <a:sysClr val="window" lastClr="FFFFFF"/>
            </a:solidFill>
            <a:latin typeface="Times New Roman"/>
            <a:ea typeface="+mn-ea"/>
            <a:cs typeface="+mn-cs"/>
          </a:endParaRPr>
        </a:p>
        <a:p>
          <a:pPr marR="0" lvl="0" algn="ctr" defTabSz="488950" rtl="0">
            <a:lnSpc>
              <a:spcPct val="90000"/>
            </a:lnSpc>
            <a:spcBef>
              <a:spcPct val="0"/>
            </a:spcBef>
            <a:spcAft>
              <a:spcPct val="35000"/>
            </a:spcAft>
          </a:pPr>
          <a:r>
            <a:rPr lang="ru-RU" sz="1100" kern="1200" baseline="0" smtClean="0">
              <a:solidFill>
                <a:sysClr val="window" lastClr="FFFFFF"/>
              </a:solidFill>
              <a:latin typeface="Calibri"/>
              <a:ea typeface="+mn-ea"/>
              <a:cs typeface="+mn-cs"/>
            </a:rPr>
            <a:t>П.У.- 25%  (2</a:t>
          </a:r>
          <a:r>
            <a:rPr lang="en-US" sz="1100" kern="1200" baseline="0" smtClean="0">
              <a:solidFill>
                <a:sysClr val="window" lastClr="FFFFFF"/>
              </a:solidFill>
              <a:latin typeface="Calibri"/>
              <a:ea typeface="+mn-ea"/>
              <a:cs typeface="+mn-cs"/>
            </a:rPr>
            <a:t>6</a:t>
          </a:r>
          <a:r>
            <a:rPr lang="ru-RU" sz="1100" kern="1200" baseline="0" smtClean="0">
              <a:solidFill>
                <a:sysClr val="window" lastClr="FFFFFF"/>
              </a:solidFill>
              <a:latin typeface="Calibri"/>
              <a:ea typeface="+mn-ea"/>
              <a:cs typeface="+mn-cs"/>
            </a:rPr>
            <a:t>ЧЕЛ.)</a:t>
          </a:r>
          <a:endParaRPr lang="ru-RU" sz="1100" kern="1200" smtClean="0">
            <a:solidFill>
              <a:sysClr val="window" lastClr="FFFFFF"/>
            </a:solidFill>
            <a:latin typeface="Calibri"/>
            <a:ea typeface="+mn-ea"/>
            <a:cs typeface="+mn-cs"/>
          </a:endParaRPr>
        </a:p>
      </dsp:txBody>
      <dsp:txXfrm>
        <a:off x="2476539" y="123827"/>
        <a:ext cx="590471" cy="590471"/>
      </dsp:txXfrm>
    </dsp:sp>
    <dsp:sp modelId="{4847DB37-8AD5-4FA6-B9D6-BA06CC1FF3BA}">
      <dsp:nvSpPr>
        <dsp:cNvPr id="0" name=""/>
        <dsp:cNvSpPr/>
      </dsp:nvSpPr>
      <dsp:spPr>
        <a:xfrm>
          <a:off x="3189300" y="1491392"/>
          <a:ext cx="250835" cy="27114"/>
        </a:xfrm>
        <a:custGeom>
          <a:avLst/>
          <a:gdLst/>
          <a:ahLst/>
          <a:cxnLst/>
          <a:rect l="0" t="0" r="0" b="0"/>
          <a:pathLst>
            <a:path>
              <a:moveTo>
                <a:pt x="0" y="13557"/>
              </a:moveTo>
              <a:lnTo>
                <a:pt x="250835" y="135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08447" y="1498679"/>
        <a:ext cx="12541" cy="12541"/>
      </dsp:txXfrm>
    </dsp:sp>
    <dsp:sp modelId="{CF925C85-3719-4A9A-A853-54DFB87D1469}">
      <dsp:nvSpPr>
        <dsp:cNvPr id="0" name=""/>
        <dsp:cNvSpPr/>
      </dsp:nvSpPr>
      <dsp:spPr>
        <a:xfrm>
          <a:off x="3440136" y="1087424"/>
          <a:ext cx="835051" cy="83505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solidFill>
              <a:sysClr val="window" lastClr="FFFFFF"/>
            </a:solidFill>
            <a:latin typeface="Times New Roman"/>
            <a:ea typeface="+mn-ea"/>
            <a:cs typeface="+mn-cs"/>
          </a:endParaRPr>
        </a:p>
        <a:p>
          <a:pPr marR="0" lvl="0" algn="ctr" defTabSz="488950" rtl="0">
            <a:lnSpc>
              <a:spcPct val="90000"/>
            </a:lnSpc>
            <a:spcBef>
              <a:spcPct val="0"/>
            </a:spcBef>
            <a:spcAft>
              <a:spcPct val="35000"/>
            </a:spcAft>
          </a:pPr>
          <a:r>
            <a:rPr lang="ru-RU" sz="1100" kern="1200" baseline="0" smtClean="0">
              <a:solidFill>
                <a:sysClr val="window" lastClr="FFFFFF"/>
              </a:solidFill>
              <a:latin typeface="Calibri"/>
              <a:ea typeface="+mn-ea"/>
              <a:cs typeface="+mn-cs"/>
            </a:rPr>
            <a:t>С.У.- 45%    (45ЧЕЛ.)</a:t>
          </a:r>
          <a:endParaRPr lang="ru-RU" sz="1100" kern="1200" smtClean="0">
            <a:solidFill>
              <a:sysClr val="window" lastClr="FFFFFF"/>
            </a:solidFill>
            <a:latin typeface="Calibri"/>
            <a:ea typeface="+mn-ea"/>
            <a:cs typeface="+mn-cs"/>
          </a:endParaRPr>
        </a:p>
      </dsp:txBody>
      <dsp:txXfrm>
        <a:off x="3562426" y="1209714"/>
        <a:ext cx="590471" cy="590471"/>
      </dsp:txXfrm>
    </dsp:sp>
    <dsp:sp modelId="{02041F81-EA57-4E51-B170-1FCB9532106D}">
      <dsp:nvSpPr>
        <dsp:cNvPr id="0" name=""/>
        <dsp:cNvSpPr/>
      </dsp:nvSpPr>
      <dsp:spPr>
        <a:xfrm rot="5400000">
          <a:off x="2646357" y="2034336"/>
          <a:ext cx="250835" cy="27114"/>
        </a:xfrm>
        <a:custGeom>
          <a:avLst/>
          <a:gdLst/>
          <a:ahLst/>
          <a:cxnLst/>
          <a:rect l="0" t="0" r="0" b="0"/>
          <a:pathLst>
            <a:path>
              <a:moveTo>
                <a:pt x="0" y="13557"/>
              </a:moveTo>
              <a:lnTo>
                <a:pt x="250835" y="135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65504" y="2041622"/>
        <a:ext cx="12541" cy="12541"/>
      </dsp:txXfrm>
    </dsp:sp>
    <dsp:sp modelId="{6F2F922D-138C-464F-A203-91616CBAB278}">
      <dsp:nvSpPr>
        <dsp:cNvPr id="0" name=""/>
        <dsp:cNvSpPr/>
      </dsp:nvSpPr>
      <dsp:spPr>
        <a:xfrm>
          <a:off x="2354249" y="2173311"/>
          <a:ext cx="835051" cy="83505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endParaRPr lang="ru-RU" sz="1100" kern="1200" baseline="0" smtClean="0">
            <a:solidFill>
              <a:sysClr val="window" lastClr="FFFFFF"/>
            </a:solidFill>
            <a:latin typeface="Times New Roman"/>
            <a:ea typeface="+mn-ea"/>
            <a:cs typeface="+mn-cs"/>
          </a:endParaRPr>
        </a:p>
        <a:p>
          <a:pPr marR="0" lvl="0" algn="l" defTabSz="488950" rtl="0">
            <a:lnSpc>
              <a:spcPct val="90000"/>
            </a:lnSpc>
            <a:spcBef>
              <a:spcPct val="0"/>
            </a:spcBef>
            <a:spcAft>
              <a:spcPct val="35000"/>
            </a:spcAft>
          </a:pPr>
          <a:r>
            <a:rPr lang="ru-RU" sz="1100" kern="1200" baseline="0" smtClean="0">
              <a:solidFill>
                <a:sysClr val="window" lastClr="FFFFFF"/>
              </a:solidFill>
              <a:latin typeface="Calibri"/>
              <a:ea typeface="+mn-ea"/>
              <a:cs typeface="+mn-cs"/>
            </a:rPr>
            <a:t>Н.У.- 2</a:t>
          </a:r>
          <a:r>
            <a:rPr lang="ru-RU" sz="1100" kern="1200" baseline="0" smtClean="0">
              <a:solidFill>
                <a:sysClr val="window" lastClr="FFFFFF"/>
              </a:solidFill>
              <a:latin typeface="Times New Roman"/>
              <a:ea typeface="+mn-ea"/>
              <a:cs typeface="+mn-cs"/>
            </a:rPr>
            <a:t>6</a:t>
          </a:r>
          <a:r>
            <a:rPr lang="ru-RU" sz="1100" kern="1200" baseline="0" smtClean="0">
              <a:solidFill>
                <a:sysClr val="window" lastClr="FFFFFF"/>
              </a:solidFill>
              <a:latin typeface="Calibri"/>
              <a:ea typeface="+mn-ea"/>
              <a:cs typeface="+mn-cs"/>
            </a:rPr>
            <a:t>%                   (2</a:t>
          </a:r>
          <a:r>
            <a:rPr lang="ru-RU" sz="1100" kern="1200" baseline="0" smtClean="0">
              <a:solidFill>
                <a:sysClr val="window" lastClr="FFFFFF"/>
              </a:solidFill>
              <a:latin typeface="Times New Roman"/>
              <a:ea typeface="+mn-ea"/>
              <a:cs typeface="+mn-cs"/>
            </a:rPr>
            <a:t>5</a:t>
          </a:r>
          <a:r>
            <a:rPr lang="ru-RU" sz="1100" kern="1200" baseline="0" smtClean="0">
              <a:solidFill>
                <a:sysClr val="window" lastClr="FFFFFF"/>
              </a:solidFill>
              <a:latin typeface="Calibri"/>
              <a:ea typeface="+mn-ea"/>
              <a:cs typeface="+mn-cs"/>
            </a:rPr>
            <a:t> ЧЕЛ.)</a:t>
          </a:r>
          <a:endParaRPr lang="ru-RU" sz="1100" kern="1200" smtClean="0">
            <a:solidFill>
              <a:sysClr val="window" lastClr="FFFFFF"/>
            </a:solidFill>
            <a:latin typeface="Calibri"/>
            <a:ea typeface="+mn-ea"/>
            <a:cs typeface="+mn-cs"/>
          </a:endParaRPr>
        </a:p>
      </dsp:txBody>
      <dsp:txXfrm>
        <a:off x="2476539" y="2295601"/>
        <a:ext cx="590471" cy="590471"/>
      </dsp:txXfrm>
    </dsp:sp>
    <dsp:sp modelId="{D78D1814-EABA-41A5-ADD2-C8DAAC3DB63D}">
      <dsp:nvSpPr>
        <dsp:cNvPr id="0" name=""/>
        <dsp:cNvSpPr/>
      </dsp:nvSpPr>
      <dsp:spPr>
        <a:xfrm rot="10800000">
          <a:off x="2103413" y="1491392"/>
          <a:ext cx="250835" cy="27114"/>
        </a:xfrm>
        <a:custGeom>
          <a:avLst/>
          <a:gdLst/>
          <a:ahLst/>
          <a:cxnLst/>
          <a:rect l="0" t="0" r="0" b="0"/>
          <a:pathLst>
            <a:path>
              <a:moveTo>
                <a:pt x="0" y="13557"/>
              </a:moveTo>
              <a:lnTo>
                <a:pt x="250835" y="135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222560" y="1498679"/>
        <a:ext cx="12541" cy="12541"/>
      </dsp:txXfrm>
    </dsp:sp>
    <dsp:sp modelId="{57CDF216-2137-426F-8778-70D894065C3D}">
      <dsp:nvSpPr>
        <dsp:cNvPr id="0" name=""/>
        <dsp:cNvSpPr/>
      </dsp:nvSpPr>
      <dsp:spPr>
        <a:xfrm>
          <a:off x="1268362" y="1087424"/>
          <a:ext cx="835051" cy="83505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solidFill>
              <a:sysClr val="window" lastClr="FFFFFF"/>
            </a:solidFill>
            <a:latin typeface="Times New Roman"/>
            <a:ea typeface="+mn-ea"/>
            <a:cs typeface="+mn-cs"/>
          </a:endParaRPr>
        </a:p>
        <a:p>
          <a:pPr marR="0" lvl="0" algn="ctr" defTabSz="488950" rtl="0">
            <a:lnSpc>
              <a:spcPct val="90000"/>
            </a:lnSpc>
            <a:spcBef>
              <a:spcPct val="0"/>
            </a:spcBef>
            <a:spcAft>
              <a:spcPct val="35000"/>
            </a:spcAft>
          </a:pPr>
          <a:r>
            <a:rPr lang="ru-RU" sz="1100" kern="1200" baseline="0" smtClean="0">
              <a:solidFill>
                <a:sysClr val="window" lastClr="FFFFFF"/>
              </a:solidFill>
              <a:latin typeface="Calibri"/>
              <a:ea typeface="+mn-ea"/>
              <a:cs typeface="+mn-cs"/>
            </a:rPr>
            <a:t>В.У.- 5%   (5ЧЕЛ.)</a:t>
          </a:r>
        </a:p>
      </dsp:txBody>
      <dsp:txXfrm>
        <a:off x="1390652" y="1209714"/>
        <a:ext cx="590471" cy="5904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D3108-AAC0-4B46-83FF-0D005984821E}">
      <dsp:nvSpPr>
        <dsp:cNvPr id="0" name=""/>
        <dsp:cNvSpPr/>
      </dsp:nvSpPr>
      <dsp:spPr>
        <a:xfrm>
          <a:off x="2384700" y="1008338"/>
          <a:ext cx="774148" cy="77414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b="1" kern="1200" baseline="0" smtClean="0">
            <a:solidFill>
              <a:sysClr val="window" lastClr="FFFFFF"/>
            </a:solidFill>
            <a:latin typeface="Times New Roman"/>
            <a:ea typeface="+mn-ea"/>
            <a:cs typeface="+mn-cs"/>
          </a:endParaRPr>
        </a:p>
        <a:p>
          <a:pPr marR="0" lvl="0" algn="ctr" defTabSz="311150" rtl="0">
            <a:lnSpc>
              <a:spcPct val="90000"/>
            </a:lnSpc>
            <a:spcBef>
              <a:spcPct val="0"/>
            </a:spcBef>
            <a:spcAft>
              <a:spcPct val="35000"/>
            </a:spcAft>
          </a:pPr>
          <a:r>
            <a:rPr lang="ru-RU" sz="700" b="1" kern="1200" baseline="0" smtClean="0">
              <a:solidFill>
                <a:sysClr val="window" lastClr="FFFFFF"/>
              </a:solidFill>
              <a:latin typeface="Calibri"/>
              <a:ea typeface="+mn-ea"/>
              <a:cs typeface="+mn-cs"/>
            </a:rPr>
            <a:t>УРОВЕНЬ ШКОЛЬНОЙ   МОТИВАЦИИ</a:t>
          </a:r>
          <a:endParaRPr lang="ru-RU" sz="700" kern="1200" smtClean="0">
            <a:solidFill>
              <a:sysClr val="window" lastClr="FFFFFF"/>
            </a:solidFill>
            <a:latin typeface="Calibri"/>
            <a:ea typeface="+mn-ea"/>
            <a:cs typeface="+mn-cs"/>
          </a:endParaRPr>
        </a:p>
      </dsp:txBody>
      <dsp:txXfrm>
        <a:off x="2498071" y="1121709"/>
        <a:ext cx="547406" cy="547406"/>
      </dsp:txXfrm>
    </dsp:sp>
    <dsp:sp modelId="{BD8D1092-8D85-4170-A640-C3504E174898}">
      <dsp:nvSpPr>
        <dsp:cNvPr id="0" name=""/>
        <dsp:cNvSpPr/>
      </dsp:nvSpPr>
      <dsp:spPr>
        <a:xfrm rot="16200000">
          <a:off x="2655595" y="879590"/>
          <a:ext cx="232359" cy="25136"/>
        </a:xfrm>
        <a:custGeom>
          <a:avLst/>
          <a:gdLst/>
          <a:ahLst/>
          <a:cxnLst/>
          <a:rect l="0" t="0" r="0" b="0"/>
          <a:pathLst>
            <a:path>
              <a:moveTo>
                <a:pt x="0" y="12568"/>
              </a:moveTo>
              <a:lnTo>
                <a:pt x="232359" y="125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65966" y="886349"/>
        <a:ext cx="11617" cy="11617"/>
      </dsp:txXfrm>
    </dsp:sp>
    <dsp:sp modelId="{94A64BAC-CCDE-4A26-A5DF-E4DA4FA0DFA6}">
      <dsp:nvSpPr>
        <dsp:cNvPr id="0" name=""/>
        <dsp:cNvSpPr/>
      </dsp:nvSpPr>
      <dsp:spPr>
        <a:xfrm>
          <a:off x="2384700" y="1830"/>
          <a:ext cx="774148" cy="77414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solidFill>
              <a:sysClr val="window" lastClr="FFFFFF"/>
            </a:solidFill>
            <a:latin typeface="Times New Roman"/>
            <a:ea typeface="+mn-ea"/>
            <a:cs typeface="+mn-cs"/>
          </a:endParaRPr>
        </a:p>
        <a:p>
          <a:pPr marR="0" lvl="0" algn="ctr" defTabSz="311150" rtl="0">
            <a:lnSpc>
              <a:spcPct val="90000"/>
            </a:lnSpc>
            <a:spcBef>
              <a:spcPct val="0"/>
            </a:spcBef>
            <a:spcAft>
              <a:spcPct val="35000"/>
            </a:spcAft>
          </a:pPr>
          <a:r>
            <a:rPr lang="ru-RU" sz="700" kern="1200" baseline="0" smtClean="0">
              <a:solidFill>
                <a:sysClr val="window" lastClr="FFFFFF"/>
              </a:solidFill>
              <a:latin typeface="Calibri"/>
              <a:ea typeface="+mn-ea"/>
              <a:cs typeface="+mn-cs"/>
            </a:rPr>
            <a:t>Средний уровень 51%  (57 ЧЕЛ)</a:t>
          </a:r>
          <a:endParaRPr lang="ru-RU" sz="700" kern="1200" smtClean="0">
            <a:solidFill>
              <a:sysClr val="window" lastClr="FFFFFF"/>
            </a:solidFill>
            <a:latin typeface="Calibri"/>
            <a:ea typeface="+mn-ea"/>
            <a:cs typeface="+mn-cs"/>
          </a:endParaRPr>
        </a:p>
      </dsp:txBody>
      <dsp:txXfrm>
        <a:off x="2498071" y="115201"/>
        <a:ext cx="547406" cy="547406"/>
      </dsp:txXfrm>
    </dsp:sp>
    <dsp:sp modelId="{F8D4CF9B-B346-42F5-826D-09FA26D361EA}">
      <dsp:nvSpPr>
        <dsp:cNvPr id="0" name=""/>
        <dsp:cNvSpPr/>
      </dsp:nvSpPr>
      <dsp:spPr>
        <a:xfrm>
          <a:off x="3158849" y="1382844"/>
          <a:ext cx="232359" cy="25136"/>
        </a:xfrm>
        <a:custGeom>
          <a:avLst/>
          <a:gdLst/>
          <a:ahLst/>
          <a:cxnLst/>
          <a:rect l="0" t="0" r="0" b="0"/>
          <a:pathLst>
            <a:path>
              <a:moveTo>
                <a:pt x="0" y="12568"/>
              </a:moveTo>
              <a:lnTo>
                <a:pt x="232359" y="125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269220" y="1389603"/>
        <a:ext cx="11617" cy="11617"/>
      </dsp:txXfrm>
    </dsp:sp>
    <dsp:sp modelId="{11E795EA-3A4D-47A9-BF75-23E87B3B3621}">
      <dsp:nvSpPr>
        <dsp:cNvPr id="0" name=""/>
        <dsp:cNvSpPr/>
      </dsp:nvSpPr>
      <dsp:spPr>
        <a:xfrm>
          <a:off x="3391208" y="1008338"/>
          <a:ext cx="774148" cy="77414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solidFill>
              <a:sysClr val="window" lastClr="FFFFFF"/>
            </a:solidFill>
            <a:latin typeface="Times New Roman"/>
            <a:ea typeface="+mn-ea"/>
            <a:cs typeface="+mn-cs"/>
          </a:endParaRPr>
        </a:p>
        <a:p>
          <a:pPr marR="0" lvl="0" algn="ctr" defTabSz="311150" rtl="0">
            <a:lnSpc>
              <a:spcPct val="90000"/>
            </a:lnSpc>
            <a:spcBef>
              <a:spcPct val="0"/>
            </a:spcBef>
            <a:spcAft>
              <a:spcPct val="35000"/>
            </a:spcAft>
          </a:pPr>
          <a:r>
            <a:rPr lang="ru-RU" sz="700" kern="1200" baseline="0" smtClean="0">
              <a:solidFill>
                <a:sysClr val="window" lastClr="FFFFFF"/>
              </a:solidFill>
              <a:latin typeface="Calibri"/>
              <a:ea typeface="+mn-ea"/>
              <a:cs typeface="+mn-cs"/>
            </a:rPr>
            <a:t>Низкий уровень 13 %  (13 ЧЕЛ.)</a:t>
          </a:r>
          <a:endParaRPr lang="ru-RU" sz="700" kern="1200" smtClean="0">
            <a:solidFill>
              <a:sysClr val="window" lastClr="FFFFFF"/>
            </a:solidFill>
            <a:latin typeface="Calibri"/>
            <a:ea typeface="+mn-ea"/>
            <a:cs typeface="+mn-cs"/>
          </a:endParaRPr>
        </a:p>
      </dsp:txBody>
      <dsp:txXfrm>
        <a:off x="3504579" y="1121709"/>
        <a:ext cx="547406" cy="547406"/>
      </dsp:txXfrm>
    </dsp:sp>
    <dsp:sp modelId="{A2569D27-6171-4DAE-B684-63C340ABAA2B}">
      <dsp:nvSpPr>
        <dsp:cNvPr id="0" name=""/>
        <dsp:cNvSpPr/>
      </dsp:nvSpPr>
      <dsp:spPr>
        <a:xfrm rot="5400000">
          <a:off x="2655595" y="1886098"/>
          <a:ext cx="232359" cy="25136"/>
        </a:xfrm>
        <a:custGeom>
          <a:avLst/>
          <a:gdLst/>
          <a:ahLst/>
          <a:cxnLst/>
          <a:rect l="0" t="0" r="0" b="0"/>
          <a:pathLst>
            <a:path>
              <a:moveTo>
                <a:pt x="0" y="12568"/>
              </a:moveTo>
              <a:lnTo>
                <a:pt x="232359" y="125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65966" y="1892857"/>
        <a:ext cx="11617" cy="11617"/>
      </dsp:txXfrm>
    </dsp:sp>
    <dsp:sp modelId="{0ECE9B41-C21B-4EA4-8DDC-8B1CC064BF2B}">
      <dsp:nvSpPr>
        <dsp:cNvPr id="0" name=""/>
        <dsp:cNvSpPr/>
      </dsp:nvSpPr>
      <dsp:spPr>
        <a:xfrm>
          <a:off x="2384700" y="2014846"/>
          <a:ext cx="774148" cy="77414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solidFill>
              <a:sysClr val="window" lastClr="FFFFFF"/>
            </a:solidFill>
            <a:latin typeface="Times New Roman"/>
            <a:ea typeface="+mn-ea"/>
            <a:cs typeface="+mn-cs"/>
          </a:endParaRPr>
        </a:p>
        <a:p>
          <a:pPr marR="0" lvl="0" algn="ctr" defTabSz="311150" rtl="0">
            <a:lnSpc>
              <a:spcPct val="90000"/>
            </a:lnSpc>
            <a:spcBef>
              <a:spcPct val="0"/>
            </a:spcBef>
            <a:spcAft>
              <a:spcPct val="35000"/>
            </a:spcAft>
          </a:pPr>
          <a:r>
            <a:rPr lang="ru-RU" sz="700" kern="1200" baseline="0" smtClean="0">
              <a:solidFill>
                <a:sysClr val="window" lastClr="FFFFFF"/>
              </a:solidFill>
              <a:latin typeface="Calibri"/>
              <a:ea typeface="+mn-ea"/>
              <a:cs typeface="+mn-cs"/>
            </a:rPr>
            <a:t>Очень низкий уровень 10%         ( 9ЧЕЛ.)</a:t>
          </a:r>
        </a:p>
      </dsp:txBody>
      <dsp:txXfrm>
        <a:off x="2498071" y="2128217"/>
        <a:ext cx="547406" cy="547406"/>
      </dsp:txXfrm>
    </dsp:sp>
    <dsp:sp modelId="{94029FBF-CB45-4D0B-9CA1-B81E7DDBB5A0}">
      <dsp:nvSpPr>
        <dsp:cNvPr id="0" name=""/>
        <dsp:cNvSpPr/>
      </dsp:nvSpPr>
      <dsp:spPr>
        <a:xfrm rot="10800000">
          <a:off x="2152341" y="1382844"/>
          <a:ext cx="232359" cy="25136"/>
        </a:xfrm>
        <a:custGeom>
          <a:avLst/>
          <a:gdLst/>
          <a:ahLst/>
          <a:cxnLst/>
          <a:rect l="0" t="0" r="0" b="0"/>
          <a:pathLst>
            <a:path>
              <a:moveTo>
                <a:pt x="0" y="12568"/>
              </a:moveTo>
              <a:lnTo>
                <a:pt x="232359" y="125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262711" y="1389603"/>
        <a:ext cx="11617" cy="11617"/>
      </dsp:txXfrm>
    </dsp:sp>
    <dsp:sp modelId="{509E02C2-2ACC-4C95-B2BC-55E433F1324E}">
      <dsp:nvSpPr>
        <dsp:cNvPr id="0" name=""/>
        <dsp:cNvSpPr/>
      </dsp:nvSpPr>
      <dsp:spPr>
        <a:xfrm>
          <a:off x="1378192" y="1008338"/>
          <a:ext cx="774148" cy="77414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solidFill>
                <a:sysClr val="window" lastClr="FFFFFF"/>
              </a:solidFill>
              <a:latin typeface="Calibri"/>
              <a:ea typeface="+mn-ea"/>
              <a:cs typeface="+mn-cs"/>
            </a:rPr>
            <a:t>Высокий уровень 22 %  ( 22 ЧЕЛ.)</a:t>
          </a:r>
          <a:endParaRPr lang="ru-RU" sz="700" kern="1200" baseline="0" smtClean="0">
            <a:solidFill>
              <a:sysClr val="window" lastClr="FFFFFF"/>
            </a:solidFill>
            <a:latin typeface="Times New Roman"/>
            <a:ea typeface="+mn-ea"/>
            <a:cs typeface="+mn-cs"/>
          </a:endParaRPr>
        </a:p>
      </dsp:txBody>
      <dsp:txXfrm>
        <a:off x="1491563" y="1121709"/>
        <a:ext cx="547406" cy="5474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F8E32-D6DC-45F0-8579-2BEA77F655A5}">
      <dsp:nvSpPr>
        <dsp:cNvPr id="0" name=""/>
        <dsp:cNvSpPr/>
      </dsp:nvSpPr>
      <dsp:spPr>
        <a:xfrm>
          <a:off x="887015" y="892968"/>
          <a:ext cx="2678906" cy="2678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6E36F4D-C64C-4FD9-BF6F-41487D90A2CB}">
      <dsp:nvSpPr>
        <dsp:cNvPr id="0" name=""/>
        <dsp:cNvSpPr/>
      </dsp:nvSpPr>
      <dsp:spPr>
        <a:xfrm>
          <a:off x="1269875" y="1275829"/>
          <a:ext cx="1913185" cy="191318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6AB72D-FE68-45BE-A984-A0DDB552093A}">
      <dsp:nvSpPr>
        <dsp:cNvPr id="0" name=""/>
        <dsp:cNvSpPr/>
      </dsp:nvSpPr>
      <dsp:spPr>
        <a:xfrm>
          <a:off x="1652513" y="1658466"/>
          <a:ext cx="1147911" cy="114791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8F8208-D454-471F-A32C-C5F62E1DAB3C}">
      <dsp:nvSpPr>
        <dsp:cNvPr id="0" name=""/>
        <dsp:cNvSpPr/>
      </dsp:nvSpPr>
      <dsp:spPr>
        <a:xfrm>
          <a:off x="2035150" y="2041103"/>
          <a:ext cx="382637" cy="38263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2A3389-BB57-4359-97CB-DD5E016B4C6E}">
      <dsp:nvSpPr>
        <dsp:cNvPr id="0" name=""/>
        <dsp:cNvSpPr/>
      </dsp:nvSpPr>
      <dsp:spPr>
        <a:xfrm>
          <a:off x="4012406" y="0"/>
          <a:ext cx="1339453" cy="640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R="0" lvl="0" algn="l"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ОЧЕНЬ НИЗКАЯ ЛАБИЛЬНОСТЬ 16</a:t>
          </a:r>
          <a:r>
            <a:rPr lang="en-US" sz="900" kern="1200" baseline="0" smtClean="0">
              <a:solidFill>
                <a:sysClr val="windowText" lastClr="000000">
                  <a:hueOff val="0"/>
                  <a:satOff val="0"/>
                  <a:lumOff val="0"/>
                  <a:alphaOff val="0"/>
                </a:sysClr>
              </a:solidFill>
              <a:latin typeface="Calibri"/>
              <a:ea typeface="+mn-ea"/>
              <a:cs typeface="+mn-cs"/>
            </a:rPr>
            <a:t>2</a:t>
          </a:r>
          <a:r>
            <a:rPr lang="ru-RU" sz="900" kern="1200" baseline="0" smtClean="0">
              <a:solidFill>
                <a:sysClr val="windowText" lastClr="000000">
                  <a:hueOff val="0"/>
                  <a:satOff val="0"/>
                  <a:lumOff val="0"/>
                  <a:alphaOff val="0"/>
                </a:sysClr>
              </a:solidFill>
              <a:latin typeface="Calibri"/>
              <a:ea typeface="+mn-ea"/>
              <a:cs typeface="+mn-cs"/>
            </a:rPr>
            <a:t>% (16ЧЕЛ.)</a:t>
          </a:r>
          <a:endParaRPr lang="ru-RU" sz="900" kern="1200" baseline="0" smtClean="0">
            <a:solidFill>
              <a:sysClr val="windowText" lastClr="000000">
                <a:hueOff val="0"/>
                <a:satOff val="0"/>
                <a:lumOff val="0"/>
                <a:alphaOff val="0"/>
              </a:sysClr>
            </a:solidFill>
            <a:latin typeface="Times New Roman"/>
            <a:ea typeface="+mn-ea"/>
            <a:cs typeface="+mn-cs"/>
          </a:endParaRPr>
        </a:p>
      </dsp:txBody>
      <dsp:txXfrm>
        <a:off x="4012406" y="0"/>
        <a:ext cx="1339453" cy="640705"/>
      </dsp:txXfrm>
    </dsp:sp>
    <dsp:sp modelId="{934DE817-8E15-4D63-B377-9EE8218EDC5C}">
      <dsp:nvSpPr>
        <dsp:cNvPr id="0" name=""/>
        <dsp:cNvSpPr/>
      </dsp:nvSpPr>
      <dsp:spPr>
        <a:xfrm>
          <a:off x="3677542" y="320352"/>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86EA8DBA-6718-4379-81DE-E49D400F4425}">
      <dsp:nvSpPr>
        <dsp:cNvPr id="0" name=""/>
        <dsp:cNvSpPr/>
      </dsp:nvSpPr>
      <dsp:spPr>
        <a:xfrm rot="5400000">
          <a:off x="1994296" y="531316"/>
          <a:ext cx="1893093" cy="1473398"/>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98E6A5D-436C-41BE-9E0E-98F031439309}">
      <dsp:nvSpPr>
        <dsp:cNvPr id="0" name=""/>
        <dsp:cNvSpPr/>
      </dsp:nvSpPr>
      <dsp:spPr>
        <a:xfrm>
          <a:off x="4012406" y="640705"/>
          <a:ext cx="1339453" cy="640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R="0" lvl="0" algn="ctr"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НИЗКАЯ ЛАБИЛЬНОСТЬ 19</a:t>
          </a:r>
          <a:r>
            <a:rPr lang="en-US" sz="900" kern="1200" baseline="0" smtClean="0">
              <a:solidFill>
                <a:sysClr val="windowText" lastClr="000000">
                  <a:hueOff val="0"/>
                  <a:satOff val="0"/>
                  <a:lumOff val="0"/>
                  <a:alphaOff val="0"/>
                </a:sysClr>
              </a:solidFill>
              <a:latin typeface="Calibri"/>
              <a:ea typeface="+mn-ea"/>
              <a:cs typeface="+mn-cs"/>
            </a:rPr>
            <a:t>2</a:t>
          </a:r>
          <a:r>
            <a:rPr lang="ru-RU" sz="900" kern="1200" baseline="0" smtClean="0">
              <a:solidFill>
                <a:sysClr val="windowText" lastClr="000000">
                  <a:hueOff val="0"/>
                  <a:satOff val="0"/>
                  <a:lumOff val="0"/>
                  <a:alphaOff val="0"/>
                </a:sysClr>
              </a:solidFill>
              <a:latin typeface="Calibri"/>
              <a:ea typeface="+mn-ea"/>
              <a:cs typeface="+mn-cs"/>
            </a:rPr>
            <a:t>% (19ЧЕЛ.)</a:t>
          </a:r>
          <a:endParaRPr lang="ru-RU" sz="900" kern="1200" baseline="0" smtClean="0">
            <a:solidFill>
              <a:sysClr val="windowText" lastClr="000000">
                <a:hueOff val="0"/>
                <a:satOff val="0"/>
                <a:lumOff val="0"/>
                <a:alphaOff val="0"/>
              </a:sysClr>
            </a:solidFill>
            <a:latin typeface="Times New Roman"/>
            <a:ea typeface="+mn-ea"/>
            <a:cs typeface="+mn-cs"/>
          </a:endParaRPr>
        </a:p>
      </dsp:txBody>
      <dsp:txXfrm>
        <a:off x="4012406" y="640705"/>
        <a:ext cx="1339453" cy="640705"/>
      </dsp:txXfrm>
    </dsp:sp>
    <dsp:sp modelId="{3DCAF1FA-8CA0-4FA8-8EE5-8E0CE71071A4}">
      <dsp:nvSpPr>
        <dsp:cNvPr id="0" name=""/>
        <dsp:cNvSpPr/>
      </dsp:nvSpPr>
      <dsp:spPr>
        <a:xfrm>
          <a:off x="3677542" y="961057"/>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F505919-3BFA-4333-8BA5-5D8C5A430BCE}">
      <dsp:nvSpPr>
        <dsp:cNvPr id="0" name=""/>
        <dsp:cNvSpPr/>
      </dsp:nvSpPr>
      <dsp:spPr>
        <a:xfrm rot="5400000">
          <a:off x="2322016" y="1161529"/>
          <a:ext cx="1554658" cy="1154162"/>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E9ECDAA-C8C6-435B-B6E5-EA9DE62CCBFA}">
      <dsp:nvSpPr>
        <dsp:cNvPr id="0" name=""/>
        <dsp:cNvSpPr/>
      </dsp:nvSpPr>
      <dsp:spPr>
        <a:xfrm>
          <a:off x="4012406" y="1281410"/>
          <a:ext cx="1339453" cy="640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R="0" lvl="0" algn="ctr"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 </a:t>
          </a:r>
          <a:endParaRPr lang="ru-RU" sz="900" kern="1200" baseline="0" smtClean="0">
            <a:solidFill>
              <a:sysClr val="windowText" lastClr="000000">
                <a:hueOff val="0"/>
                <a:satOff val="0"/>
                <a:lumOff val="0"/>
                <a:alphaOff val="0"/>
              </a:sysClr>
            </a:solidFill>
            <a:latin typeface="Times New Roman"/>
            <a:ea typeface="+mn-ea"/>
            <a:cs typeface="+mn-cs"/>
          </a:endParaRPr>
        </a:p>
        <a:p>
          <a:pPr marR="0" lvl="0" algn="l"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ВЫСОКАЯ ЛАБИЛЬНОСТЬ </a:t>
          </a:r>
          <a:r>
            <a:rPr lang="en-US" sz="900" kern="1200" baseline="0" smtClean="0">
              <a:solidFill>
                <a:sysClr val="windowText" lastClr="000000">
                  <a:hueOff val="0"/>
                  <a:satOff val="0"/>
                  <a:lumOff val="0"/>
                  <a:alphaOff val="0"/>
                </a:sysClr>
              </a:solidFill>
              <a:latin typeface="Calibri"/>
              <a:ea typeface="+mn-ea"/>
              <a:cs typeface="+mn-cs"/>
            </a:rPr>
            <a:t>3</a:t>
          </a:r>
          <a:r>
            <a:rPr lang="ru-RU" sz="900" kern="1200" baseline="0" smtClean="0">
              <a:solidFill>
                <a:sysClr val="windowText" lastClr="000000">
                  <a:hueOff val="0"/>
                  <a:satOff val="0"/>
                  <a:lumOff val="0"/>
                  <a:alphaOff val="0"/>
                </a:sysClr>
              </a:solidFill>
              <a:latin typeface="Calibri"/>
              <a:ea typeface="+mn-ea"/>
              <a:cs typeface="+mn-cs"/>
            </a:rPr>
            <a:t>2% (</a:t>
          </a:r>
          <a:r>
            <a:rPr lang="en-US" sz="900" kern="1200" baseline="0" smtClean="0">
              <a:solidFill>
                <a:sysClr val="windowText" lastClr="000000">
                  <a:hueOff val="0"/>
                  <a:satOff val="0"/>
                  <a:lumOff val="0"/>
                  <a:alphaOff val="0"/>
                </a:sysClr>
              </a:solidFill>
              <a:latin typeface="Calibri"/>
              <a:ea typeface="+mn-ea"/>
              <a:cs typeface="+mn-cs"/>
            </a:rPr>
            <a:t>3</a:t>
          </a:r>
          <a:r>
            <a:rPr lang="ru-RU" sz="900" kern="1200" baseline="0" smtClean="0">
              <a:solidFill>
                <a:sysClr val="windowText" lastClr="000000">
                  <a:hueOff val="0"/>
                  <a:satOff val="0"/>
                  <a:lumOff val="0"/>
                  <a:alphaOff val="0"/>
                </a:sysClr>
              </a:solidFill>
              <a:latin typeface="Calibri"/>
              <a:ea typeface="+mn-ea"/>
              <a:cs typeface="+mn-cs"/>
            </a:rPr>
            <a:t>3ЧЕЛ.)</a:t>
          </a:r>
          <a:endParaRPr lang="ru-RU" sz="900" kern="1200" baseline="0" smtClean="0">
            <a:solidFill>
              <a:sysClr val="windowText" lastClr="000000">
                <a:hueOff val="0"/>
                <a:satOff val="0"/>
                <a:lumOff val="0"/>
                <a:alphaOff val="0"/>
              </a:sysClr>
            </a:solidFill>
            <a:latin typeface="Times New Roman"/>
            <a:ea typeface="+mn-ea"/>
            <a:cs typeface="+mn-cs"/>
          </a:endParaRPr>
        </a:p>
        <a:p>
          <a:pPr marR="0" lvl="0" algn="l" defTabSz="400050" rtl="0">
            <a:lnSpc>
              <a:spcPct val="90000"/>
            </a:lnSpc>
            <a:spcBef>
              <a:spcPct val="0"/>
            </a:spcBef>
            <a:spcAft>
              <a:spcPct val="35000"/>
            </a:spcAft>
          </a:pPr>
          <a:endParaRPr lang="ru-RU" sz="900" kern="1200" baseline="0" smtClean="0">
            <a:solidFill>
              <a:sysClr val="windowText" lastClr="000000">
                <a:hueOff val="0"/>
                <a:satOff val="0"/>
                <a:lumOff val="0"/>
                <a:alphaOff val="0"/>
              </a:sysClr>
            </a:solidFill>
            <a:latin typeface="Times New Roman"/>
            <a:ea typeface="+mn-ea"/>
            <a:cs typeface="+mn-cs"/>
          </a:endParaRPr>
        </a:p>
      </dsp:txBody>
      <dsp:txXfrm>
        <a:off x="4012406" y="1281410"/>
        <a:ext cx="1339453" cy="640705"/>
      </dsp:txXfrm>
    </dsp:sp>
    <dsp:sp modelId="{EB96EE0C-C1F7-4829-A067-7153FC5F069E}">
      <dsp:nvSpPr>
        <dsp:cNvPr id="0" name=""/>
        <dsp:cNvSpPr/>
      </dsp:nvSpPr>
      <dsp:spPr>
        <a:xfrm>
          <a:off x="3677542" y="1601762"/>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30F9D3F-BA82-487F-BF4E-3A5ACEE4B8CA}">
      <dsp:nvSpPr>
        <dsp:cNvPr id="0" name=""/>
        <dsp:cNvSpPr/>
      </dsp:nvSpPr>
      <dsp:spPr>
        <a:xfrm rot="5400000">
          <a:off x="2639243" y="1748879"/>
          <a:ext cx="1185862" cy="890736"/>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5E8B12D-92A1-4354-821E-205416621AA9}">
      <dsp:nvSpPr>
        <dsp:cNvPr id="0" name=""/>
        <dsp:cNvSpPr/>
      </dsp:nvSpPr>
      <dsp:spPr>
        <a:xfrm>
          <a:off x="4012406" y="1922115"/>
          <a:ext cx="1339453" cy="640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R="0" lvl="0" algn="l"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СРЕДНЯЯ ЛАБИЛЬНОСТЬ</a:t>
          </a:r>
          <a:endParaRPr lang="ru-RU" sz="900" kern="1200" baseline="0" smtClean="0">
            <a:solidFill>
              <a:sysClr val="windowText" lastClr="000000">
                <a:hueOff val="0"/>
                <a:satOff val="0"/>
                <a:lumOff val="0"/>
                <a:alphaOff val="0"/>
              </a:sysClr>
            </a:solidFill>
            <a:latin typeface="Times New Roman"/>
            <a:ea typeface="+mn-ea"/>
            <a:cs typeface="+mn-cs"/>
          </a:endParaRPr>
        </a:p>
        <a:p>
          <a:pPr lvl="0" algn="l" defTabSz="400050" rtl="0">
            <a:lnSpc>
              <a:spcPct val="90000"/>
            </a:lnSpc>
            <a:spcBef>
              <a:spcPct val="0"/>
            </a:spcBef>
            <a:spcAft>
              <a:spcPct val="35000"/>
            </a:spcAft>
          </a:pPr>
          <a:r>
            <a:rPr lang="ru-RU" sz="900" kern="1200" baseline="0" smtClean="0">
              <a:solidFill>
                <a:sysClr val="windowText" lastClr="000000">
                  <a:hueOff val="0"/>
                  <a:satOff val="0"/>
                  <a:lumOff val="0"/>
                  <a:alphaOff val="0"/>
                </a:sysClr>
              </a:solidFill>
              <a:latin typeface="Calibri"/>
              <a:ea typeface="+mn-ea"/>
              <a:cs typeface="+mn-cs"/>
            </a:rPr>
            <a:t>33%  (34ЧЕЛ.) </a:t>
          </a:r>
          <a:endParaRPr lang="ru-RU" sz="900" kern="1200" baseline="0" smtClean="0">
            <a:solidFill>
              <a:sysClr val="windowText" lastClr="000000">
                <a:hueOff val="0"/>
                <a:satOff val="0"/>
                <a:lumOff val="0"/>
                <a:alphaOff val="0"/>
              </a:sysClr>
            </a:solidFill>
            <a:latin typeface="Times New Roman"/>
            <a:ea typeface="+mn-ea"/>
            <a:cs typeface="+mn-cs"/>
          </a:endParaRPr>
        </a:p>
      </dsp:txBody>
      <dsp:txXfrm>
        <a:off x="4012406" y="1922115"/>
        <a:ext cx="1339453" cy="640705"/>
      </dsp:txXfrm>
    </dsp:sp>
    <dsp:sp modelId="{BBF12197-07C8-4A61-BDA5-5FD25ED7DB8D}">
      <dsp:nvSpPr>
        <dsp:cNvPr id="0" name=""/>
        <dsp:cNvSpPr/>
      </dsp:nvSpPr>
      <dsp:spPr>
        <a:xfrm>
          <a:off x="3677542" y="2242467"/>
          <a:ext cx="334863"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83ECD76-6E00-43CE-B005-2E156A38B2E4}">
      <dsp:nvSpPr>
        <dsp:cNvPr id="0" name=""/>
        <dsp:cNvSpPr/>
      </dsp:nvSpPr>
      <dsp:spPr>
        <a:xfrm rot="5400000">
          <a:off x="2957229" y="2338551"/>
          <a:ext cx="815101" cy="622399"/>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E31C-2D40-4F8B-9CE4-E2EAE932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42337</Words>
  <Characters>241327</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МОУ ЕСОШ№1</Company>
  <LinksUpToDate>false</LinksUpToDate>
  <CharactersWithSpaces>283098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Терещенко О.Ю.</dc:creator>
  <cp:lastModifiedBy>User</cp:lastModifiedBy>
  <cp:revision>94</cp:revision>
  <dcterms:created xsi:type="dcterms:W3CDTF">2016-08-18T10:04:00Z</dcterms:created>
  <dcterms:modified xsi:type="dcterms:W3CDTF">2023-10-18T13:02:00Z</dcterms:modified>
</cp:coreProperties>
</file>